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22EDF" w:rsidRPr="005901B5" w14:paraId="3728F1B6" w14:textId="77777777">
        <w:trPr>
          <w:trHeight w:val="414"/>
          <w:tblHeader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8A0D" w14:textId="77777777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bookmarkStart w:id="0" w:name="__bookmark_1"/>
            <w:bookmarkEnd w:id="0"/>
            <w:r w:rsidRPr="005901B5">
              <w:rPr>
                <w:rFonts w:eastAsia="Arial"/>
                <w:color w:val="000000"/>
                <w:sz w:val="22"/>
                <w:szCs w:val="22"/>
              </w:rPr>
              <w:t>Termo de Anulação</w:t>
            </w:r>
          </w:p>
        </w:tc>
      </w:tr>
      <w:tr w:rsidR="00422EDF" w:rsidRPr="005901B5" w14:paraId="40473271" w14:textId="77777777">
        <w:trPr>
          <w:trHeight w:val="253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0" w:type="dxa"/>
              <w:tblLayout w:type="fixed"/>
              <w:tblLook w:val="01E0" w:firstRow="1" w:lastRow="1" w:firstColumn="1" w:lastColumn="1" w:noHBand="0" w:noVBand="0"/>
            </w:tblPr>
            <w:tblGrid>
              <w:gridCol w:w="7245"/>
              <w:gridCol w:w="3405"/>
            </w:tblGrid>
            <w:tr w:rsidR="00422EDF" w:rsidRPr="005901B5" w14:paraId="14198A64" w14:textId="77777777">
              <w:tc>
                <w:tcPr>
                  <w:tcW w:w="7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D968E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</w:tblGrid>
                  <w:tr w:rsidR="00422EDF" w:rsidRPr="005901B5" w14:paraId="4F8F8CEE" w14:textId="77777777">
                    <w:tc>
                      <w:tcPr>
                        <w:tcW w:w="3405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14:paraId="42158B58" w14:textId="77777777" w:rsidR="00422EDF" w:rsidRPr="005901B5" w:rsidRDefault="001E14A3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Despacho de anulação de licitação nº. 14/2021, processo administrativo nº. 14/2021 na modalidade de Pregão</w:t>
                        </w:r>
                      </w:p>
                    </w:tc>
                  </w:tr>
                </w:tbl>
                <w:p w14:paraId="511E57C2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EDACC" w14:textId="77777777" w:rsidR="00422EDF" w:rsidRPr="005901B5" w:rsidRDefault="00422EDF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22EDF" w:rsidRPr="005901B5" w14:paraId="07600080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C8DFE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5ACC6E28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FDCF6" w14:textId="77777777" w:rsidR="00422EDF" w:rsidRPr="005901B5" w:rsidRDefault="001E14A3">
                  <w:pPr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5901B5">
                    <w:rPr>
                      <w:rFonts w:eastAsia="Arial"/>
                      <w:color w:val="000000"/>
                      <w:sz w:val="22"/>
                      <w:szCs w:val="22"/>
                    </w:rPr>
                    <w:t>Finalidade:</w:t>
                  </w:r>
                </w:p>
              </w:tc>
            </w:tr>
            <w:tr w:rsidR="00422EDF" w:rsidRPr="005901B5" w14:paraId="3B5F1E97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22EDF" w:rsidRPr="005901B5" w14:paraId="07CCF7E7" w14:textId="77777777">
                    <w:tc>
                      <w:tcPr>
                        <w:tcW w:w="10773" w:type="dxa"/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</w:tcPr>
                      <w:p w14:paraId="6FAAD57C" w14:textId="77777777" w:rsidR="00422EDF" w:rsidRPr="005901B5" w:rsidRDefault="001E14A3">
                        <w:pPr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Serviços de Terceiros - Pessoa Jurídica</w:t>
                        </w:r>
                      </w:p>
                    </w:tc>
                  </w:tr>
                </w:tbl>
                <w:p w14:paraId="5D4F0426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72DBEB44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55934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9DD8590" w14:textId="77777777" w:rsidR="00422EDF" w:rsidRPr="005901B5" w:rsidRDefault="00422EDF">
            <w:pPr>
              <w:rPr>
                <w:vanish/>
                <w:sz w:val="22"/>
                <w:szCs w:val="22"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22EDF" w:rsidRPr="005901B5" w14:paraId="0C2E9D11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9DAE0" w14:textId="77777777" w:rsidR="00422EDF" w:rsidRPr="005901B5" w:rsidRDefault="00422EDF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30C4FABC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22EDF" w:rsidRPr="005901B5" w14:paraId="52FBC446" w14:textId="77777777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20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14:paraId="734C58E8" w14:textId="77777777" w:rsidR="00422EDF" w:rsidRPr="005901B5" w:rsidRDefault="001E14A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A </w:t>
                        </w:r>
                        <w:r w:rsidRPr="005901B5">
                          <w:rPr>
                            <w:rFonts w:eastAsia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comissão de licitações</w:t>
                        </w: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 no uso de suas atribuições legais e em conformidade com a Lei 8.666/93 e suas alterações.</w:t>
                        </w:r>
                      </w:p>
                    </w:tc>
                  </w:tr>
                </w:tbl>
                <w:p w14:paraId="1FA5A559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4AD2E283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3C901" w14:textId="77777777" w:rsidR="00422EDF" w:rsidRPr="005901B5" w:rsidRDefault="00422EDF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488971" w14:textId="77777777" w:rsidR="00422EDF" w:rsidRPr="005901B5" w:rsidRDefault="00422EDF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22EDF" w:rsidRPr="005901B5" w14:paraId="6B33E7B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D8353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66EEF476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DF64E" w14:textId="77777777" w:rsidR="00422EDF" w:rsidRPr="005901B5" w:rsidRDefault="001E14A3">
                  <w:pPr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5901B5">
                    <w:rPr>
                      <w:rFonts w:eastAsia="Arial"/>
                      <w:color w:val="000000"/>
                      <w:sz w:val="22"/>
                      <w:szCs w:val="22"/>
                    </w:rPr>
                    <w:t>Considerando:</w:t>
                  </w:r>
                </w:p>
              </w:tc>
            </w:tr>
            <w:tr w:rsidR="00422EDF" w:rsidRPr="005901B5" w14:paraId="5BF6CED2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22EDF" w:rsidRPr="005901B5" w14:paraId="4880E746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2542CF" w14:textId="77777777" w:rsidR="00422EDF" w:rsidRPr="005901B5" w:rsidRDefault="001E14A3">
                        <w:pPr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Fica inabilitada a empresa PEDRO JOÃO GUARAGNI em razão da falta de documentação mais precisamente a certidão de falência e concordata mais precisamente certidão do E-proc.</w:t>
                        </w:r>
                      </w:p>
                    </w:tc>
                  </w:tr>
                </w:tbl>
                <w:p w14:paraId="14354DD0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2DC4AE2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93937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5ABADA" w14:textId="77777777" w:rsidR="00422EDF" w:rsidRPr="005901B5" w:rsidRDefault="00422EDF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22EDF" w:rsidRPr="005901B5" w14:paraId="5F3328C5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F3A7A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2052E6B0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FEE39" w14:textId="77777777" w:rsidR="00422EDF" w:rsidRPr="005901B5" w:rsidRDefault="001E14A3">
                  <w:pPr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5901B5">
                    <w:rPr>
                      <w:rFonts w:eastAsia="Arial"/>
                      <w:color w:val="000000"/>
                      <w:sz w:val="22"/>
                      <w:szCs w:val="22"/>
                    </w:rPr>
                    <w:t>Resolve:</w:t>
                  </w:r>
                </w:p>
              </w:tc>
            </w:tr>
            <w:tr w:rsidR="00422EDF" w:rsidRPr="005901B5" w14:paraId="432F58E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22EDF" w:rsidRPr="005901B5" w14:paraId="753E8315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8A995" w14:textId="77777777" w:rsidR="00422EDF" w:rsidRPr="005901B5" w:rsidRDefault="001E14A3">
                        <w:pPr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Anular o processo licitatório, e consequentemente a licitação em </w:t>
                        </w: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seu todo, cujo objeto mencionado acima. Para futuras contratações de acordo com a conveniência e as necessidades da administração pública.</w:t>
                        </w:r>
                      </w:p>
                    </w:tc>
                  </w:tr>
                </w:tbl>
                <w:p w14:paraId="7A37A12E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7FE96C97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32F47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8F7C6BB" w14:textId="77777777" w:rsidR="00422EDF" w:rsidRPr="005901B5" w:rsidRDefault="00422EDF">
            <w:pPr>
              <w:rPr>
                <w:vanish/>
                <w:sz w:val="22"/>
                <w:szCs w:val="22"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591"/>
              <w:gridCol w:w="3591"/>
              <w:gridCol w:w="3591"/>
            </w:tblGrid>
            <w:tr w:rsidR="00422EDF" w:rsidRPr="005901B5" w14:paraId="69E1CD1A" w14:textId="77777777">
              <w:trPr>
                <w:trHeight w:val="1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FC0BD" w14:textId="77777777" w:rsidR="00422EDF" w:rsidRPr="005901B5" w:rsidRDefault="00422EDF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6EAD6396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6525D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26D30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39523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6B66CDAC" w14:textId="77777777">
              <w:trPr>
                <w:trHeight w:val="253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22EDF" w:rsidRPr="005901B5" w14:paraId="7E94A019" w14:textId="77777777">
                    <w:trPr>
                      <w:jc w:val="right"/>
                    </w:trPr>
                    <w:tc>
                      <w:tcPr>
                        <w:tcW w:w="10773" w:type="dxa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D265B6" w14:textId="77777777" w:rsidR="00422EDF" w:rsidRPr="005901B5" w:rsidRDefault="001E14A3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5901B5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Barra Bonita, 15 de Fevereiro de 2021</w:t>
                        </w:r>
                      </w:p>
                    </w:tc>
                  </w:tr>
                </w:tbl>
                <w:p w14:paraId="26CEED00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2E609DFC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D33EC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DC910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74CF8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22EDF" w:rsidRPr="005901B5" w14:paraId="0E9A2A3A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9A8DC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FD15E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FEDFE" w14:textId="77777777" w:rsidR="00422EDF" w:rsidRPr="005901B5" w:rsidRDefault="00422EDF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52BDC6" w14:textId="77777777" w:rsidR="00422EDF" w:rsidRPr="005901B5" w:rsidRDefault="00422EDF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422EDF" w:rsidRPr="005901B5" w14:paraId="64B5E7CC" w14:textId="77777777">
        <w:trPr>
          <w:trHeight w:val="253"/>
          <w:hidden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E6E8" w14:textId="77777777" w:rsidR="00422EDF" w:rsidRPr="005901B5" w:rsidRDefault="00422EDF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22EDF" w:rsidRPr="005901B5" w14:paraId="5013BBCC" w14:textId="77777777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4FB31" w14:textId="77777777" w:rsidR="00422EDF" w:rsidRPr="005901B5" w:rsidRDefault="00422E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E156763" w14:textId="77777777" w:rsidR="00422EDF" w:rsidRPr="005901B5" w:rsidRDefault="00422E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2BF99D" w14:textId="77777777" w:rsidR="00422EDF" w:rsidRPr="005901B5" w:rsidRDefault="00422E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018710E" w14:textId="77777777" w:rsidR="00422EDF" w:rsidRPr="005901B5" w:rsidRDefault="00422EDF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422EDF" w:rsidRPr="005901B5" w14:paraId="24EE462A" w14:textId="77777777">
        <w:trPr>
          <w:trHeight w:val="1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626A" w14:textId="77777777" w:rsidR="00422EDF" w:rsidRPr="005901B5" w:rsidRDefault="00422EDF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</w:tr>
    </w:tbl>
    <w:p w14:paraId="640681F0" w14:textId="77777777" w:rsidR="00422EDF" w:rsidRPr="005901B5" w:rsidRDefault="00422EDF">
      <w:pPr>
        <w:rPr>
          <w:vanish/>
          <w:sz w:val="22"/>
          <w:szCs w:val="22"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422EDF" w:rsidRPr="005901B5" w14:paraId="7E594610" w14:textId="77777777"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68B3B55E" w14:textId="3A4D1AF1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______________________________</w:t>
            </w:r>
          </w:p>
          <w:p w14:paraId="5141C78A" w14:textId="77777777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AGNALDO DERESZ</w:t>
            </w:r>
            <w:r w:rsidRPr="005901B5">
              <w:rPr>
                <w:rFonts w:eastAsia="Arial"/>
                <w:color w:val="000000"/>
                <w:sz w:val="22"/>
                <w:szCs w:val="22"/>
              </w:rPr>
              <w:br/>
              <w:t>Prefeito Municipal</w:t>
            </w:r>
            <w:r w:rsidRPr="005901B5">
              <w:rPr>
                <w:rFonts w:eastAsia="Arial"/>
                <w:color w:val="000000"/>
                <w:sz w:val="22"/>
                <w:szCs w:val="22"/>
              </w:rPr>
              <w:br/>
              <w:t>CPF: 016.532.949-14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6390E4A7" w14:textId="3B0F55E9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______________________________</w:t>
            </w:r>
          </w:p>
          <w:p w14:paraId="12F00BDB" w14:textId="77777777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DIRCEU BERNARDI</w:t>
            </w:r>
          </w:p>
          <w:p w14:paraId="48A0CD9C" w14:textId="0C1D2C71" w:rsidR="005901B5" w:rsidRPr="005901B5" w:rsidRDefault="005901B5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EQUIPE DE APOIO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5BFCA593" w14:textId="565F94A0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______________________________</w:t>
            </w:r>
          </w:p>
          <w:p w14:paraId="0668D252" w14:textId="70A01F70" w:rsidR="00422EDF" w:rsidRPr="005901B5" w:rsidRDefault="001E14A3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5901B5">
              <w:rPr>
                <w:rFonts w:eastAsia="Arial"/>
                <w:color w:val="000000"/>
                <w:sz w:val="22"/>
                <w:szCs w:val="22"/>
              </w:rPr>
              <w:t>EMERSON FILIMBERTI</w:t>
            </w:r>
            <w:r w:rsidRPr="005901B5">
              <w:rPr>
                <w:rFonts w:eastAsia="Arial"/>
                <w:color w:val="000000"/>
                <w:sz w:val="22"/>
                <w:szCs w:val="22"/>
              </w:rPr>
              <w:br/>
            </w:r>
            <w:r w:rsidR="005901B5" w:rsidRPr="005901B5">
              <w:rPr>
                <w:rFonts w:eastAsia="Arial"/>
                <w:color w:val="000000"/>
                <w:sz w:val="22"/>
                <w:szCs w:val="22"/>
              </w:rPr>
              <w:t>PREGOEIRO</w:t>
            </w:r>
            <w:r w:rsidRPr="005901B5">
              <w:rPr>
                <w:rFonts w:eastAsia="Arial"/>
                <w:color w:val="000000"/>
                <w:sz w:val="22"/>
                <w:szCs w:val="22"/>
              </w:rPr>
              <w:br/>
              <w:t>CPF: 933.942.849-87</w:t>
            </w:r>
          </w:p>
        </w:tc>
      </w:tr>
    </w:tbl>
    <w:p w14:paraId="41E1CF72" w14:textId="563EAE8F" w:rsidR="00000000" w:rsidRPr="005901B5" w:rsidRDefault="001E14A3">
      <w:pPr>
        <w:rPr>
          <w:sz w:val="22"/>
          <w:szCs w:val="22"/>
        </w:rPr>
      </w:pPr>
    </w:p>
    <w:p w14:paraId="3DBB970A" w14:textId="609E3478" w:rsidR="005901B5" w:rsidRPr="005901B5" w:rsidRDefault="005901B5">
      <w:pPr>
        <w:rPr>
          <w:sz w:val="22"/>
          <w:szCs w:val="22"/>
        </w:rPr>
      </w:pPr>
    </w:p>
    <w:p w14:paraId="304FD7A1" w14:textId="021014E2" w:rsidR="005901B5" w:rsidRPr="005901B5" w:rsidRDefault="005901B5">
      <w:pPr>
        <w:rPr>
          <w:sz w:val="22"/>
          <w:szCs w:val="22"/>
        </w:rPr>
      </w:pPr>
    </w:p>
    <w:p w14:paraId="3DFDC9F7" w14:textId="4C39D47C" w:rsidR="005901B5" w:rsidRPr="005901B5" w:rsidRDefault="005901B5">
      <w:pPr>
        <w:rPr>
          <w:sz w:val="22"/>
          <w:szCs w:val="22"/>
        </w:rPr>
      </w:pPr>
    </w:p>
    <w:p w14:paraId="61997C07" w14:textId="76822530" w:rsidR="005901B5" w:rsidRPr="005901B5" w:rsidRDefault="005901B5">
      <w:pPr>
        <w:rPr>
          <w:sz w:val="22"/>
          <w:szCs w:val="22"/>
        </w:rPr>
      </w:pPr>
      <w:r w:rsidRPr="005901B5">
        <w:rPr>
          <w:sz w:val="22"/>
          <w:szCs w:val="22"/>
        </w:rPr>
        <w:t xml:space="preserve">          </w:t>
      </w:r>
      <w:r w:rsidRPr="005901B5">
        <w:rPr>
          <w:sz w:val="22"/>
          <w:szCs w:val="22"/>
        </w:rPr>
        <w:t>SILVANA SCHULER DE QUADROS</w:t>
      </w:r>
      <w:r w:rsidRPr="005901B5">
        <w:rPr>
          <w:sz w:val="22"/>
          <w:szCs w:val="22"/>
        </w:rPr>
        <w:t xml:space="preserve">                                      </w:t>
      </w:r>
      <w:r w:rsidRPr="005901B5">
        <w:rPr>
          <w:sz w:val="22"/>
          <w:szCs w:val="22"/>
        </w:rPr>
        <w:t>BRUNA LETICIA COSTA OLIVEIRA</w:t>
      </w:r>
    </w:p>
    <w:p w14:paraId="38FA77DF" w14:textId="32254F65" w:rsidR="005901B5" w:rsidRPr="005901B5" w:rsidRDefault="005901B5">
      <w:pPr>
        <w:rPr>
          <w:sz w:val="22"/>
          <w:szCs w:val="22"/>
        </w:rPr>
      </w:pPr>
      <w:r w:rsidRPr="005901B5">
        <w:rPr>
          <w:rFonts w:eastAsia="Arial"/>
          <w:color w:val="000000"/>
          <w:sz w:val="22"/>
          <w:szCs w:val="22"/>
        </w:rPr>
        <w:t xml:space="preserve">                             </w:t>
      </w:r>
      <w:r w:rsidRPr="005901B5">
        <w:rPr>
          <w:rFonts w:eastAsia="Arial"/>
          <w:color w:val="000000"/>
          <w:sz w:val="22"/>
          <w:szCs w:val="22"/>
        </w:rPr>
        <w:t>EQUIPE DE APOIO</w:t>
      </w:r>
      <w:r w:rsidRPr="005901B5">
        <w:rPr>
          <w:sz w:val="22"/>
          <w:szCs w:val="22"/>
        </w:rPr>
        <w:t xml:space="preserve">                                                                          </w:t>
      </w:r>
      <w:r w:rsidRPr="005901B5">
        <w:rPr>
          <w:rFonts w:eastAsia="Arial"/>
          <w:color w:val="000000"/>
          <w:sz w:val="22"/>
          <w:szCs w:val="22"/>
        </w:rPr>
        <w:t>EQUIPE DE APOIO</w:t>
      </w:r>
    </w:p>
    <w:sectPr w:rsidR="005901B5" w:rsidRPr="005901B5" w:rsidSect="00422EDF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02B5" w14:textId="77777777" w:rsidR="001E14A3" w:rsidRDefault="001E14A3" w:rsidP="00422EDF">
      <w:r>
        <w:separator/>
      </w:r>
    </w:p>
  </w:endnote>
  <w:endnote w:type="continuationSeparator" w:id="0">
    <w:p w14:paraId="706C5A66" w14:textId="77777777" w:rsidR="001E14A3" w:rsidRDefault="001E14A3" w:rsidP="004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22EDF" w14:paraId="0B27D420" w14:textId="77777777">
      <w:trPr>
        <w:trHeight w:val="283"/>
        <w:hidden/>
      </w:trPr>
      <w:tc>
        <w:tcPr>
          <w:tcW w:w="10988" w:type="dxa"/>
        </w:tcPr>
        <w:p w14:paraId="52A7AA32" w14:textId="77777777" w:rsidR="00422EDF" w:rsidRDefault="00422EDF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422EDF" w14:paraId="7237F712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390FBE" w14:textId="77777777" w:rsidR="00422EDF" w:rsidRDefault="001E14A3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791D9BC0" w14:textId="77777777" w:rsidR="00422EDF" w:rsidRDefault="001E14A3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ED09A2" w14:textId="77777777" w:rsidR="00422EDF" w:rsidRDefault="001E14A3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WCO141101-246-JXDXHXVVIPQBIP-7 -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422EDF" w14:paraId="29F5AF0A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9799D7" w14:textId="77777777" w:rsidR="00422EDF" w:rsidRDefault="001E14A3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15/02/2021 14:44:24 -03:00</w:t>
                      </w:r>
                    </w:p>
                  </w:tc>
                </w:tr>
              </w:tbl>
              <w:p w14:paraId="5148D59E" w14:textId="77777777" w:rsidR="00422EDF" w:rsidRDefault="00422EDF">
                <w:pPr>
                  <w:spacing w:line="1" w:lineRule="auto"/>
                </w:pPr>
              </w:p>
            </w:tc>
          </w:tr>
        </w:tbl>
        <w:p w14:paraId="680E6439" w14:textId="77777777" w:rsidR="00422EDF" w:rsidRDefault="00422ED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0446" w14:textId="77777777" w:rsidR="001E14A3" w:rsidRDefault="001E14A3" w:rsidP="00422EDF">
      <w:r>
        <w:separator/>
      </w:r>
    </w:p>
  </w:footnote>
  <w:footnote w:type="continuationSeparator" w:id="0">
    <w:p w14:paraId="4ECA6C95" w14:textId="77777777" w:rsidR="001E14A3" w:rsidRDefault="001E14A3" w:rsidP="0042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22EDF" w14:paraId="6AFA7522" w14:textId="77777777">
      <w:trPr>
        <w:trHeight w:val="1417"/>
        <w:hidden/>
      </w:trPr>
      <w:tc>
        <w:tcPr>
          <w:tcW w:w="10988" w:type="dxa"/>
        </w:tcPr>
        <w:p w14:paraId="17CB4D3A" w14:textId="77777777" w:rsidR="00422EDF" w:rsidRDefault="00422EDF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22EDF" w14:paraId="552B5392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5E700D" w14:textId="64FECCC8" w:rsidR="00422EDF" w:rsidRDefault="005901B5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F3880F3" wp14:editId="39614E1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CBB5DE2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5B7E4C9" wp14:editId="16487EFA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FD9596" w14:textId="77777777" w:rsidR="00422EDF" w:rsidRDefault="001E14A3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4D6086DD" w14:textId="77777777" w:rsidR="00422EDF" w:rsidRDefault="001E14A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0B22B14B" w14:textId="77777777" w:rsidR="00422EDF" w:rsidRDefault="001E14A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Anulação Total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22EDF" w14:paraId="4BB431B0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F83807" w14:textId="77777777" w:rsidR="00422EDF" w:rsidRDefault="001E14A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8A3DB5" w14:textId="77777777" w:rsidR="00422EDF" w:rsidRDefault="00422ED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E14A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5901B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901B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6E286F" w14:textId="77777777" w:rsidR="00422EDF" w:rsidRDefault="001E14A3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1228CD" w14:textId="77777777" w:rsidR="00422EDF" w:rsidRDefault="00422EDF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E14A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5901B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901B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5AE31862" w14:textId="77777777" w:rsidR="00422EDF" w:rsidRDefault="00422EDF">
                <w:pPr>
                  <w:spacing w:line="1" w:lineRule="auto"/>
                </w:pPr>
              </w:p>
            </w:tc>
          </w:tr>
        </w:tbl>
        <w:p w14:paraId="7A31FE6C" w14:textId="77777777" w:rsidR="00422EDF" w:rsidRDefault="00422ED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F"/>
    <w:rsid w:val="001E14A3"/>
    <w:rsid w:val="00422EDF"/>
    <w:rsid w:val="005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8E6A0"/>
  <w15:docId w15:val="{E353B0CC-8114-4584-9D82-7A255D04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2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cp:lastPrinted>2021-02-15T17:46:00Z</cp:lastPrinted>
  <dcterms:created xsi:type="dcterms:W3CDTF">2021-02-15T17:49:00Z</dcterms:created>
  <dcterms:modified xsi:type="dcterms:W3CDTF">2021-02-15T17:49:00Z</dcterms:modified>
</cp:coreProperties>
</file>