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Overlap w:val="never"/>
        <w:tblW w:w="10773" w:type="dxa"/>
        <w:tblLayout w:type="fixed"/>
        <w:tblLook w:val="01E0" w:firstRow="1" w:lastRow="1" w:firstColumn="1" w:lastColumn="1" w:noHBand="0" w:noVBand="0"/>
      </w:tblPr>
      <w:tblGrid>
        <w:gridCol w:w="10773"/>
      </w:tblGrid>
      <w:tr w:rsidR="00520251" w14:paraId="2FD3DC54" w14:textId="77777777"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773" w:type="dxa"/>
              <w:tblLayout w:type="fixed"/>
              <w:tblLook w:val="01E0" w:firstRow="1" w:lastRow="1" w:firstColumn="1" w:lastColumn="1" w:noHBand="0" w:noVBand="0"/>
            </w:tblPr>
            <w:tblGrid>
              <w:gridCol w:w="5386"/>
              <w:gridCol w:w="5387"/>
            </w:tblGrid>
            <w:tr w:rsidR="00520251" w14:paraId="1FA4E155" w14:textId="77777777">
              <w:tc>
                <w:tcPr>
                  <w:tcW w:w="538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8E1D4C7" w14:textId="77777777" w:rsidR="00520251" w:rsidRDefault="008B461E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</w:rPr>
                  </w:pPr>
                  <w:bookmarkStart w:id="0" w:name="__bookmark_1"/>
                  <w:bookmarkEnd w:id="0"/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</w:rPr>
                    <w:t xml:space="preserve"> TERMO DE HOMOLOGAÇÃO</w:t>
                  </w:r>
                </w:p>
              </w:tc>
              <w:tc>
                <w:tcPr>
                  <w:tcW w:w="53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538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387"/>
                  </w:tblGrid>
                  <w:tr w:rsidR="00520251" w14:paraId="59EE97D8" w14:textId="77777777">
                    <w:trPr>
                      <w:jc w:val="center"/>
                    </w:trPr>
                    <w:tc>
                      <w:tcPr>
                        <w:tcW w:w="538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AACB30E" w14:textId="77777777" w:rsidR="00520251" w:rsidRDefault="008B461E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Pregão Presencial</w:t>
                        </w:r>
                      </w:p>
                      <w:p w14:paraId="5E5DF4FA" w14:textId="77777777" w:rsidR="00520251" w:rsidRDefault="008B461E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Para Contratação de Serviços</w:t>
                        </w:r>
                      </w:p>
                      <w:p w14:paraId="558C134E" w14:textId="77777777" w:rsidR="00520251" w:rsidRDefault="008B461E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50/2021</w:t>
                        </w:r>
                      </w:p>
                      <w:p w14:paraId="79CD742B" w14:textId="77777777" w:rsidR="00520251" w:rsidRDefault="008B461E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Processo Administrativo: 50/2021</w:t>
                        </w:r>
                      </w:p>
                    </w:tc>
                  </w:tr>
                </w:tbl>
                <w:p w14:paraId="31442DFC" w14:textId="77777777" w:rsidR="00520251" w:rsidRDefault="00520251">
                  <w:pPr>
                    <w:spacing w:line="1" w:lineRule="auto"/>
                  </w:pPr>
                </w:p>
              </w:tc>
            </w:tr>
          </w:tbl>
          <w:p w14:paraId="136549FB" w14:textId="77777777" w:rsidR="00520251" w:rsidRDefault="00520251">
            <w:pPr>
              <w:spacing w:line="1" w:lineRule="auto"/>
            </w:pPr>
          </w:p>
        </w:tc>
      </w:tr>
      <w:tr w:rsidR="00520251" w14:paraId="5476E3D5" w14:textId="77777777">
        <w:trPr>
          <w:trHeight w:hRule="exact" w:val="283"/>
        </w:trPr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B85A8E" w14:textId="77777777" w:rsidR="00520251" w:rsidRDefault="00520251">
            <w:pPr>
              <w:spacing w:line="1" w:lineRule="auto"/>
            </w:pPr>
          </w:p>
        </w:tc>
      </w:tr>
      <w:tr w:rsidR="00520251" w14:paraId="0D017BF3" w14:textId="77777777">
        <w:trPr>
          <w:hidden/>
        </w:trPr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0F5218" w14:textId="77777777" w:rsidR="00520251" w:rsidRDefault="00520251">
            <w:pPr>
              <w:rPr>
                <w:vanish/>
              </w:rPr>
            </w:pPr>
          </w:p>
          <w:tbl>
            <w:tblPr>
              <w:tblOverlap w:val="never"/>
              <w:tblW w:w="10773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773"/>
            </w:tblGrid>
            <w:tr w:rsidR="00520251" w14:paraId="5F58F511" w14:textId="77777777" w:rsidTr="00B00E1A">
              <w:trPr>
                <w:trHeight w:val="68"/>
              </w:trPr>
              <w:tc>
                <w:tcPr>
                  <w:tcW w:w="107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6CD5C41" w14:textId="6A541576" w:rsidR="00520251" w:rsidRDefault="008B461E">
                  <w:pPr>
                    <w:jc w:val="both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Ao Sr(a). </w:t>
                  </w:r>
                  <w:r w:rsidR="00B00E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PAULO SERGIO BOFF</w:t>
                  </w:r>
                  <w:r w:rsidR="00B00E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tendo em vista a decisão proferida pela comissão de abertura e julgamento de licitações</w:t>
                  </w:r>
                  <w:r w:rsidR="00B00E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.</w:t>
                  </w:r>
                </w:p>
              </w:tc>
            </w:tr>
          </w:tbl>
          <w:p w14:paraId="72BE63A4" w14:textId="77777777" w:rsidR="00520251" w:rsidRDefault="00520251">
            <w:pPr>
              <w:spacing w:line="1" w:lineRule="auto"/>
            </w:pPr>
          </w:p>
        </w:tc>
      </w:tr>
      <w:tr w:rsidR="00520251" w14:paraId="5845256C" w14:textId="77777777">
        <w:trPr>
          <w:trHeight w:hRule="exact" w:val="283"/>
        </w:trPr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FCC603" w14:textId="77777777" w:rsidR="00520251" w:rsidRDefault="00520251">
            <w:pPr>
              <w:spacing w:line="1" w:lineRule="auto"/>
            </w:pPr>
          </w:p>
        </w:tc>
      </w:tr>
      <w:tr w:rsidR="00520251" w14:paraId="3D52D11F" w14:textId="77777777"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B9933F" w14:textId="77777777" w:rsidR="00520251" w:rsidRDefault="008B461E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Homologo</w:t>
            </w:r>
          </w:p>
        </w:tc>
      </w:tr>
      <w:tr w:rsidR="00520251" w14:paraId="420379D8" w14:textId="77777777">
        <w:trPr>
          <w:trHeight w:hRule="exact" w:val="283"/>
        </w:trPr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2D6835" w14:textId="77777777" w:rsidR="00520251" w:rsidRDefault="00520251">
            <w:pPr>
              <w:spacing w:line="1" w:lineRule="auto"/>
            </w:pPr>
          </w:p>
        </w:tc>
      </w:tr>
      <w:tr w:rsidR="00520251" w14:paraId="5E62AEE7" w14:textId="77777777"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773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773"/>
            </w:tblGrid>
            <w:tr w:rsidR="00520251" w14:paraId="707C46BC" w14:textId="77777777">
              <w:tc>
                <w:tcPr>
                  <w:tcW w:w="107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661CFA" w14:textId="77777777" w:rsidR="00520251" w:rsidRDefault="008B461E">
                  <w:pPr>
                    <w:jc w:val="both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Nesta data a referida decisão e constante da ata anexa, considerando vencedor da licitação, objeto da Pregão Presencial nº. 50/2021, o(s) participante(s):</w:t>
                  </w:r>
                </w:p>
                <w:p w14:paraId="5A725D90" w14:textId="77777777" w:rsidR="00520251" w:rsidRDefault="00520251">
                  <w:pPr>
                    <w:jc w:val="both"/>
                  </w:pPr>
                </w:p>
              </w:tc>
            </w:tr>
          </w:tbl>
          <w:p w14:paraId="6AB289F0" w14:textId="77777777" w:rsidR="00520251" w:rsidRDefault="00520251">
            <w:pPr>
              <w:spacing w:line="1" w:lineRule="auto"/>
            </w:pPr>
          </w:p>
        </w:tc>
      </w:tr>
      <w:tr w:rsidR="00520251" w14:paraId="4F89D712" w14:textId="77777777">
        <w:trPr>
          <w:trHeight w:hRule="exact" w:val="283"/>
        </w:trPr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DCB148" w14:textId="77777777" w:rsidR="00520251" w:rsidRDefault="00520251">
            <w:pPr>
              <w:spacing w:line="1" w:lineRule="auto"/>
            </w:pPr>
          </w:p>
        </w:tc>
      </w:tr>
      <w:tr w:rsidR="00520251" w14:paraId="3899423A" w14:textId="77777777">
        <w:trPr>
          <w:hidden/>
        </w:trPr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0CA50D" w14:textId="77777777" w:rsidR="00520251" w:rsidRDefault="00520251">
            <w:pPr>
              <w:jc w:val="center"/>
              <w:rPr>
                <w:vanish/>
              </w:rPr>
            </w:pPr>
            <w:bookmarkStart w:id="1" w:name="__bookmark_17"/>
            <w:bookmarkEnd w:id="1"/>
          </w:p>
          <w:tbl>
            <w:tblPr>
              <w:tblOverlap w:val="never"/>
              <w:tblW w:w="10773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66"/>
              <w:gridCol w:w="4201"/>
              <w:gridCol w:w="1417"/>
              <w:gridCol w:w="1133"/>
              <w:gridCol w:w="850"/>
              <w:gridCol w:w="1303"/>
              <w:gridCol w:w="1303"/>
            </w:tblGrid>
            <w:tr w:rsidR="00520251" w14:paraId="15D65BE9" w14:textId="77777777">
              <w:trPr>
                <w:trHeight w:val="230"/>
                <w:jc w:val="center"/>
              </w:trPr>
              <w:tc>
                <w:tcPr>
                  <w:tcW w:w="10773" w:type="dxa"/>
                  <w:gridSpan w:val="7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808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bookmarkStart w:id="2" w:name="_Toc187534.0"/>
                <w:bookmarkEnd w:id="2"/>
                <w:p w14:paraId="5E24E9EB" w14:textId="77777777" w:rsidR="00520251" w:rsidRDefault="00520251">
                  <w:pPr>
                    <w:jc w:val="center"/>
                    <w:rPr>
                      <w:vanish/>
                    </w:rPr>
                  </w:pPr>
                  <w:r>
                    <w:fldChar w:fldCharType="begin"/>
                  </w:r>
                  <w:r w:rsidR="008B461E">
                    <w:instrText xml:space="preserve"> TC "187534.0" \f C \l "1"</w:instrText>
                  </w:r>
                  <w:r>
                    <w:fldChar w:fldCharType="end"/>
                  </w:r>
                </w:p>
                <w:tbl>
                  <w:tblPr>
                    <w:tblOverlap w:val="never"/>
                    <w:tblW w:w="1077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773"/>
                  </w:tblGrid>
                  <w:tr w:rsidR="00520251" w14:paraId="21E87215" w14:textId="77777777">
                    <w:tc>
                      <w:tcPr>
                        <w:tcW w:w="1077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92EC280" w14:textId="77777777" w:rsidR="00520251" w:rsidRDefault="008B461E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187534 - ÁGUA VIVA POÇOS ARTESIANOS LTDA</w:t>
                        </w:r>
                      </w:p>
                    </w:tc>
                  </w:tr>
                </w:tbl>
                <w:p w14:paraId="6D6D5157" w14:textId="77777777" w:rsidR="00520251" w:rsidRDefault="00520251">
                  <w:pPr>
                    <w:spacing w:line="1" w:lineRule="auto"/>
                  </w:pPr>
                </w:p>
              </w:tc>
            </w:tr>
            <w:tr w:rsidR="00520251" w14:paraId="52DAE330" w14:textId="77777777">
              <w:trPr>
                <w:jc w:val="center"/>
              </w:trPr>
              <w:tc>
                <w:tcPr>
                  <w:tcW w:w="566" w:type="dxa"/>
                  <w:tcBorders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90C34C" w14:textId="77777777" w:rsidR="00520251" w:rsidRDefault="008B461E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Item</w:t>
                  </w:r>
                </w:p>
              </w:tc>
              <w:tc>
                <w:tcPr>
                  <w:tcW w:w="4201" w:type="dxa"/>
                  <w:tcBorders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A129A7" w14:textId="77777777" w:rsidR="00520251" w:rsidRDefault="008B461E">
                  <w:pP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Produto</w:t>
                  </w:r>
                </w:p>
              </w:tc>
              <w:tc>
                <w:tcPr>
                  <w:tcW w:w="1417" w:type="dxa"/>
                  <w:tcBorders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C7CCD9" w14:textId="77777777" w:rsidR="00520251" w:rsidRDefault="008B461E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133" w:type="dxa"/>
                  <w:tcBorders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C0A913A" w14:textId="77777777" w:rsidR="00520251" w:rsidRDefault="008B461E">
                  <w:pP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Marca</w:t>
                  </w:r>
                </w:p>
              </w:tc>
              <w:tc>
                <w:tcPr>
                  <w:tcW w:w="850" w:type="dxa"/>
                  <w:tcBorders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72233A" w14:textId="77777777" w:rsidR="00520251" w:rsidRDefault="008B461E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Qtde</w:t>
                  </w:r>
                </w:p>
              </w:tc>
              <w:tc>
                <w:tcPr>
                  <w:tcW w:w="1303" w:type="dxa"/>
                  <w:tcBorders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BE5B03" w14:textId="77777777" w:rsidR="00520251" w:rsidRDefault="008B461E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Valor Unitário</w:t>
                  </w:r>
                </w:p>
              </w:tc>
              <w:tc>
                <w:tcPr>
                  <w:tcW w:w="1303" w:type="dxa"/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EB64DFF" w14:textId="77777777" w:rsidR="00520251" w:rsidRDefault="008B461E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Valor Total</w:t>
                  </w:r>
                </w:p>
              </w:tc>
            </w:tr>
            <w:tr w:rsidR="00520251" w14:paraId="5066CED4" w14:textId="77777777">
              <w:trPr>
                <w:jc w:val="center"/>
              </w:trPr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4A8114" w14:textId="77777777" w:rsidR="00520251" w:rsidRDefault="008B461E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F46B188" w14:textId="77777777" w:rsidR="00520251" w:rsidRDefault="008B461E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SERVIÇO DE PERFURAÇÃO (COM REABERTURA INCLUÍDA EM NO MÍNIMO 8" NA PARTE DE SOLO E ROCHA ALTERADA) COM DIÂMETRO INTERNO FINAL NO MÍNIMO EM 6" - DE 0 A 100 METROS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615A360" w14:textId="77777777" w:rsidR="00520251" w:rsidRDefault="008B461E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7293BD2" w14:textId="77777777" w:rsidR="00520251" w:rsidRDefault="008B461E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AGUA VIVA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3E8A5A1" w14:textId="77777777" w:rsidR="00520251" w:rsidRDefault="008B461E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F26F020" w14:textId="77777777" w:rsidR="00520251" w:rsidRDefault="008B461E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R$72,00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3D6BEE9" w14:textId="77777777" w:rsidR="00520251" w:rsidRDefault="008B461E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R$21.600,00</w:t>
                  </w:r>
                </w:p>
              </w:tc>
            </w:tr>
            <w:tr w:rsidR="00520251" w14:paraId="27B0CCD6" w14:textId="77777777">
              <w:trPr>
                <w:jc w:val="center"/>
              </w:trPr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3198139" w14:textId="77777777" w:rsidR="00520251" w:rsidRDefault="008B461E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47F11E4" w14:textId="77777777" w:rsidR="00520251" w:rsidRDefault="008B461E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SERVIÇO DE PERFURAÇÃO COM DIÂMETRO INTERNO FINAL NO MÍNIMO EM 6" - DE 100 A 200 METROS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DE3BC9" w14:textId="77777777" w:rsidR="00520251" w:rsidRDefault="008B461E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DA84D55" w14:textId="77777777" w:rsidR="00520251" w:rsidRDefault="008B461E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AGUA VIVA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CABA260" w14:textId="77777777" w:rsidR="00520251" w:rsidRDefault="008B461E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F811750" w14:textId="77777777" w:rsidR="00520251" w:rsidRDefault="008B461E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R$82,00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683B1E" w14:textId="77777777" w:rsidR="00520251" w:rsidRDefault="008B461E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R$24.600,00</w:t>
                  </w:r>
                </w:p>
              </w:tc>
            </w:tr>
            <w:tr w:rsidR="00520251" w14:paraId="35AEB852" w14:textId="77777777">
              <w:trPr>
                <w:jc w:val="center"/>
              </w:trPr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AEE68A" w14:textId="77777777" w:rsidR="00520251" w:rsidRDefault="008B461E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4CF09D6" w14:textId="77777777" w:rsidR="00520251" w:rsidRDefault="008B461E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SERVIÇO DE PERFURAÇÃO COM DIÂMETRO INTERNO FINAL NO MÍNIMO EM 6" - DE 200 A 300 METROS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5B91815" w14:textId="77777777" w:rsidR="00520251" w:rsidRDefault="008B461E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DDA016" w14:textId="77777777" w:rsidR="00520251" w:rsidRDefault="008B461E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AGUA VIVA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953709D" w14:textId="77777777" w:rsidR="00520251" w:rsidRDefault="008B461E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114245B" w14:textId="77777777" w:rsidR="00520251" w:rsidRDefault="008B461E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R$100,00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CC3916C" w14:textId="77777777" w:rsidR="00520251" w:rsidRDefault="008B461E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R$30.0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00,00</w:t>
                  </w:r>
                </w:p>
              </w:tc>
            </w:tr>
            <w:tr w:rsidR="00520251" w14:paraId="0F0C1C2F" w14:textId="77777777">
              <w:trPr>
                <w:jc w:val="center"/>
              </w:trPr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E204B3" w14:textId="77777777" w:rsidR="00520251" w:rsidRDefault="008B461E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BDAF184" w14:textId="77777777" w:rsidR="00520251" w:rsidRDefault="008B461E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REVESTIMENTO EM TUBO GEOMECÂNICO DE PVC (POLOCLORETO DE VINILA) NA COR AZUL COM ENCAIXE PONTA-BOLSA ROSCÁVEL COM DIÂMETRO NOMINAL (DN) DE 6" E ESPESSURA DA PAREDE (E) DE NO MÍNIMO 9,5MM, PAREDES EXTERNAS RANHURADAS LONGITUDINALMENTE. FABRICADO NA CLASSE ST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ANDART ATENDENDO TOTALMENTE A ABNT NBR 13.604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970080E" w14:textId="77777777" w:rsidR="00520251" w:rsidRDefault="008B461E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METROS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F1D648" w14:textId="77777777" w:rsidR="00520251" w:rsidRDefault="008B461E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AGUA VIVA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DB64FC9" w14:textId="77777777" w:rsidR="00520251" w:rsidRDefault="008B461E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150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61FC4BD" w14:textId="77777777" w:rsidR="00520251" w:rsidRDefault="008B461E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R$126,00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CB3DBC" w14:textId="77777777" w:rsidR="00520251" w:rsidRDefault="008B461E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R$18.900,00</w:t>
                  </w:r>
                </w:p>
              </w:tc>
            </w:tr>
            <w:tr w:rsidR="00520251" w14:paraId="3A8F12C6" w14:textId="77777777">
              <w:trPr>
                <w:jc w:val="center"/>
              </w:trPr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EA1E41B" w14:textId="77777777" w:rsidR="00520251" w:rsidRDefault="008B461E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3B8C005" w14:textId="77777777" w:rsidR="00520251" w:rsidRDefault="008B461E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REVESTIMENTO EM TUBO DE AÇO PRETO COSTURADO LONGITUDINALMENTE (MÉTODO UTILIZADO) UNIDOS COM LUVA OU SOLDA COM DIÂMETRO INTERNO NO MÍNIMO DE 156 MM E ESPESSURA DA PAR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EDE (E) DE NO MÍNIMO 3,4 MM (SCHEDULE 10) ATENDENDO AS NORMAS ANSI B36.10 - ASTM A 53/ ABNT NBR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1AB3BFB" w14:textId="77777777" w:rsidR="00520251" w:rsidRDefault="008B461E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METROS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2906EC" w14:textId="77777777" w:rsidR="00520251" w:rsidRDefault="008B461E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AGUA VIVA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FB2D14" w14:textId="77777777" w:rsidR="00520251" w:rsidRDefault="008B461E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150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7FD2B96" w14:textId="77777777" w:rsidR="00520251" w:rsidRDefault="008B461E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R$128,00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7DFE3B" w14:textId="77777777" w:rsidR="00520251" w:rsidRDefault="008B461E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R$19.200,00</w:t>
                  </w:r>
                </w:p>
              </w:tc>
            </w:tr>
            <w:tr w:rsidR="00520251" w14:paraId="47B367A8" w14:textId="77777777">
              <w:trPr>
                <w:jc w:val="center"/>
              </w:trPr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CFFAA4" w14:textId="77777777" w:rsidR="00520251" w:rsidRDefault="008B461E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ECF2EB5" w14:textId="77777777" w:rsidR="00520251" w:rsidRDefault="008B461E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TRANSPORTE DE EQUIPAMENTO ATÉ O CANTEIRO DE OBRA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D3FBA61" w14:textId="77777777" w:rsidR="00520251" w:rsidRDefault="008B461E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DE1945" w14:textId="77777777" w:rsidR="00520251" w:rsidRDefault="008B461E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AGUA VIVA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37C33A0" w14:textId="77777777" w:rsidR="00520251" w:rsidRDefault="008B461E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ED54682" w14:textId="77777777" w:rsidR="00520251" w:rsidRDefault="008B461E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R$195,00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6FECAB6" w14:textId="77777777" w:rsidR="00520251" w:rsidRDefault="008B461E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R$585,00</w:t>
                  </w:r>
                </w:p>
              </w:tc>
            </w:tr>
            <w:tr w:rsidR="00520251" w14:paraId="5BAA8E5C" w14:textId="77777777">
              <w:trPr>
                <w:jc w:val="center"/>
              </w:trPr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89C7312" w14:textId="77777777" w:rsidR="00520251" w:rsidRDefault="008B461E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F7479E" w14:textId="77777777" w:rsidR="00520251" w:rsidRDefault="008B461E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MONTAGEM DE EQUIPAMENTO NO CANTEIRO DA OBRA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D833638" w14:textId="77777777" w:rsidR="00520251" w:rsidRDefault="008B461E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DC3B032" w14:textId="77777777" w:rsidR="00520251" w:rsidRDefault="008B461E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AGUA VIVA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4B74A9" w14:textId="77777777" w:rsidR="00520251" w:rsidRDefault="008B461E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4C75309" w14:textId="77777777" w:rsidR="00520251" w:rsidRDefault="008B461E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R$180,00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DC9395D" w14:textId="77777777" w:rsidR="00520251" w:rsidRDefault="008B461E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R$540,00</w:t>
                  </w:r>
                </w:p>
              </w:tc>
            </w:tr>
            <w:tr w:rsidR="00520251" w14:paraId="1BFF9585" w14:textId="77777777">
              <w:trPr>
                <w:jc w:val="center"/>
              </w:trPr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92436B7" w14:textId="77777777" w:rsidR="00520251" w:rsidRDefault="008B461E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D53D569" w14:textId="77777777" w:rsidR="00520251" w:rsidRDefault="008B461E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CIMENTAÇÃO DO ESPAÇO ANULAR, LAJE DE PROTEÇÃO, SELO SANITÁRIO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42EE932" w14:textId="77777777" w:rsidR="00520251" w:rsidRDefault="008B461E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6B50B04" w14:textId="77777777" w:rsidR="00520251" w:rsidRDefault="008B461E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AGUA VIVA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7468DB" w14:textId="77777777" w:rsidR="00520251" w:rsidRDefault="008B461E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E74937" w14:textId="77777777" w:rsidR="00520251" w:rsidRDefault="008B461E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R$180,00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9F08A89" w14:textId="77777777" w:rsidR="00520251" w:rsidRDefault="008B461E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R$540,00</w:t>
                  </w:r>
                </w:p>
              </w:tc>
            </w:tr>
            <w:tr w:rsidR="00520251" w14:paraId="1ADE0D10" w14:textId="77777777">
              <w:trPr>
                <w:jc w:val="center"/>
              </w:trPr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717CA96" w14:textId="77777777" w:rsidR="00520251" w:rsidRDefault="008B461E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6C3A9F8" w14:textId="77777777" w:rsidR="00520251" w:rsidRDefault="008B461E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RELATÓRIO TÉCNICO DE PERFURAÇÃO (RESUMO DO RELATÓRIO DE CAMPO CONTENDO PROFUNDIDADE, ENTRAS DE ÁGUA, VAZÃO ESTIMADA E DEMAIS DADOS COMPLEMENTARES DA PERFURAÇÃO) ACOMPANHADO DE DOCUMENTAÇÃO FOTOGRÁFICA, DE ANOTAÇÃO DE RESPONSABILIDADE TÉCNICA - ART DE EXECU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ÇÃO DE CADA OBRA, ASSINADO POR PROFISSIONAL HABILITADO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5C61E4" w14:textId="77777777" w:rsidR="00520251" w:rsidRDefault="008B461E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22436A7" w14:textId="77777777" w:rsidR="00520251" w:rsidRDefault="008B461E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AGUA VIVA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25181CE" w14:textId="77777777" w:rsidR="00520251" w:rsidRDefault="008B461E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BED8D36" w14:textId="77777777" w:rsidR="00520251" w:rsidRDefault="008B461E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R$141,00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34F0E22" w14:textId="77777777" w:rsidR="00520251" w:rsidRDefault="008B461E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R$423,00</w:t>
                  </w:r>
                </w:p>
              </w:tc>
            </w:tr>
            <w:tr w:rsidR="00520251" w14:paraId="28D77378" w14:textId="77777777">
              <w:trPr>
                <w:jc w:val="center"/>
              </w:trPr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3A7E911" w14:textId="77777777" w:rsidR="00520251" w:rsidRDefault="008B461E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A50B3D" w14:textId="77777777" w:rsidR="00520251" w:rsidRDefault="008B461E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TESTE DE VAZÃO (ENSAIO  DE BOMBEAMENTO) DE NO MÍNIMO 24 HORAS, COM GERADOR DE ENERGIA E COM BOMBA SUBMERSA COMPATÍVEL COM A VAZÃO ESTIMADA NA PERFURAÇÃO DE CADA POÇO E RECUPERAÇÃO DE NO MÍNIMO 2 HORAS, COM DESINFECÇÃO COM CLORO À 5%, BEM COM EMISSÃO DE REL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ATÓRIO DE VAZÃO E ART - ANOTAÇÃO DE RESPONSÁVEL TÉCNICO, DE EXECUÇÃO DE PROFISSIONAL HABILITADO PARA CADA OBRA.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5AD09BD" w14:textId="77777777" w:rsidR="00520251" w:rsidRDefault="008B461E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A5B64C3" w14:textId="77777777" w:rsidR="00520251" w:rsidRDefault="008B461E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AGUA VIVA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F356329" w14:textId="77777777" w:rsidR="00520251" w:rsidRDefault="008B461E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29D8F6" w14:textId="77777777" w:rsidR="00520251" w:rsidRDefault="008B461E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R$2.100,00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67530A2" w14:textId="77777777" w:rsidR="00520251" w:rsidRDefault="008B461E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R$6.300,00</w:t>
                  </w:r>
                </w:p>
              </w:tc>
            </w:tr>
            <w:tr w:rsidR="00520251" w14:paraId="6DBC20DC" w14:textId="77777777">
              <w:trPr>
                <w:jc w:val="center"/>
              </w:trPr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C759A68" w14:textId="77777777" w:rsidR="00520251" w:rsidRDefault="008B461E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6B1837C" w14:textId="77777777" w:rsidR="00520251" w:rsidRDefault="008B461E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TESTE LABORATORIAIS DE ANÁLISE DE POTABILIDADE DA ÁGUA DE ACORDO COM A PORTARIA 2914/2011 OU SUAS 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ATUALIZAÇÕES, BEM COMO TODOS OS PARÂMETROS EXIGIDOS PELA SDS PARA OUTORGA DE RECURSOS HÍDRICOS REALIZADOS POR LABORATÓRIOS ACREDITADOS, POR ÓRGÃO COMPETENTE ( OS TESTES LABORATORIAIS DEVEM SER REALIZADOS APÓS APROVAÇÃO DO TESTE DE VAZÃO PELA MUNICIPALIDADE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30E280E" w14:textId="77777777" w:rsidR="00520251" w:rsidRDefault="008B461E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236C3E" w14:textId="77777777" w:rsidR="00520251" w:rsidRDefault="008B461E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AGUA VIVA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6FC411E" w14:textId="77777777" w:rsidR="00520251" w:rsidRDefault="008B461E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65AF762" w14:textId="77777777" w:rsidR="00520251" w:rsidRDefault="008B461E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R$1.038,00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D1627D" w14:textId="77777777" w:rsidR="00520251" w:rsidRDefault="008B461E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R$3.114,00</w:t>
                  </w:r>
                </w:p>
              </w:tc>
            </w:tr>
            <w:tr w:rsidR="00520251" w14:paraId="1A4BF301" w14:textId="77777777">
              <w:trPr>
                <w:jc w:val="center"/>
              </w:trPr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54594C0" w14:textId="77777777" w:rsidR="00520251" w:rsidRDefault="008B461E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lastRenderedPageBreak/>
                    <w:t>12</w:t>
                  </w:r>
                </w:p>
              </w:tc>
              <w:tc>
                <w:tcPr>
                  <w:tcW w:w="4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9687B44" w14:textId="77777777" w:rsidR="00520251" w:rsidRDefault="008B461E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ELABORAÇÃO DE PROJETO TÉCNICO PARA INSTALAÇÃO DE BOMBA SUBMERSA E EQUIPAMENTOS PARA REDE EDUTORA E ADUTORA (LOCAIS SERÃO INDICADOS PELA ADMINISTRAÇÃO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4DC0A8" w14:textId="77777777" w:rsidR="00520251" w:rsidRDefault="008B461E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E4EEE1" w14:textId="77777777" w:rsidR="00520251" w:rsidRDefault="008B461E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AGUA VIVA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EAD25B3" w14:textId="77777777" w:rsidR="00520251" w:rsidRDefault="008B461E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38C1674" w14:textId="77777777" w:rsidR="00520251" w:rsidRDefault="008B461E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R$2.147,66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0460C21" w14:textId="77777777" w:rsidR="00520251" w:rsidRDefault="008B461E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R$6.442,98</w:t>
                  </w:r>
                </w:p>
              </w:tc>
            </w:tr>
            <w:tr w:rsidR="00520251" w14:paraId="6D305187" w14:textId="77777777">
              <w:trPr>
                <w:jc w:val="center"/>
              </w:trPr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EB63CDC" w14:textId="77777777" w:rsidR="00520251" w:rsidRDefault="00520251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42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049C7C6" w14:textId="77777777" w:rsidR="00520251" w:rsidRDefault="00520251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81F317" w14:textId="77777777" w:rsidR="00520251" w:rsidRDefault="00520251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576C01" w14:textId="77777777" w:rsidR="00520251" w:rsidRDefault="00520251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2153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D75A7A" w14:textId="77777777" w:rsidR="00520251" w:rsidRDefault="008B461E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Total do Fornecedor:</w:t>
                  </w:r>
                </w:p>
              </w:tc>
              <w:tc>
                <w:tcPr>
                  <w:tcW w:w="1303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5B6B451" w14:textId="77777777" w:rsidR="00520251" w:rsidRDefault="008B461E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R$132.244,98</w:t>
                  </w:r>
                </w:p>
              </w:tc>
            </w:tr>
          </w:tbl>
          <w:p w14:paraId="71B49A88" w14:textId="77777777" w:rsidR="00520251" w:rsidRDefault="00520251">
            <w:pPr>
              <w:spacing w:line="1" w:lineRule="auto"/>
            </w:pPr>
          </w:p>
        </w:tc>
      </w:tr>
      <w:tr w:rsidR="00520251" w14:paraId="76884798" w14:textId="77777777"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8E776C" w14:textId="77777777" w:rsidR="00520251" w:rsidRDefault="00520251">
            <w:pPr>
              <w:spacing w:line="1" w:lineRule="auto"/>
              <w:jc w:val="center"/>
            </w:pPr>
          </w:p>
        </w:tc>
      </w:tr>
      <w:tr w:rsidR="00520251" w14:paraId="0D8E1139" w14:textId="77777777">
        <w:trPr>
          <w:hidden/>
        </w:trPr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2F787E" w14:textId="77777777" w:rsidR="00520251" w:rsidRDefault="00520251">
            <w:pPr>
              <w:rPr>
                <w:vanish/>
              </w:rPr>
            </w:pPr>
            <w:bookmarkStart w:id="3" w:name="__bookmark_19"/>
            <w:bookmarkEnd w:id="3"/>
          </w:p>
          <w:tbl>
            <w:tblPr>
              <w:tblOverlap w:val="never"/>
              <w:tblW w:w="10773" w:type="dxa"/>
              <w:tblLayout w:type="fixed"/>
              <w:tblLook w:val="01E0" w:firstRow="1" w:lastRow="1" w:firstColumn="1" w:lastColumn="1" w:noHBand="0" w:noVBand="0"/>
            </w:tblPr>
            <w:tblGrid>
              <w:gridCol w:w="10773"/>
            </w:tblGrid>
            <w:tr w:rsidR="00520251" w14:paraId="44E6A242" w14:textId="77777777">
              <w:tc>
                <w:tcPr>
                  <w:tcW w:w="107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773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773"/>
                  </w:tblGrid>
                  <w:tr w:rsidR="00520251" w14:paraId="117D8767" w14:textId="77777777">
                    <w:tc>
                      <w:tcPr>
                        <w:tcW w:w="1077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0773" w:type="dxa"/>
                          <w:jc w:val="right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 w:firstRow="1" w:lastRow="1" w:firstColumn="1" w:lastColumn="1" w:noHBand="0" w:noVBand="0"/>
                        </w:tblPr>
                        <w:tblGrid>
                          <w:gridCol w:w="10773"/>
                        </w:tblGrid>
                        <w:tr w:rsidR="00520251" w14:paraId="36B4015F" w14:textId="77777777">
                          <w:trPr>
                            <w:jc w:val="right"/>
                          </w:trPr>
                          <w:tc>
                            <w:tcPr>
                              <w:tcW w:w="10773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692E77BA" w14:textId="77777777" w:rsidR="00520251" w:rsidRDefault="008B461E">
                              <w:pPr>
                                <w:jc w:val="right"/>
                              </w:pPr>
                              <w:bookmarkStart w:id="4" w:name="__bookmark_20"/>
                              <w:bookmarkEnd w:id="4"/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Barra Bonita, 13 de abril de 2021.</w:t>
                              </w:r>
                            </w:p>
                          </w:tc>
                        </w:tr>
                      </w:tbl>
                      <w:p w14:paraId="32A57B72" w14:textId="77777777" w:rsidR="00520251" w:rsidRDefault="00520251">
                        <w:pPr>
                          <w:spacing w:line="1" w:lineRule="auto"/>
                        </w:pPr>
                      </w:p>
                    </w:tc>
                  </w:tr>
                </w:tbl>
                <w:p w14:paraId="17C03CBB" w14:textId="77777777" w:rsidR="00520251" w:rsidRDefault="00520251">
                  <w:pPr>
                    <w:spacing w:line="1" w:lineRule="auto"/>
                  </w:pPr>
                </w:p>
              </w:tc>
            </w:tr>
          </w:tbl>
          <w:p w14:paraId="5EEB8D06" w14:textId="77777777" w:rsidR="00520251" w:rsidRDefault="00520251">
            <w:pPr>
              <w:spacing w:line="1" w:lineRule="auto"/>
            </w:pPr>
          </w:p>
        </w:tc>
      </w:tr>
    </w:tbl>
    <w:p w14:paraId="1E377CB8" w14:textId="77777777" w:rsidR="00520251" w:rsidRDefault="00520251">
      <w:pPr>
        <w:rPr>
          <w:vanish/>
        </w:rPr>
      </w:pPr>
    </w:p>
    <w:tbl>
      <w:tblPr>
        <w:tblOverlap w:val="never"/>
        <w:tblW w:w="10773" w:type="dxa"/>
        <w:tblLayout w:type="fixed"/>
        <w:tblLook w:val="01E0" w:firstRow="1" w:lastRow="1" w:firstColumn="1" w:lastColumn="1" w:noHBand="0" w:noVBand="0"/>
      </w:tblPr>
      <w:tblGrid>
        <w:gridCol w:w="10773"/>
      </w:tblGrid>
      <w:tr w:rsidR="00520251" w14:paraId="487D5AF7" w14:textId="77777777">
        <w:tc>
          <w:tcPr>
            <w:tcW w:w="10773" w:type="dxa"/>
            <w:tcMar>
              <w:top w:w="0" w:type="dxa"/>
              <w:left w:w="100" w:type="dxa"/>
              <w:bottom w:w="20" w:type="dxa"/>
              <w:right w:w="100" w:type="dxa"/>
            </w:tcMar>
          </w:tcPr>
          <w:p w14:paraId="51B85D7C" w14:textId="77777777" w:rsidR="00520251" w:rsidRDefault="008B461E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___________________________________</w:t>
            </w:r>
          </w:p>
          <w:p w14:paraId="28E73231" w14:textId="77777777" w:rsidR="00520251" w:rsidRDefault="008B461E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PAULO SERGIO BOFF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br/>
              <w:t>Secretário de Administração e Fazenda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br/>
              <w:t>CPF: 020.586.589-57</w:t>
            </w:r>
          </w:p>
        </w:tc>
      </w:tr>
    </w:tbl>
    <w:p w14:paraId="0C17956B" w14:textId="77777777" w:rsidR="008B461E" w:rsidRDefault="008B461E"/>
    <w:sectPr w:rsidR="008B461E" w:rsidSect="00520251">
      <w:headerReference w:type="default" r:id="rId6"/>
      <w:footerReference w:type="default" r:id="rId7"/>
      <w:pgSz w:w="11905" w:h="16837"/>
      <w:pgMar w:top="396" w:right="566" w:bottom="113" w:left="566" w:header="396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EBE793" w14:textId="77777777" w:rsidR="008B461E" w:rsidRDefault="008B461E" w:rsidP="00520251">
      <w:r>
        <w:separator/>
      </w:r>
    </w:p>
  </w:endnote>
  <w:endnote w:type="continuationSeparator" w:id="0">
    <w:p w14:paraId="56E7000B" w14:textId="77777777" w:rsidR="008B461E" w:rsidRDefault="008B461E" w:rsidP="00520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988" w:type="dxa"/>
      <w:tblLayout w:type="fixed"/>
      <w:tblLook w:val="01E0" w:firstRow="1" w:lastRow="1" w:firstColumn="1" w:lastColumn="1" w:noHBand="0" w:noVBand="0"/>
    </w:tblPr>
    <w:tblGrid>
      <w:gridCol w:w="10988"/>
    </w:tblGrid>
    <w:tr w:rsidR="00520251" w14:paraId="3F57AA45" w14:textId="77777777">
      <w:trPr>
        <w:trHeight w:val="283"/>
        <w:hidden/>
      </w:trPr>
      <w:tc>
        <w:tcPr>
          <w:tcW w:w="10988" w:type="dxa"/>
        </w:tcPr>
        <w:p w14:paraId="3E01498D" w14:textId="77777777" w:rsidR="00520251" w:rsidRDefault="00520251">
          <w:pPr>
            <w:rPr>
              <w:vanish/>
            </w:rPr>
          </w:pPr>
        </w:p>
        <w:tbl>
          <w:tblPr>
            <w:tblOverlap w:val="never"/>
            <w:tblW w:w="10773" w:type="dxa"/>
            <w:tblBorders>
              <w:top w:val="single" w:sz="6" w:space="0" w:color="000000"/>
            </w:tblBorders>
            <w:tblLayout w:type="fixed"/>
            <w:tblLook w:val="01E0" w:firstRow="1" w:lastRow="1" w:firstColumn="1" w:lastColumn="1" w:noHBand="0" w:noVBand="0"/>
          </w:tblPr>
          <w:tblGrid>
            <w:gridCol w:w="1984"/>
            <w:gridCol w:w="6805"/>
            <w:gridCol w:w="1984"/>
          </w:tblGrid>
          <w:tr w:rsidR="00520251" w14:paraId="70C4C6D8" w14:textId="77777777">
            <w:tc>
              <w:tcPr>
                <w:tcW w:w="1984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26F6F21" w14:textId="77777777" w:rsidR="00520251" w:rsidRDefault="008B461E">
                <w:pPr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  <w:t>IPM Sistemas Ltda</w:t>
                </w:r>
              </w:p>
              <w:p w14:paraId="180714B7" w14:textId="77777777" w:rsidR="00520251" w:rsidRDefault="008B461E">
                <w:pPr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  <w:t>Atende.Net - WCO v:2015.04</w:t>
                </w:r>
              </w:p>
            </w:tc>
            <w:tc>
              <w:tcPr>
                <w:tcW w:w="680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62B26E25" w14:textId="77777777" w:rsidR="00520251" w:rsidRDefault="008B461E">
                <w:pPr>
                  <w:jc w:val="center"/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  <w:t>Identificador: WCO561101-246-MIZPTFVWRWIXEK-9 - Emitido por: RAFAEL FAVRETTO</w:t>
                </w:r>
              </w:p>
            </w:tc>
            <w:tc>
              <w:tcPr>
                <w:tcW w:w="1984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Overlap w:val="never"/>
                  <w:tblW w:w="1984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984"/>
                </w:tblGrid>
                <w:tr w:rsidR="00520251" w14:paraId="79E42A5D" w14:textId="77777777">
                  <w:trPr>
                    <w:jc w:val="right"/>
                  </w:trPr>
                  <w:tc>
                    <w:tcPr>
                      <w:tcW w:w="19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72386E16" w14:textId="77777777" w:rsidR="00520251" w:rsidRDefault="008B461E">
                      <w:pPr>
                        <w:jc w:val="righ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t>13/04/2021 13:59:24 -03:00</w:t>
                      </w:r>
                    </w:p>
                  </w:tc>
                </w:tr>
              </w:tbl>
              <w:p w14:paraId="413A3309" w14:textId="77777777" w:rsidR="00520251" w:rsidRDefault="00520251">
                <w:pPr>
                  <w:spacing w:line="1" w:lineRule="auto"/>
                </w:pPr>
              </w:p>
            </w:tc>
          </w:tr>
        </w:tbl>
        <w:p w14:paraId="480D3FDC" w14:textId="77777777" w:rsidR="00520251" w:rsidRDefault="00520251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CA21E0" w14:textId="77777777" w:rsidR="008B461E" w:rsidRDefault="008B461E" w:rsidP="00520251">
      <w:r>
        <w:separator/>
      </w:r>
    </w:p>
  </w:footnote>
  <w:footnote w:type="continuationSeparator" w:id="0">
    <w:p w14:paraId="04D6CF53" w14:textId="77777777" w:rsidR="008B461E" w:rsidRDefault="008B461E" w:rsidP="005202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988" w:type="dxa"/>
      <w:tblLayout w:type="fixed"/>
      <w:tblLook w:val="01E0" w:firstRow="1" w:lastRow="1" w:firstColumn="1" w:lastColumn="1" w:noHBand="0" w:noVBand="0"/>
    </w:tblPr>
    <w:tblGrid>
      <w:gridCol w:w="10988"/>
    </w:tblGrid>
    <w:tr w:rsidR="00520251" w14:paraId="43A6E084" w14:textId="77777777">
      <w:trPr>
        <w:trHeight w:val="1417"/>
        <w:hidden/>
      </w:trPr>
      <w:tc>
        <w:tcPr>
          <w:tcW w:w="10988" w:type="dxa"/>
        </w:tcPr>
        <w:p w14:paraId="576EB828" w14:textId="77777777" w:rsidR="00520251" w:rsidRDefault="00520251">
          <w:pPr>
            <w:rPr>
              <w:vanish/>
            </w:rPr>
          </w:pPr>
        </w:p>
        <w:tbl>
          <w:tblPr>
            <w:tblOverlap w:val="never"/>
            <w:tblW w:w="10773" w:type="dxa"/>
            <w:tblBorders>
              <w:bottom w:val="double" w:sz="6" w:space="0" w:color="000000"/>
            </w:tblBorders>
            <w:tblLayout w:type="fixed"/>
            <w:tblLook w:val="01E0" w:firstRow="1" w:lastRow="1" w:firstColumn="1" w:lastColumn="1" w:noHBand="0" w:noVBand="0"/>
          </w:tblPr>
          <w:tblGrid>
            <w:gridCol w:w="1700"/>
            <w:gridCol w:w="7373"/>
            <w:gridCol w:w="1700"/>
          </w:tblGrid>
          <w:tr w:rsidR="00520251" w14:paraId="66F3B810" w14:textId="77777777">
            <w:tc>
              <w:tcPr>
                <w:tcW w:w="17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4D9BAC2C" w14:textId="7438C204" w:rsidR="00520251" w:rsidRDefault="00B00E1A">
                <w:r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57728" behindDoc="0" locked="0" layoutInCell="1" allowOverlap="1" wp14:anchorId="6B193F05" wp14:editId="4B541865">
                          <wp:simplePos x="0" y="0"/>
                          <wp:positionH relativeFrom="column">
                            <wp:posOffset>0</wp:posOffset>
                          </wp:positionH>
                          <wp:positionV relativeFrom="paragraph">
                            <wp:posOffset>0</wp:posOffset>
                          </wp:positionV>
                          <wp:extent cx="635000" cy="635000"/>
                          <wp:effectExtent l="0" t="0" r="3175" b="3175"/>
                          <wp:wrapNone/>
                          <wp:docPr id="2" name="AutoShape 2" hidden="1"/>
                          <wp:cNvGraphicFramePr>
                            <a:graphicFrameLocks xmlns:a="http://schemas.openxmlformats.org/drawingml/2006/main" noSelect="1" noChangeAspect="1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Select="1" noChangeAspect="1" noChangeArrowheads="1"/>
                                </wps:cNvSpPr>
                                <wps:spPr bwMode="auto">
                                  <a:xfrm>
                                    <a:off x="0" y="0"/>
                                    <a:ext cx="635000" cy="635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w14:anchorId="0D717687" id="AutoShape 2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" filled="f" stroked="f">
                          <o:lock v:ext="edit" aspectratio="t" selection="t"/>
                        </v:rect>
                      </w:pict>
                    </mc:Fallback>
                  </mc:AlternateContent>
                </w:r>
                <w:r>
                  <w:rPr>
                    <w:noProof/>
                  </w:rPr>
                  <w:drawing>
                    <wp:inline distT="0" distB="0" distL="0" distR="0" wp14:anchorId="42938F3D" wp14:editId="2FA7CEB8">
                      <wp:extent cx="706755" cy="760730"/>
                      <wp:effectExtent l="0" t="0" r="0" b="0"/>
                      <wp:docPr id="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6755" cy="7607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373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6829056C" w14:textId="77777777" w:rsidR="00520251" w:rsidRDefault="008B461E">
                <w:pPr>
                  <w:jc w:val="center"/>
                  <w:rPr>
                    <w:rFonts w:ascii="Arial" w:eastAsia="Arial" w:hAnsi="Arial" w:cs="Arial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22"/>
                    <w:szCs w:val="22"/>
                  </w:rPr>
                  <w:t>MUNICIPIO DE BARRA BONITA</w:t>
                </w:r>
              </w:p>
              <w:p w14:paraId="08C20097" w14:textId="77777777" w:rsidR="00520251" w:rsidRDefault="008B461E">
                <w:pPr>
                  <w:jc w:val="center"/>
                  <w:rPr>
                    <w:rFonts w:ascii="Arial" w:eastAsia="Arial" w:hAnsi="Arial" w:cs="Arial"/>
                    <w:color w:val="000000"/>
                  </w:rPr>
                </w:pPr>
                <w:r>
                  <w:rPr>
                    <w:rFonts w:ascii="Arial" w:eastAsia="Arial" w:hAnsi="Arial" w:cs="Arial"/>
                    <w:color w:val="000000"/>
                  </w:rPr>
                  <w:t>Compras e Contratos</w:t>
                </w:r>
              </w:p>
              <w:p w14:paraId="159D5A1B" w14:textId="77777777" w:rsidR="00520251" w:rsidRDefault="008B461E">
                <w:pPr>
                  <w:jc w:val="center"/>
                  <w:rPr>
                    <w:rFonts w:ascii="Arial" w:eastAsia="Arial" w:hAnsi="Arial" w:cs="Arial"/>
                    <w:color w:val="000000"/>
                  </w:rPr>
                </w:pPr>
                <w:r>
                  <w:rPr>
                    <w:rFonts w:ascii="Arial" w:eastAsia="Arial" w:hAnsi="Arial" w:cs="Arial"/>
                    <w:color w:val="000000"/>
                  </w:rPr>
                  <w:t>Termo Homologação - Termo de Homologação</w:t>
                </w:r>
              </w:p>
              <w:tbl>
                <w:tblPr>
                  <w:tblOverlap w:val="never"/>
                  <w:tblW w:w="7373" w:type="dxa"/>
                  <w:jc w:val="center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373"/>
                </w:tblGrid>
                <w:tr w:rsidR="00520251" w14:paraId="35375E32" w14:textId="77777777">
                  <w:trPr>
                    <w:jc w:val="center"/>
                  </w:trPr>
                  <w:tc>
                    <w:tcPr>
                      <w:tcW w:w="7373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50966898" w14:textId="77777777" w:rsidR="00520251" w:rsidRDefault="008B461E">
                      <w:pPr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Entidade - Processo Administrativo - Minuta - Licitação: 550 Ano - Minuta - Licitação: 2021 Número - Minuta - Licitação: 50 codigoCliente: 550 anoMinuta: 2021 cotaCredenciamento: 0</w:t>
                      </w:r>
                    </w:p>
                  </w:tc>
                </w:tr>
              </w:tbl>
              <w:p w14:paraId="282568E0" w14:textId="77777777" w:rsidR="00520251" w:rsidRDefault="00520251">
                <w:pPr>
                  <w:spacing w:line="1" w:lineRule="auto"/>
                </w:pPr>
              </w:p>
            </w:tc>
            <w:tc>
              <w:tcPr>
                <w:tcW w:w="17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3E352281" w14:textId="77777777" w:rsidR="00520251" w:rsidRDefault="00520251">
                <w:pPr>
                  <w:jc w:val="right"/>
                  <w:rPr>
                    <w:vanish/>
                  </w:rPr>
                </w:pPr>
              </w:p>
              <w:tbl>
                <w:tblPr>
                  <w:tblOverlap w:val="never"/>
                  <w:tblW w:w="1700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570"/>
                  <w:gridCol w:w="422"/>
                  <w:gridCol w:w="285"/>
                  <w:gridCol w:w="423"/>
                </w:tblGrid>
                <w:tr w:rsidR="00520251" w14:paraId="3B867AC9" w14:textId="77777777">
                  <w:trPr>
                    <w:jc w:val="right"/>
                  </w:trPr>
                  <w:tc>
                    <w:tcPr>
                      <w:tcW w:w="57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1779937F" w14:textId="77777777" w:rsidR="00520251" w:rsidRDefault="008B461E">
                      <w:pPr>
                        <w:jc w:val="right"/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t>Pág</w:t>
                      </w:r>
                    </w:p>
                  </w:tc>
                  <w:tc>
                    <w:tcPr>
                      <w:tcW w:w="422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2E1C2071" w14:textId="77777777" w:rsidR="00520251" w:rsidRDefault="00520251">
                      <w:pPr>
                        <w:jc w:val="right"/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fldChar w:fldCharType="begin"/>
                      </w:r>
                      <w:r w:rsidR="008B461E"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instrText>PAGE</w:instrText>
                      </w:r>
                      <w:r w:rsidR="00B00E1A">
                        <w:rPr>
                          <w:rFonts w:ascii="Arial" w:eastAsia="Arial" w:hAnsi="Arial" w:cs="Arial"/>
                        </w:rPr>
                        <w:fldChar w:fldCharType="separate"/>
                      </w:r>
                      <w:r w:rsidR="00B00E1A">
                        <w:rPr>
                          <w:rFonts w:ascii="Arial" w:eastAsia="Arial" w:hAnsi="Arial" w:cs="Arial"/>
                          <w:noProof/>
                          <w:color w:val="000000"/>
                          <w:sz w:val="14"/>
                          <w:szCs w:val="14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</w:rPr>
                        <w:fldChar w:fldCharType="end"/>
                      </w:r>
                    </w:p>
                  </w:tc>
                  <w:tc>
                    <w:tcPr>
                      <w:tcW w:w="28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08155676" w14:textId="77777777" w:rsidR="00520251" w:rsidRDefault="008B461E">
                      <w:pPr>
                        <w:jc w:val="center"/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t>/</w:t>
                      </w:r>
                    </w:p>
                  </w:tc>
                  <w:tc>
                    <w:tcPr>
                      <w:tcW w:w="423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35A2A451" w14:textId="77777777" w:rsidR="00520251" w:rsidRDefault="00520251">
                      <w:pP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fldChar w:fldCharType="begin"/>
                      </w:r>
                      <w:r w:rsidR="008B461E"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instrText>NUMPAGES</w:instrText>
                      </w:r>
                      <w:r w:rsidR="00B00E1A">
                        <w:rPr>
                          <w:rFonts w:ascii="Arial" w:eastAsia="Arial" w:hAnsi="Arial" w:cs="Arial"/>
                        </w:rPr>
                        <w:fldChar w:fldCharType="separate"/>
                      </w:r>
                      <w:r w:rsidR="00B00E1A">
                        <w:rPr>
                          <w:rFonts w:ascii="Arial" w:eastAsia="Arial" w:hAnsi="Arial" w:cs="Arial"/>
                          <w:noProof/>
                          <w:color w:val="000000"/>
                          <w:sz w:val="14"/>
                          <w:szCs w:val="14"/>
                        </w:rPr>
                        <w:t>2</w:t>
                      </w:r>
                      <w:r>
                        <w:rPr>
                          <w:rFonts w:ascii="Arial" w:eastAsia="Arial" w:hAnsi="Arial" w:cs="Arial"/>
                        </w:rPr>
                        <w:fldChar w:fldCharType="end"/>
                      </w:r>
                    </w:p>
                  </w:tc>
                </w:tr>
              </w:tbl>
              <w:p w14:paraId="3121562D" w14:textId="77777777" w:rsidR="00520251" w:rsidRDefault="00520251">
                <w:pPr>
                  <w:spacing w:line="1" w:lineRule="auto"/>
                </w:pPr>
              </w:p>
            </w:tc>
          </w:tr>
        </w:tbl>
        <w:p w14:paraId="2EE9351A" w14:textId="77777777" w:rsidR="00520251" w:rsidRDefault="00520251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isplayBackgroundShape/>
  <w:embedSystemFont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251"/>
    <w:rsid w:val="00520251"/>
    <w:rsid w:val="008B461E"/>
    <w:rsid w:val="00B0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3AE98A"/>
  <w15:docId w15:val="{42217DA5-E8CF-4D2B-AC4D-EF31FCD9E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4">
    <w:name w:val="toc 4"/>
    <w:autoRedefine/>
    <w:semiHidden/>
    <w:rsid w:val="009B3C8F"/>
  </w:style>
  <w:style w:type="character" w:styleId="Hyperlink">
    <w:name w:val="Hyperlink"/>
    <w:rsid w:val="005202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2965</Characters>
  <Application>Microsoft Office Word</Application>
  <DocSecurity>0</DocSecurity>
  <Lines>24</Lines>
  <Paragraphs>7</Paragraphs>
  <ScaleCrop>false</ScaleCrop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</dc:creator>
  <cp:keywords/>
  <dc:description/>
  <cp:lastModifiedBy>COMPRAS</cp:lastModifiedBy>
  <cp:revision>2</cp:revision>
  <dcterms:created xsi:type="dcterms:W3CDTF">2021-04-13T17:00:00Z</dcterms:created>
  <dcterms:modified xsi:type="dcterms:W3CDTF">2021-04-13T17:00:00Z</dcterms:modified>
</cp:coreProperties>
</file>