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17C0D" w:rsidRPr="00B74083" w14:paraId="48413D0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517C0D" w:rsidRPr="00B74083" w14:paraId="1DA7454C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7C4D2" w14:textId="77777777" w:rsidR="00517C0D" w:rsidRPr="00B74083" w:rsidRDefault="00D60DEC">
                  <w:pPr>
                    <w:jc w:val="center"/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B74083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517C0D" w:rsidRPr="00B74083" w14:paraId="42CE7B1B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670B3" w14:textId="77777777" w:rsidR="00517C0D" w:rsidRPr="00B74083" w:rsidRDefault="00D60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083">
                          <w:rPr>
                            <w:rFonts w:eastAsia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Inexigibilidade</w:t>
                        </w:r>
                      </w:p>
                      <w:p w14:paraId="5D5E56A5" w14:textId="77777777" w:rsidR="00517C0D" w:rsidRPr="00B74083" w:rsidRDefault="00D60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083">
                          <w:rPr>
                            <w:rFonts w:eastAsia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Para Contratação de Serviços</w:t>
                        </w:r>
                      </w:p>
                      <w:p w14:paraId="072EED0F" w14:textId="77777777" w:rsidR="00517C0D" w:rsidRPr="00B74083" w:rsidRDefault="00D60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083">
                          <w:rPr>
                            <w:rFonts w:eastAsia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38/2021</w:t>
                        </w:r>
                      </w:p>
                      <w:p w14:paraId="2E490841" w14:textId="77777777" w:rsidR="00517C0D" w:rsidRPr="00B74083" w:rsidRDefault="00D60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083">
                          <w:rPr>
                            <w:rFonts w:eastAsia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Processo Administrativo: 38/2021</w:t>
                        </w:r>
                      </w:p>
                    </w:tc>
                  </w:tr>
                </w:tbl>
                <w:p w14:paraId="06559E51" w14:textId="77777777" w:rsidR="00517C0D" w:rsidRPr="00B74083" w:rsidRDefault="00517C0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51A2D1B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3E1C319E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FAD3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5F46AEB7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84061" w14:textId="77777777" w:rsidR="00517C0D" w:rsidRPr="00B74083" w:rsidRDefault="00517C0D">
            <w:pPr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17C0D" w:rsidRPr="00B74083" w14:paraId="2DCF1CB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ABC1B" w14:textId="0EAC2CAF" w:rsidR="00517C0D" w:rsidRPr="00B74083" w:rsidRDefault="00D60DEC">
                  <w:pPr>
                    <w:jc w:val="both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Ao Sr(a). </w:t>
                  </w:r>
                  <w:r w:rsidR="00B74083"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>PAULO SERGIO BOFF</w:t>
                  </w:r>
                  <w:r w:rsidR="00B74083"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>tendo em vista a decisão proferida pela comissão de abertura e julgamento de licitações</w:t>
                  </w:r>
                  <w:r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D8E830E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41F0A90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7B6C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739EF6C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BC92" w14:textId="77777777" w:rsidR="00517C0D" w:rsidRPr="00B74083" w:rsidRDefault="00D60DEC">
            <w:pP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74083">
              <w:rPr>
                <w:rFonts w:eastAsia="Arial"/>
                <w:b/>
                <w:bCs/>
                <w:color w:val="000000"/>
                <w:sz w:val="22"/>
                <w:szCs w:val="22"/>
              </w:rPr>
              <w:t>Homologo</w:t>
            </w:r>
          </w:p>
        </w:tc>
      </w:tr>
      <w:tr w:rsidR="00517C0D" w:rsidRPr="00B74083" w14:paraId="6F81221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B337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276FD5B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17C0D" w:rsidRPr="00B74083" w14:paraId="34006E5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6AA45" w14:textId="328B068C" w:rsidR="00517C0D" w:rsidRPr="00B74083" w:rsidRDefault="00D60DEC">
                  <w:pPr>
                    <w:jc w:val="both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B74083">
                    <w:rPr>
                      <w:rFonts w:eastAsia="Arial"/>
                      <w:color w:val="000000"/>
                      <w:sz w:val="22"/>
                      <w:szCs w:val="22"/>
                    </w:rPr>
                    <w:t>Nesta data a referida decisão e constante da ata anexa, considerando vencedor da licitação, objeto da Inexigibilidade nº. 38/2021, o(s) participante(s):</w:t>
                  </w:r>
                </w:p>
                <w:p w14:paraId="47152EFE" w14:textId="77777777" w:rsidR="00B74083" w:rsidRPr="00B74083" w:rsidRDefault="00B74083" w:rsidP="00B74083">
                  <w:pPr>
                    <w:rPr>
                      <w:sz w:val="22"/>
                      <w:szCs w:val="22"/>
                    </w:rPr>
                  </w:pPr>
                  <w:r w:rsidRPr="00B74083">
                    <w:rPr>
                      <w:b/>
                      <w:bCs/>
                      <w:sz w:val="22"/>
                      <w:szCs w:val="22"/>
                    </w:rPr>
                    <w:t>SOCIEDADE RÁDIO PEPERI LTDA</w:t>
                  </w:r>
                  <w:r w:rsidRPr="00B74083">
                    <w:rPr>
                      <w:sz w:val="22"/>
                      <w:szCs w:val="22"/>
                    </w:rPr>
                    <w:t>, CNPJ sob o nº 86.243.482/0001-26.</w:t>
                  </w:r>
                </w:p>
                <w:p w14:paraId="1A86F943" w14:textId="12B8B432" w:rsidR="00B74083" w:rsidRPr="00B74083" w:rsidRDefault="00B74083" w:rsidP="00B74083">
                  <w:pPr>
                    <w:jc w:val="both"/>
                    <w:rPr>
                      <w:sz w:val="22"/>
                      <w:szCs w:val="22"/>
                    </w:rPr>
                  </w:pPr>
                  <w:r w:rsidRPr="00B74083">
                    <w:rPr>
                      <w:b/>
                      <w:bCs/>
                      <w:sz w:val="22"/>
                      <w:szCs w:val="22"/>
                    </w:rPr>
                    <w:t>RADIO RAIO DE LUZ LTDA</w:t>
                  </w:r>
                  <w:r w:rsidRPr="00B74083">
                    <w:rPr>
                      <w:sz w:val="22"/>
                      <w:szCs w:val="22"/>
                    </w:rPr>
                    <w:t>, CNPJ sob o nº 76.812.627/0001-09</w:t>
                  </w:r>
                </w:p>
                <w:p w14:paraId="42BEFD19" w14:textId="77777777" w:rsidR="00517C0D" w:rsidRPr="00B74083" w:rsidRDefault="00517C0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F96CE2A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5A88C10F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604B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3CE38FF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55E8" w14:textId="77777777" w:rsidR="00517C0D" w:rsidRPr="00B74083" w:rsidRDefault="00517C0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517C0D" w:rsidRPr="00B74083" w14:paraId="628E6CD4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5CD7" w14:textId="77777777" w:rsidR="00517C0D" w:rsidRPr="00B74083" w:rsidRDefault="00517C0D">
            <w:pPr>
              <w:jc w:val="center"/>
              <w:rPr>
                <w:vanish/>
                <w:sz w:val="22"/>
                <w:szCs w:val="22"/>
              </w:rPr>
            </w:pPr>
            <w:bookmarkStart w:id="1" w:name="__bookmark_7"/>
            <w:bookmarkEnd w:id="1"/>
          </w:p>
          <w:p w14:paraId="7851509C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17C0D" w:rsidRPr="00B74083" w14:paraId="7232730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E5A6" w14:textId="77777777" w:rsidR="00517C0D" w:rsidRPr="00B74083" w:rsidRDefault="00517C0D">
            <w:pPr>
              <w:rPr>
                <w:vanish/>
                <w:sz w:val="22"/>
                <w:szCs w:val="22"/>
              </w:rPr>
            </w:pPr>
            <w:bookmarkStart w:id="2" w:name="__bookmark_8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517C0D" w:rsidRPr="00B74083" w14:paraId="64B66DD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17C0D" w:rsidRPr="00B74083" w14:paraId="0C2F3DA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517C0D" w:rsidRPr="00B74083" w14:paraId="264DA215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03C29C" w14:textId="77777777" w:rsidR="00517C0D" w:rsidRPr="00B74083" w:rsidRDefault="00D60DEC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bookmarkStart w:id="3" w:name="__bookmark_9"/>
                              <w:bookmarkEnd w:id="3"/>
                              <w:r w:rsidRPr="00B74083">
                                <w:rPr>
                                  <w:rFonts w:eastAsia="Arial"/>
                                  <w:color w:val="000000"/>
                                  <w:sz w:val="22"/>
                                  <w:szCs w:val="22"/>
                                </w:rPr>
                                <w:t>Barra Bonita, 15 de abril de 2021.</w:t>
                              </w:r>
                            </w:p>
                          </w:tc>
                        </w:tr>
                      </w:tbl>
                      <w:p w14:paraId="0B4FB714" w14:textId="77777777" w:rsidR="00517C0D" w:rsidRPr="00B74083" w:rsidRDefault="00517C0D">
                        <w:pPr>
                          <w:spacing w:line="1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B5C0848" w14:textId="77777777" w:rsidR="00517C0D" w:rsidRPr="00B74083" w:rsidRDefault="00517C0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A1FB4C" w14:textId="77777777" w:rsidR="00517C0D" w:rsidRPr="00B74083" w:rsidRDefault="00517C0D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14:paraId="14743E12" w14:textId="77777777" w:rsidR="00517C0D" w:rsidRPr="00B74083" w:rsidRDefault="00517C0D">
      <w:pPr>
        <w:rPr>
          <w:vanish/>
          <w:sz w:val="22"/>
          <w:szCs w:val="22"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17C0D" w:rsidRPr="00B74083" w14:paraId="58D7F9D6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4A7E00B2" w14:textId="77777777" w:rsidR="00517C0D" w:rsidRPr="00B74083" w:rsidRDefault="00D60DE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74083">
              <w:rPr>
                <w:rFonts w:eastAsia="Arial"/>
                <w:color w:val="000000"/>
                <w:sz w:val="22"/>
                <w:szCs w:val="22"/>
              </w:rPr>
              <w:t>___________________________________</w:t>
            </w:r>
          </w:p>
          <w:p w14:paraId="5EED836E" w14:textId="77777777" w:rsidR="00517C0D" w:rsidRPr="00B74083" w:rsidRDefault="00D60DE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74083">
              <w:rPr>
                <w:rFonts w:eastAsia="Arial"/>
                <w:color w:val="000000"/>
                <w:sz w:val="22"/>
                <w:szCs w:val="22"/>
              </w:rPr>
              <w:t>PAULO SERGIO BOFF</w:t>
            </w:r>
            <w:r w:rsidRPr="00B74083">
              <w:rPr>
                <w:rFonts w:eastAsia="Arial"/>
                <w:color w:val="000000"/>
                <w:sz w:val="22"/>
                <w:szCs w:val="22"/>
              </w:rPr>
              <w:br/>
              <w:t>Secretário de Administração e Fazenda</w:t>
            </w:r>
            <w:r w:rsidRPr="00B74083">
              <w:rPr>
                <w:rFonts w:eastAsia="Arial"/>
                <w:color w:val="000000"/>
                <w:sz w:val="22"/>
                <w:szCs w:val="22"/>
              </w:rPr>
              <w:br/>
              <w:t>CPF: 020.586.589-57</w:t>
            </w:r>
          </w:p>
        </w:tc>
      </w:tr>
    </w:tbl>
    <w:p w14:paraId="70986FA4" w14:textId="77777777" w:rsidR="00D60DEC" w:rsidRPr="00B74083" w:rsidRDefault="00D60DEC">
      <w:pPr>
        <w:rPr>
          <w:sz w:val="22"/>
          <w:szCs w:val="22"/>
        </w:rPr>
      </w:pPr>
    </w:p>
    <w:sectPr w:rsidR="00D60DEC" w:rsidRPr="00B74083" w:rsidSect="00517C0D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50ED" w14:textId="77777777" w:rsidR="00D60DEC" w:rsidRDefault="00D60DEC" w:rsidP="00517C0D">
      <w:r>
        <w:separator/>
      </w:r>
    </w:p>
  </w:endnote>
  <w:endnote w:type="continuationSeparator" w:id="0">
    <w:p w14:paraId="2C70F0C0" w14:textId="77777777" w:rsidR="00D60DEC" w:rsidRDefault="00D60DEC" w:rsidP="0051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17C0D" w14:paraId="1811C2DD" w14:textId="77777777">
      <w:trPr>
        <w:trHeight w:val="283"/>
        <w:hidden/>
      </w:trPr>
      <w:tc>
        <w:tcPr>
          <w:tcW w:w="10988" w:type="dxa"/>
        </w:tcPr>
        <w:p w14:paraId="2851DED5" w14:textId="77777777" w:rsidR="00517C0D" w:rsidRDefault="00517C0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17C0D" w14:paraId="5AADD8B4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DE57BC" w14:textId="77777777" w:rsidR="00517C0D" w:rsidRDefault="00D60DE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7D8B6A4" w14:textId="77777777" w:rsidR="00517C0D" w:rsidRDefault="00D60DE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E38845" w14:textId="77777777" w:rsidR="00517C0D" w:rsidRDefault="00D60DE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WCO561101-246-JHNFXDKLLREWED-2 -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17C0D" w14:paraId="71B2A37A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EF9EF9" w14:textId="77777777" w:rsidR="00517C0D" w:rsidRDefault="00D60DE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15/04/2021 13:27:33 -03:00</w:t>
                      </w:r>
                    </w:p>
                  </w:tc>
                </w:tr>
              </w:tbl>
              <w:p w14:paraId="6D36642C" w14:textId="77777777" w:rsidR="00517C0D" w:rsidRDefault="00517C0D">
                <w:pPr>
                  <w:spacing w:line="1" w:lineRule="auto"/>
                </w:pPr>
              </w:p>
            </w:tc>
          </w:tr>
        </w:tbl>
        <w:p w14:paraId="5A5F60CF" w14:textId="77777777" w:rsidR="00517C0D" w:rsidRDefault="00517C0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8635" w14:textId="77777777" w:rsidR="00D60DEC" w:rsidRDefault="00D60DEC" w:rsidP="00517C0D">
      <w:r>
        <w:separator/>
      </w:r>
    </w:p>
  </w:footnote>
  <w:footnote w:type="continuationSeparator" w:id="0">
    <w:p w14:paraId="20483900" w14:textId="77777777" w:rsidR="00D60DEC" w:rsidRDefault="00D60DEC" w:rsidP="0051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17C0D" w14:paraId="49D6934E" w14:textId="77777777">
      <w:trPr>
        <w:trHeight w:val="1417"/>
        <w:hidden/>
      </w:trPr>
      <w:tc>
        <w:tcPr>
          <w:tcW w:w="10988" w:type="dxa"/>
        </w:tcPr>
        <w:p w14:paraId="57A82DFC" w14:textId="77777777" w:rsidR="00517C0D" w:rsidRDefault="00517C0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17C0D" w14:paraId="327FCEA7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F8FEDA" w14:textId="1015A507" w:rsidR="00517C0D" w:rsidRDefault="00325A9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137C123" wp14:editId="2BD7C7B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6DB5C81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2F933AF" wp14:editId="29E709F1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55D707" w14:textId="77777777" w:rsidR="00517C0D" w:rsidRDefault="00D60DE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4826D540" w14:textId="77777777" w:rsidR="00517C0D" w:rsidRDefault="00D60DE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4CFCA73" w14:textId="77777777" w:rsidR="00517C0D" w:rsidRDefault="00D60DE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17C0D" w14:paraId="5D364B15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965B39" w14:textId="77777777" w:rsidR="00517C0D" w:rsidRDefault="00D60DE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38 codigoCliente: 550 anoMinuta: 2021 cotaCredenciamento: 0</w:t>
                      </w:r>
                    </w:p>
                  </w:tc>
                </w:tr>
              </w:tbl>
              <w:p w14:paraId="06EB5960" w14:textId="77777777" w:rsidR="00517C0D" w:rsidRDefault="00517C0D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D05BD8" w14:textId="77777777" w:rsidR="00517C0D" w:rsidRDefault="00517C0D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17C0D" w14:paraId="7CA155B0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602824" w14:textId="77777777" w:rsidR="00517C0D" w:rsidRDefault="00D60DE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F0A92C" w14:textId="77777777" w:rsidR="00517C0D" w:rsidRDefault="00517C0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60DE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B7408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7408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96CA62" w14:textId="77777777" w:rsidR="00517C0D" w:rsidRDefault="00D60DE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DF03CA" w14:textId="77777777" w:rsidR="00517C0D" w:rsidRDefault="00517C0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60DE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B7408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7408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4614423" w14:textId="77777777" w:rsidR="00517C0D" w:rsidRDefault="00517C0D">
                <w:pPr>
                  <w:spacing w:line="1" w:lineRule="auto"/>
                </w:pPr>
              </w:p>
            </w:tc>
          </w:tr>
        </w:tbl>
        <w:p w14:paraId="6C27B1A2" w14:textId="77777777" w:rsidR="00517C0D" w:rsidRDefault="00517C0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D"/>
    <w:rsid w:val="00325A9E"/>
    <w:rsid w:val="00517C0D"/>
    <w:rsid w:val="00B74083"/>
    <w:rsid w:val="00D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181A"/>
  <w15:docId w15:val="{248732E2-43D2-4E64-9DEC-2772C93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1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2021-04-15T16:37:00Z</cp:lastPrinted>
  <dcterms:created xsi:type="dcterms:W3CDTF">2021-04-15T16:40:00Z</dcterms:created>
  <dcterms:modified xsi:type="dcterms:W3CDTF">2021-04-15T16:40:00Z</dcterms:modified>
</cp:coreProperties>
</file>