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E4" w:rsidRDefault="006119E4" w:rsidP="006119E4">
      <w:pPr>
        <w:rPr>
          <w:b/>
          <w:sz w:val="22"/>
          <w:szCs w:val="22"/>
        </w:rPr>
      </w:pPr>
    </w:p>
    <w:p w:rsidR="006119E4" w:rsidRDefault="006119E4" w:rsidP="006119E4">
      <w:pPr>
        <w:rPr>
          <w:b/>
          <w:sz w:val="22"/>
          <w:szCs w:val="22"/>
        </w:rPr>
      </w:pPr>
    </w:p>
    <w:p w:rsidR="006119E4" w:rsidRPr="00DB1C27" w:rsidRDefault="006119E4" w:rsidP="006119E4">
      <w:pPr>
        <w:autoSpaceDE w:val="0"/>
        <w:autoSpaceDN w:val="0"/>
        <w:adjustRightInd w:val="0"/>
        <w:rPr>
          <w:b/>
          <w:sz w:val="22"/>
          <w:szCs w:val="22"/>
        </w:rPr>
      </w:pPr>
    </w:p>
    <w:p w:rsidR="006119E4" w:rsidRDefault="006119E4" w:rsidP="006119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6119E4" w:rsidRPr="00930F28" w:rsidRDefault="006119E4" w:rsidP="006119E4">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1A54AA">
        <w:rPr>
          <w:rFonts w:ascii="Times New Roman" w:hAnsi="Times New Roman"/>
          <w:b/>
          <w:sz w:val="22"/>
          <w:lang w:val="pt-BR"/>
        </w:rPr>
        <w:t>14</w:t>
      </w:r>
      <w:r>
        <w:rPr>
          <w:rFonts w:ascii="Times New Roman" w:hAnsi="Times New Roman"/>
          <w:b/>
          <w:sz w:val="22"/>
          <w:lang w:val="pt-BR"/>
        </w:rPr>
        <w:t>/2017</w:t>
      </w:r>
    </w:p>
    <w:p w:rsidR="006119E4" w:rsidRPr="00DB1C27" w:rsidRDefault="006119E4" w:rsidP="006119E4">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sidR="00860D34">
        <w:rPr>
          <w:rFonts w:ascii="Times New Roman" w:hAnsi="Times New Roman"/>
          <w:b/>
          <w:sz w:val="22"/>
          <w:lang w:val="pt-BR"/>
        </w:rPr>
        <w:t xml:space="preserve"> REGISTRO DE PREÇO</w:t>
      </w:r>
      <w:r w:rsidRPr="00DB1C27">
        <w:rPr>
          <w:rFonts w:ascii="Times New Roman" w:hAnsi="Times New Roman"/>
          <w:b/>
          <w:sz w:val="22"/>
          <w:lang w:val="pt-BR"/>
        </w:rPr>
        <w:t xml:space="preserve"> N. </w:t>
      </w:r>
      <w:r w:rsidR="001A54AA">
        <w:rPr>
          <w:rFonts w:ascii="Times New Roman" w:hAnsi="Times New Roman"/>
          <w:b/>
          <w:sz w:val="22"/>
          <w:lang w:val="pt-BR"/>
        </w:rPr>
        <w:t>14</w:t>
      </w:r>
      <w:r>
        <w:rPr>
          <w:rFonts w:ascii="Times New Roman" w:hAnsi="Times New Roman"/>
          <w:b/>
          <w:sz w:val="22"/>
          <w:lang w:val="pt-BR"/>
        </w:rPr>
        <w:t>/2017</w:t>
      </w:r>
      <w:r w:rsidRPr="00DB1C27">
        <w:rPr>
          <w:rFonts w:ascii="Times New Roman" w:hAnsi="Times New Roman"/>
          <w:b/>
          <w:sz w:val="22"/>
          <w:lang w:val="pt-BR"/>
        </w:rPr>
        <w:t>.</w:t>
      </w:r>
    </w:p>
    <w:p w:rsidR="006119E4" w:rsidRDefault="006119E4" w:rsidP="006119E4">
      <w:pPr>
        <w:jc w:val="both"/>
        <w:rPr>
          <w:b/>
          <w:sz w:val="22"/>
          <w:lang w:val="pt-BR"/>
        </w:rPr>
      </w:pPr>
    </w:p>
    <w:p w:rsidR="006119E4" w:rsidRDefault="006119E4" w:rsidP="006119E4">
      <w:pPr>
        <w:numPr>
          <w:ilvl w:val="0"/>
          <w:numId w:val="22"/>
        </w:numPr>
        <w:jc w:val="both"/>
        <w:rPr>
          <w:b/>
          <w:sz w:val="22"/>
          <w:lang w:val="pt-BR"/>
        </w:rPr>
      </w:pPr>
      <w:r>
        <w:rPr>
          <w:b/>
          <w:sz w:val="22"/>
          <w:lang w:val="pt-BR"/>
        </w:rPr>
        <w:t>PREÂMBULO</w:t>
      </w:r>
    </w:p>
    <w:p w:rsidR="006119E4" w:rsidRPr="00DB1C27" w:rsidRDefault="006119E4" w:rsidP="006119E4">
      <w:pPr>
        <w:ind w:left="720"/>
        <w:jc w:val="both"/>
        <w:rPr>
          <w:b/>
          <w:sz w:val="22"/>
          <w:lang w:val="pt-BR"/>
        </w:rPr>
      </w:pPr>
    </w:p>
    <w:p w:rsidR="006119E4" w:rsidRDefault="006119E4" w:rsidP="006119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8D4509">
        <w:rPr>
          <w:sz w:val="22"/>
          <w:lang w:val="pt-BR"/>
        </w:rPr>
        <w:fldChar w:fldCharType="begin"/>
      </w:r>
      <w:r>
        <w:rPr>
          <w:sz w:val="22"/>
          <w:lang w:val="pt-BR"/>
        </w:rPr>
        <w:instrText xml:space="preserve"> DOCVARIABLE "NomeOrgao" \* MERGEFORMAT </w:instrText>
      </w:r>
      <w:r w:rsidR="008D4509">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pessoa jurídica de direito público, inscrito no CNPJ nº01.612.527/0001/30,</w:t>
      </w:r>
      <w:r w:rsidR="00860D34">
        <w:rPr>
          <w:sz w:val="22"/>
          <w:lang w:val="pt-BR"/>
        </w:rPr>
        <w:t xml:space="preserve"> através do Fundo Municipal de Desenvolvimento Rural</w:t>
      </w:r>
      <w:r>
        <w:rPr>
          <w:sz w:val="22"/>
          <w:lang w:val="pt-BR"/>
        </w:rPr>
        <w:t xml:space="preserve"> neste ato pelo </w:t>
      </w:r>
      <w:r w:rsidR="00860D34">
        <w:rPr>
          <w:sz w:val="22"/>
          <w:lang w:val="pt-BR"/>
        </w:rPr>
        <w:t>Gestor</w:t>
      </w:r>
      <w:r>
        <w:rPr>
          <w:sz w:val="22"/>
          <w:lang w:val="pt-BR"/>
        </w:rPr>
        <w:t xml:space="preserve"> Sr </w:t>
      </w:r>
      <w:r w:rsidR="00860D34">
        <w:rPr>
          <w:sz w:val="22"/>
          <w:lang w:val="pt-BR"/>
        </w:rPr>
        <w:t>Sadi Pandolfo</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1A54AA">
        <w:rPr>
          <w:b/>
          <w:sz w:val="22"/>
          <w:lang w:val="pt-BR"/>
        </w:rPr>
        <w:t>14</w:t>
      </w:r>
      <w:r>
        <w:rPr>
          <w:b/>
          <w:sz w:val="22"/>
          <w:lang w:val="pt-BR"/>
        </w:rPr>
        <w:t>/2017</w:t>
      </w:r>
      <w:r w:rsidRPr="00F33C78">
        <w:rPr>
          <w:b/>
          <w:sz w:val="22"/>
          <w:lang w:val="pt-BR"/>
        </w:rPr>
        <w:t>, na Modalidade  Pregão Presencial</w:t>
      </w:r>
      <w:r w:rsidR="00860D34">
        <w:rPr>
          <w:b/>
          <w:sz w:val="22"/>
          <w:lang w:val="pt-BR"/>
        </w:rPr>
        <w:t xml:space="preserve"> Registro de Preço</w:t>
      </w:r>
      <w:r w:rsidRPr="00F33C78">
        <w:rPr>
          <w:b/>
          <w:sz w:val="22"/>
          <w:lang w:val="pt-BR"/>
        </w:rPr>
        <w:t xml:space="preserve">,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AGRICULTURA</w:t>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756374">
        <w:rPr>
          <w:b/>
          <w:color w:val="000000"/>
          <w:sz w:val="22"/>
          <w:lang w:val="pt-BR"/>
        </w:rPr>
        <w:t>15</w:t>
      </w:r>
      <w:r>
        <w:rPr>
          <w:b/>
          <w:color w:val="000000"/>
          <w:sz w:val="22"/>
          <w:lang w:val="pt-BR"/>
        </w:rPr>
        <w:t>/</w:t>
      </w:r>
      <w:r w:rsidR="00756374">
        <w:rPr>
          <w:b/>
          <w:color w:val="000000"/>
          <w:sz w:val="22"/>
          <w:lang w:val="pt-BR"/>
        </w:rPr>
        <w:t>12</w:t>
      </w:r>
      <w:r>
        <w:rPr>
          <w:b/>
          <w:color w:val="000000"/>
          <w:sz w:val="22"/>
          <w:lang w:val="pt-BR"/>
        </w:rPr>
        <w:t>/2017</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horas do mesmo dia e local.</w:t>
      </w:r>
    </w:p>
    <w:p w:rsidR="006119E4" w:rsidRDefault="006119E4" w:rsidP="006119E4">
      <w:pPr>
        <w:ind w:left="420"/>
        <w:jc w:val="both"/>
        <w:rPr>
          <w:b/>
          <w:color w:val="000000"/>
          <w:sz w:val="22"/>
          <w:lang w:val="pt-BR"/>
        </w:rPr>
      </w:pPr>
    </w:p>
    <w:p w:rsidR="006119E4" w:rsidRPr="000F49A1" w:rsidRDefault="006119E4" w:rsidP="006119E4">
      <w:pPr>
        <w:numPr>
          <w:ilvl w:val="0"/>
          <w:numId w:val="23"/>
        </w:numPr>
        <w:ind w:left="0" w:hanging="11"/>
        <w:jc w:val="both"/>
        <w:rPr>
          <w:b/>
          <w:color w:val="000000"/>
          <w:sz w:val="22"/>
          <w:lang w:val="pt-BR"/>
        </w:rPr>
      </w:pPr>
      <w:r>
        <w:rPr>
          <w:b/>
          <w:bCs/>
          <w:sz w:val="22"/>
          <w:lang w:val="pt-BR"/>
        </w:rPr>
        <w:t>-  DISPOSIÇÕES PRELIMINARES</w:t>
      </w:r>
    </w:p>
    <w:p w:rsidR="006119E4" w:rsidRDefault="006119E4" w:rsidP="006119E4">
      <w:pPr>
        <w:ind w:left="720"/>
        <w:jc w:val="both"/>
        <w:rPr>
          <w:b/>
          <w:bCs/>
          <w:sz w:val="22"/>
          <w:lang w:val="pt-BR"/>
        </w:rPr>
      </w:pPr>
    </w:p>
    <w:p w:rsidR="006119E4" w:rsidRDefault="006119E4" w:rsidP="006119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6119E4" w:rsidRDefault="006119E4" w:rsidP="006119E4">
      <w:pPr>
        <w:jc w:val="both"/>
        <w:rPr>
          <w:rFonts w:eastAsia="Garamond"/>
          <w:noProof w:val="0"/>
          <w:w w:val="105"/>
          <w:sz w:val="22"/>
          <w:szCs w:val="22"/>
          <w:lang w:val="pt-BR"/>
        </w:rPr>
      </w:pPr>
    </w:p>
    <w:p w:rsidR="006119E4" w:rsidRPr="000F49A1" w:rsidRDefault="006119E4" w:rsidP="006119E4">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6119E4" w:rsidRPr="000F49A1" w:rsidRDefault="006119E4" w:rsidP="006119E4">
      <w:pPr>
        <w:widowControl w:val="0"/>
        <w:jc w:val="both"/>
        <w:rPr>
          <w:rFonts w:eastAsia="Garamond"/>
          <w:noProof w:val="0"/>
          <w:sz w:val="22"/>
          <w:szCs w:val="22"/>
          <w:lang w:val="pt-BR"/>
        </w:rPr>
      </w:pPr>
    </w:p>
    <w:p w:rsidR="006119E4"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6119E4" w:rsidRPr="000F49A1"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6119E4" w:rsidRPr="00DB1C27" w:rsidRDefault="006119E4" w:rsidP="006119E4">
      <w:pPr>
        <w:jc w:val="both"/>
        <w:rPr>
          <w:b/>
          <w:color w:val="000000"/>
          <w:sz w:val="22"/>
          <w:lang w:val="pt-BR"/>
        </w:rPr>
      </w:pPr>
    </w:p>
    <w:p w:rsidR="006119E4" w:rsidRPr="00B100DA" w:rsidRDefault="006119E4" w:rsidP="006119E4">
      <w:pPr>
        <w:keepNext/>
        <w:outlineLvl w:val="4"/>
        <w:rPr>
          <w:b/>
          <w:noProof w:val="0"/>
          <w:sz w:val="22"/>
          <w:lang w:val="pt-BR" w:eastAsia="pt-BR"/>
        </w:rPr>
      </w:pPr>
      <w:r>
        <w:rPr>
          <w:b/>
          <w:noProof w:val="0"/>
          <w:sz w:val="22"/>
          <w:lang w:val="pt-BR" w:eastAsia="pt-BR"/>
        </w:rPr>
        <w:t xml:space="preserve"> 3. OBJETO </w:t>
      </w:r>
    </w:p>
    <w:p w:rsidR="006119E4" w:rsidRPr="00DB1C27" w:rsidRDefault="006119E4" w:rsidP="006119E4">
      <w:pPr>
        <w:rPr>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6119E4">
        <w:rPr>
          <w:b/>
          <w:bCs/>
          <w:noProof w:val="0"/>
          <w:sz w:val="22"/>
          <w:lang w:val="pt-BR" w:eastAsia="pt-BR"/>
        </w:rPr>
        <w:t>Contratação de prestação de serviço de trator de pneu para realização de serviços de silagem, pé de pato, gobi, plantação de milho e sorgo nas propriedades rurais do município., conforme solicitação da Secretaria Municipal de Agricultura.</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Pr="006119E4" w:rsidRDefault="006119E4" w:rsidP="006119E4">
      <w:pPr>
        <w:widowControl w:val="0"/>
        <w:tabs>
          <w:tab w:val="left" w:pos="708"/>
          <w:tab w:val="left" w:pos="2270"/>
          <w:tab w:val="left" w:pos="4294"/>
        </w:tabs>
        <w:jc w:val="both"/>
        <w:rPr>
          <w:rFonts w:ascii="Arial" w:hAnsi="Arial" w:cs="Arial"/>
          <w:noProof w:val="0"/>
          <w:sz w:val="30"/>
          <w:szCs w:val="30"/>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A empresa vencedora deverá ter a disposição no mínimo cinco (5) trator de pneus com 75cv, 4x4, equipado com </w:t>
      </w:r>
      <w:r w:rsidR="006F2D6D">
        <w:rPr>
          <w:bCs/>
          <w:noProof w:val="0"/>
          <w:sz w:val="22"/>
          <w:lang w:val="pt-BR" w:eastAsia="pt-BR"/>
        </w:rPr>
        <w:t>colhedora de forragem</w:t>
      </w:r>
      <w:r>
        <w:rPr>
          <w:bCs/>
          <w:noProof w:val="0"/>
          <w:sz w:val="22"/>
          <w:lang w:val="pt-BR" w:eastAsia="pt-BR"/>
        </w:rPr>
        <w:t xml:space="preserve"> e carretão basculante para confecção de silagem, para atender programas de incentivo agropecuário do município. </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4</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xml:space="preserve">. Ou Copiado no </w:t>
      </w:r>
      <w:r w:rsidRPr="00151C35">
        <w:rPr>
          <w:b/>
          <w:szCs w:val="24"/>
          <w:lang w:val="pt-BR"/>
        </w:rPr>
        <w:lastRenderedPageBreak/>
        <w:t>Setor de Compras do Municipio.</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Pr>
          <w:b/>
          <w:bCs/>
          <w:noProof w:val="0"/>
          <w:sz w:val="22"/>
          <w:lang w:val="pt-BR" w:eastAsia="pt-BR"/>
        </w:rPr>
        <w:t>5</w:t>
      </w:r>
      <w:r w:rsidRPr="00774680">
        <w:rPr>
          <w:b/>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6119E4" w:rsidRPr="000608AF" w:rsidRDefault="006119E4" w:rsidP="006119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w:t>
      </w:r>
      <w:r>
        <w:rPr>
          <w:b/>
          <w:bCs/>
          <w:noProof w:val="0"/>
          <w:sz w:val="22"/>
          <w:lang w:val="pt-BR" w:eastAsia="pt-BR"/>
        </w:rPr>
        <w:t>6</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6119E4" w:rsidRPr="00DB1C27" w:rsidRDefault="006119E4" w:rsidP="006119E4">
      <w:pPr>
        <w:rPr>
          <w:b/>
          <w:noProof w:val="0"/>
          <w:sz w:val="22"/>
          <w:lang w:val="pt-BR" w:eastAsia="pt-BR"/>
        </w:rPr>
      </w:pPr>
    </w:p>
    <w:p w:rsidR="006119E4" w:rsidRPr="00DB1C27" w:rsidRDefault="006119E4" w:rsidP="006119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6119E4" w:rsidRPr="00DB1C27" w:rsidRDefault="006119E4" w:rsidP="006119E4">
      <w:pPr>
        <w:rPr>
          <w:b/>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6119E4" w:rsidRPr="00DB1C27" w:rsidRDefault="006119E4" w:rsidP="006119E4">
      <w:pPr>
        <w:rPr>
          <w:b/>
          <w:noProof w:val="0"/>
          <w:sz w:val="22"/>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6119E4" w:rsidRDefault="006119E4" w:rsidP="006119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6119E4" w:rsidRDefault="006119E4" w:rsidP="006119E4">
      <w:pPr>
        <w:widowControl w:val="0"/>
        <w:ind w:left="360"/>
        <w:jc w:val="both"/>
        <w:rPr>
          <w:noProof w:val="0"/>
          <w:sz w:val="22"/>
          <w:lang w:val="pt-BR" w:eastAsia="pt-BR"/>
        </w:rPr>
      </w:pPr>
    </w:p>
    <w:p w:rsidR="006119E4" w:rsidRPr="00B100DA" w:rsidRDefault="006119E4" w:rsidP="006119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6119E4" w:rsidRPr="00DB1C27" w:rsidRDefault="006119E4" w:rsidP="006119E4">
      <w:pPr>
        <w:rPr>
          <w:b/>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6119E4" w:rsidRPr="00DB1C27" w:rsidRDefault="006119E4" w:rsidP="006119E4">
      <w:pPr>
        <w:widowControl w:val="0"/>
        <w:tabs>
          <w:tab w:val="left" w:pos="1418"/>
        </w:tabs>
        <w:suppressAutoHyphens/>
        <w:jc w:val="both"/>
        <w:rPr>
          <w:bCs/>
          <w:noProof w:val="0"/>
          <w:sz w:val="22"/>
          <w:lang w:val="pt-BR" w:eastAsia="pt-BR"/>
        </w:rPr>
      </w:pPr>
    </w:p>
    <w:p w:rsidR="006119E4" w:rsidRPr="00DB1C27" w:rsidRDefault="006119E4" w:rsidP="006119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6119E4"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w:t>
      </w:r>
      <w:r w:rsidRPr="00DB1C27">
        <w:rPr>
          <w:noProof w:val="0"/>
          <w:sz w:val="22"/>
          <w:lang w:val="pt-BR" w:eastAsia="pt-BR"/>
        </w:rPr>
        <w:lastRenderedPageBreak/>
        <w:t>abertura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6119E4" w:rsidRPr="00DB1C27" w:rsidRDefault="006119E4" w:rsidP="006119E4">
      <w:pPr>
        <w:jc w:val="both"/>
        <w:rPr>
          <w:b/>
          <w:bCs/>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p>
    <w:p w:rsidR="006119E4" w:rsidRPr="00017885" w:rsidRDefault="006119E4" w:rsidP="006119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6119E4" w:rsidRDefault="006119E4" w:rsidP="006119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6119E4" w:rsidRDefault="006119E4" w:rsidP="006119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6119E4" w:rsidRDefault="006119E4" w:rsidP="006119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6119E4" w:rsidRDefault="006119E4" w:rsidP="006119E4">
      <w:pPr>
        <w:ind w:left="567"/>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6119E4" w:rsidRDefault="006119E4" w:rsidP="006119E4">
      <w:pPr>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6119E4" w:rsidRDefault="006119E4" w:rsidP="006119E4">
      <w:pPr>
        <w:jc w:val="both"/>
        <w:rPr>
          <w:b/>
          <w:bCs/>
          <w:noProof w:val="0"/>
          <w:sz w:val="22"/>
          <w:lang w:val="pt-BR" w:eastAsia="pt-BR"/>
        </w:rPr>
      </w:pPr>
    </w:p>
    <w:p w:rsidR="006119E4" w:rsidRPr="00DB1C27" w:rsidRDefault="006119E4" w:rsidP="006119E4">
      <w:pPr>
        <w:jc w:val="both"/>
        <w:rPr>
          <w:b/>
          <w:noProof w:val="0"/>
          <w:sz w:val="22"/>
          <w:lang w:val="pt-BR" w:eastAsia="pt-BR"/>
        </w:rPr>
      </w:pPr>
    </w:p>
    <w:p w:rsidR="006119E4" w:rsidRDefault="006119E4" w:rsidP="006119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6119E4" w:rsidRPr="00DB1C27" w:rsidRDefault="006119E4" w:rsidP="006119E4">
      <w:pPr>
        <w:jc w:val="both"/>
        <w:rPr>
          <w:b/>
          <w:bCs/>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6119E4" w:rsidRPr="00DB1C27" w:rsidRDefault="006119E4" w:rsidP="006119E4">
      <w:pPr>
        <w:widowControl w:val="0"/>
        <w:tabs>
          <w:tab w:val="left" w:pos="708"/>
          <w:tab w:val="left" w:pos="2270"/>
          <w:tab w:val="left" w:pos="4294"/>
        </w:tabs>
        <w:jc w:val="both"/>
        <w:rPr>
          <w:bCs/>
          <w:noProof w:val="0"/>
          <w:sz w:val="22"/>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1A54AA">
        <w:rPr>
          <w:b/>
          <w:bCs/>
          <w:noProof w:val="0"/>
          <w:color w:val="000000"/>
          <w:sz w:val="22"/>
          <w:lang w:val="pt-BR" w:eastAsia="pt-BR"/>
        </w:rPr>
        <w:t>14</w:t>
      </w:r>
      <w:r>
        <w:rPr>
          <w:b/>
          <w:bCs/>
          <w:noProof w:val="0"/>
          <w:color w:val="000000"/>
          <w:sz w:val="22"/>
          <w:lang w:val="pt-BR" w:eastAsia="pt-BR"/>
        </w:rPr>
        <w:t>/2017</w:t>
      </w: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6119E4" w:rsidRPr="00DB1C27" w:rsidRDefault="006119E4" w:rsidP="006119E4">
      <w:pPr>
        <w:widowControl w:val="0"/>
        <w:tabs>
          <w:tab w:val="left" w:pos="536"/>
          <w:tab w:val="left" w:pos="2270"/>
          <w:tab w:val="left" w:pos="4294"/>
        </w:tabs>
        <w:spacing w:before="240"/>
        <w:jc w:val="both"/>
        <w:rPr>
          <w:b/>
          <w:noProof w:val="0"/>
          <w:sz w:val="22"/>
          <w:szCs w:val="36"/>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lastRenderedPageBreak/>
        <w:tab/>
      </w:r>
      <w:r w:rsidRPr="00DB1C27">
        <w:rPr>
          <w:b/>
          <w:noProof w:val="0"/>
          <w:sz w:val="22"/>
          <w:szCs w:val="24"/>
          <w:lang w:val="pt-BR" w:eastAsia="pt-BR"/>
        </w:rPr>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6119E4" w:rsidRPr="00DB1C27" w:rsidRDefault="006119E4" w:rsidP="006119E4">
      <w:pPr>
        <w:widowControl w:val="0"/>
        <w:tabs>
          <w:tab w:val="left" w:pos="536"/>
          <w:tab w:val="left" w:pos="2270"/>
          <w:tab w:val="left" w:pos="4294"/>
        </w:tabs>
        <w:jc w:val="both"/>
        <w:rPr>
          <w:b/>
          <w:bCs/>
          <w:noProof w:val="0"/>
          <w:sz w:val="22"/>
          <w:lang w:val="pt-BR" w:eastAsia="pt-BR"/>
        </w:rPr>
      </w:pPr>
    </w:p>
    <w:p w:rsidR="006119E4" w:rsidRPr="00B100DA"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6119E4" w:rsidRPr="00DB1C27" w:rsidRDefault="006119E4" w:rsidP="006119E4">
      <w:pPr>
        <w:jc w:val="both"/>
        <w:rPr>
          <w:noProof w:val="0"/>
          <w:sz w:val="22"/>
          <w:lang w:val="pt-BR" w:eastAsia="pt-BR"/>
        </w:rPr>
      </w:pPr>
    </w:p>
    <w:p w:rsidR="006119E4" w:rsidRPr="00B100DA" w:rsidRDefault="006119E4" w:rsidP="006119E4">
      <w:pPr>
        <w:rPr>
          <w:b/>
          <w:bCs/>
          <w:noProof w:val="0"/>
          <w:sz w:val="22"/>
          <w:lang w:val="pt-BR" w:eastAsia="pt-BR"/>
        </w:rPr>
      </w:pPr>
      <w:r>
        <w:rPr>
          <w:b/>
          <w:bCs/>
          <w:noProof w:val="0"/>
          <w:sz w:val="22"/>
          <w:lang w:val="pt-BR" w:eastAsia="pt-BR"/>
        </w:rPr>
        <w:t>08. DA PROPOSTA COMERCIAL</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6119E4" w:rsidRPr="00DB1C27" w:rsidRDefault="006119E4" w:rsidP="006119E4">
      <w:pPr>
        <w:jc w:val="both"/>
        <w:rPr>
          <w:noProof w:val="0"/>
          <w:sz w:val="22"/>
          <w:lang w:val="pt-BR" w:eastAsia="pt-BR"/>
        </w:rPr>
      </w:pPr>
    </w:p>
    <w:p w:rsidR="006119E4" w:rsidRPr="00DB1C27" w:rsidRDefault="006119E4" w:rsidP="006119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6119E4" w:rsidRPr="00DB1C27" w:rsidRDefault="006119E4" w:rsidP="006119E4">
      <w:pPr>
        <w:widowControl w:val="0"/>
        <w:tabs>
          <w:tab w:val="left" w:pos="426"/>
          <w:tab w:val="left" w:pos="2270"/>
          <w:tab w:val="left" w:pos="4294"/>
        </w:tabs>
        <w:jc w:val="both"/>
        <w:rPr>
          <w:b/>
          <w:noProof w:val="0"/>
          <w:sz w:val="22"/>
          <w:lang w:val="pt-BR" w:eastAsia="pt-BR"/>
        </w:rPr>
      </w:pPr>
    </w:p>
    <w:p w:rsidR="006119E4" w:rsidRPr="00DB1C27" w:rsidRDefault="006119E4" w:rsidP="006119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6119E4" w:rsidRPr="00DB1C27" w:rsidRDefault="006119E4" w:rsidP="006119E4">
      <w:pPr>
        <w:widowControl w:val="0"/>
        <w:tabs>
          <w:tab w:val="left" w:pos="426"/>
          <w:tab w:val="left" w:pos="2270"/>
          <w:tab w:val="left" w:pos="4294"/>
        </w:tabs>
        <w:jc w:val="both"/>
        <w:rPr>
          <w:b/>
          <w:bCs/>
          <w:noProof w:val="0"/>
          <w:sz w:val="22"/>
          <w:lang w:val="pt-BR" w:eastAsia="pt-BR"/>
        </w:rPr>
      </w:pPr>
    </w:p>
    <w:p w:rsidR="006119E4" w:rsidRPr="00DB1C27" w:rsidRDefault="006119E4" w:rsidP="006119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6119E4" w:rsidRPr="00DB1C27" w:rsidRDefault="006119E4" w:rsidP="006119E4">
      <w:pPr>
        <w:widowControl w:val="0"/>
        <w:tabs>
          <w:tab w:val="left" w:pos="540"/>
        </w:tabs>
        <w:jc w:val="both"/>
        <w:rPr>
          <w:rFonts w:eastAsia="MS Mincho"/>
          <w:b/>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119E4" w:rsidRPr="00DB1C27" w:rsidRDefault="006119E4" w:rsidP="006119E4">
      <w:pPr>
        <w:jc w:val="both"/>
        <w:rPr>
          <w:bCs/>
          <w:noProof w:val="0"/>
          <w:snapToGrid w:val="0"/>
          <w:sz w:val="22"/>
          <w:szCs w:val="24"/>
          <w:lang w:val="pt-BR" w:eastAsia="pt-BR"/>
        </w:rPr>
      </w:pPr>
    </w:p>
    <w:p w:rsidR="006119E4" w:rsidRPr="00DB1C27" w:rsidRDefault="006119E4" w:rsidP="006119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6119E4" w:rsidRPr="00DB1C27" w:rsidRDefault="006119E4" w:rsidP="006119E4">
      <w:pPr>
        <w:jc w:val="both"/>
        <w:rPr>
          <w:bCs/>
          <w:noProof w:val="0"/>
          <w:sz w:val="22"/>
          <w:lang w:val="pt-BR" w:eastAsia="pt-BR"/>
        </w:rPr>
      </w:pPr>
    </w:p>
    <w:p w:rsidR="006119E4" w:rsidRPr="00DB1C27" w:rsidRDefault="006119E4" w:rsidP="006119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6119E4" w:rsidRPr="00DB1C27"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6119E4" w:rsidRDefault="006119E4" w:rsidP="006119E4">
      <w:pPr>
        <w:jc w:val="both"/>
        <w:rPr>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09.1 – Para comprovação da habilitação jurídica (Art. 28 da Lei Federal nº8666/93):</w:t>
      </w:r>
    </w:p>
    <w:p w:rsidR="006119E4" w:rsidRDefault="006119E4" w:rsidP="006119E4">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6119E4" w:rsidRDefault="006119E4" w:rsidP="006119E4">
      <w:pPr>
        <w:jc w:val="both"/>
        <w:rPr>
          <w:noProof w:val="0"/>
          <w:sz w:val="22"/>
          <w:lang w:val="pt-BR" w:eastAsia="pt-BR"/>
        </w:rPr>
      </w:pPr>
      <w:r>
        <w:rPr>
          <w:noProof w:val="0"/>
          <w:sz w:val="22"/>
          <w:lang w:val="pt-BR" w:eastAsia="pt-BR"/>
        </w:rPr>
        <w:t>b) Registro comercial no caso de empresa individual, acompanhado de CPF e RG;</w:t>
      </w:r>
    </w:p>
    <w:p w:rsidR="006119E4" w:rsidRDefault="006119E4" w:rsidP="006119E4">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6119E4" w:rsidRDefault="006119E4" w:rsidP="006119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6119E4" w:rsidRPr="00DB1C27" w:rsidRDefault="006119E4" w:rsidP="006119E4">
      <w:pPr>
        <w:jc w:val="both"/>
        <w:rPr>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6119E4" w:rsidRPr="00DB1C27" w:rsidRDefault="006119E4" w:rsidP="006119E4">
      <w:pPr>
        <w:jc w:val="both"/>
        <w:rPr>
          <w:bCs/>
          <w:noProof w:val="0"/>
          <w:sz w:val="22"/>
          <w:lang w:val="pt-BR" w:eastAsia="pt-BR"/>
        </w:rPr>
      </w:pPr>
    </w:p>
    <w:p w:rsidR="006119E4" w:rsidRPr="00DB1C27" w:rsidRDefault="006119E4" w:rsidP="006119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6119E4" w:rsidRDefault="006119E4" w:rsidP="006119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6119E4" w:rsidRPr="003C0B89" w:rsidRDefault="006119E4" w:rsidP="006119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6119E4" w:rsidRPr="003C0B89" w:rsidRDefault="006119E4" w:rsidP="006119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6119E4" w:rsidRDefault="006119E4" w:rsidP="006119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6119E4" w:rsidRDefault="006119E4" w:rsidP="006119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6119E4" w:rsidRPr="003C0B89" w:rsidRDefault="006119E4" w:rsidP="006119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6119E4" w:rsidRPr="00DB1C27"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6119E4" w:rsidRPr="00DB1C27" w:rsidRDefault="006119E4" w:rsidP="006119E4">
      <w:pPr>
        <w:jc w:val="both"/>
        <w:rPr>
          <w:bCs/>
          <w:noProof w:val="0"/>
          <w:sz w:val="22"/>
          <w:lang w:val="pt-BR" w:eastAsia="pt-BR"/>
        </w:rPr>
      </w:pPr>
    </w:p>
    <w:p w:rsidR="006119E4" w:rsidRPr="00DB1C27" w:rsidRDefault="006119E4" w:rsidP="006119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6119E4" w:rsidRPr="00DB1C27" w:rsidRDefault="006119E4" w:rsidP="006119E4">
      <w:pPr>
        <w:jc w:val="both"/>
        <w:rPr>
          <w:noProof w:val="0"/>
          <w:sz w:val="22"/>
          <w:lang w:val="pt-BR" w:eastAsia="pt-BR"/>
        </w:rPr>
      </w:pPr>
    </w:p>
    <w:p w:rsidR="006119E4" w:rsidRPr="004310C9" w:rsidRDefault="006119E4" w:rsidP="006119E4">
      <w:pPr>
        <w:jc w:val="both"/>
        <w:rPr>
          <w:bCs/>
          <w:noProof w:val="0"/>
          <w:sz w:val="22"/>
          <w:lang w:val="pt-BR" w:eastAsia="pt-BR"/>
        </w:rPr>
      </w:pPr>
      <w:r>
        <w:rPr>
          <w:b/>
          <w:bCs/>
          <w:noProof w:val="0"/>
          <w:sz w:val="22"/>
          <w:lang w:val="pt-BR" w:eastAsia="pt-BR"/>
        </w:rPr>
        <w:t xml:space="preserve">9.4 – Declarações: </w:t>
      </w:r>
    </w:p>
    <w:p w:rsidR="006119E4" w:rsidRDefault="006119E4" w:rsidP="006119E4">
      <w:pPr>
        <w:widowControl w:val="0"/>
        <w:tabs>
          <w:tab w:val="num" w:pos="0"/>
          <w:tab w:val="left" w:pos="540"/>
        </w:tabs>
        <w:jc w:val="both"/>
        <w:outlineLvl w:val="0"/>
        <w:rPr>
          <w:bCs/>
          <w:noProof w:val="0"/>
          <w:sz w:val="22"/>
          <w:lang w:val="pt-BR" w:eastAsia="pt-BR"/>
        </w:rPr>
      </w:pP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6119E4" w:rsidRDefault="006119E4" w:rsidP="006119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6119E4" w:rsidRDefault="006119E4" w:rsidP="006119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Pr="00440783" w:rsidRDefault="006119E4" w:rsidP="006119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spacing w:before="100" w:after="100"/>
        <w:jc w:val="both"/>
        <w:rPr>
          <w:rFonts w:eastAsia="Arial Unicode MS"/>
          <w:noProof w:val="0"/>
          <w:sz w:val="22"/>
          <w:lang w:val="pt-BR" w:eastAsia="pt-BR"/>
        </w:rPr>
      </w:pPr>
      <w:r>
        <w:rPr>
          <w:rFonts w:eastAsia="Arial Unicode MS"/>
          <w:b/>
          <w:bCs/>
          <w:noProof w:val="0"/>
          <w:sz w:val="22"/>
          <w:lang w:val="pt-BR" w:eastAsia="pt-BR"/>
        </w:rPr>
        <w:lastRenderedPageBreak/>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6119E4" w:rsidRPr="00DB1C27" w:rsidRDefault="006119E4" w:rsidP="006119E4">
      <w:pPr>
        <w:jc w:val="both"/>
        <w:rPr>
          <w:b/>
          <w:bCs/>
          <w:noProof w:val="0"/>
          <w:sz w:val="22"/>
          <w:lang w:val="pt-BR" w:eastAsia="pt-BR"/>
        </w:rPr>
      </w:pPr>
    </w:p>
    <w:p w:rsidR="006119E4" w:rsidRDefault="006119E4" w:rsidP="006119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6119E4"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lastRenderedPageBreak/>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6119E4" w:rsidRPr="00DB1C27" w:rsidRDefault="006119E4" w:rsidP="006119E4">
      <w:pPr>
        <w:jc w:val="both"/>
        <w:rPr>
          <w:noProof w:val="0"/>
          <w:sz w:val="22"/>
          <w:lang w:val="pt-BR" w:eastAsia="pt-BR"/>
        </w:rPr>
      </w:pPr>
    </w:p>
    <w:p w:rsidR="006119E4" w:rsidRPr="00DB1C27" w:rsidRDefault="006119E4" w:rsidP="006119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6119E4" w:rsidRPr="00DB1C27" w:rsidRDefault="006119E4" w:rsidP="006119E4">
      <w:pPr>
        <w:ind w:firstLine="708"/>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w:t>
      </w:r>
      <w:r w:rsidRPr="00DB1C27">
        <w:rPr>
          <w:noProof w:val="0"/>
          <w:sz w:val="22"/>
          <w:lang w:val="pt-BR" w:eastAsia="pt-BR"/>
        </w:rPr>
        <w:lastRenderedPageBreak/>
        <w:t>aceitável por apresentar preço excessivo, o Pregoeiro poderá negociar com a licitante vencedora, com vistas a obter preço melhor.</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6119E4" w:rsidRPr="00DB1C27" w:rsidRDefault="006119E4" w:rsidP="006119E4">
      <w:pPr>
        <w:ind w:firstLine="709"/>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6119E4" w:rsidRPr="00DB1C27" w:rsidRDefault="006119E4" w:rsidP="006119E4">
      <w:pPr>
        <w:keepNext/>
        <w:jc w:val="both"/>
        <w:outlineLvl w:val="0"/>
        <w:rPr>
          <w:b/>
          <w:bCs/>
          <w:noProof w:val="0"/>
          <w:sz w:val="22"/>
          <w:lang w:val="pt-BR" w:eastAsia="pt-BR"/>
        </w:rPr>
      </w:pP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6119E4" w:rsidRPr="00DB1C27" w:rsidRDefault="006119E4" w:rsidP="006119E4">
      <w:pPr>
        <w:autoSpaceDE w:val="0"/>
        <w:autoSpaceDN w:val="0"/>
        <w:adjustRightInd w:val="0"/>
        <w:jc w:val="both"/>
        <w:rPr>
          <w:noProof w:val="0"/>
          <w:snapToGrid w:val="0"/>
          <w:color w:val="FF00FF"/>
          <w:sz w:val="22"/>
          <w:szCs w:val="24"/>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6119E4" w:rsidRDefault="006119E4" w:rsidP="006119E4">
      <w:pPr>
        <w:jc w:val="both"/>
        <w:rPr>
          <w:b/>
          <w:bCs/>
          <w:noProof w:val="0"/>
          <w:sz w:val="22"/>
          <w:lang w:val="pt-BR" w:eastAsia="pt-BR"/>
        </w:rPr>
      </w:pPr>
    </w:p>
    <w:p w:rsidR="006119E4"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8D4509">
        <w:rPr>
          <w:noProof w:val="0"/>
          <w:sz w:val="22"/>
          <w:lang w:val="pt-BR" w:eastAsia="pt-BR"/>
        </w:rPr>
        <w:fldChar w:fldCharType="begin"/>
      </w:r>
      <w:r>
        <w:rPr>
          <w:noProof w:val="0"/>
          <w:sz w:val="22"/>
          <w:lang w:val="pt-BR" w:eastAsia="pt-BR"/>
        </w:rPr>
        <w:instrText xml:space="preserve"> DOCVARIABLE "FormaPgto" \* MERGEFORMAT </w:instrText>
      </w:r>
      <w:r w:rsidR="008D4509">
        <w:rPr>
          <w:noProof w:val="0"/>
          <w:sz w:val="22"/>
          <w:lang w:val="pt-BR" w:eastAsia="pt-BR"/>
        </w:rPr>
        <w:fldChar w:fldCharType="end"/>
      </w:r>
      <w:r>
        <w:rPr>
          <w:noProof w:val="0"/>
          <w:sz w:val="22"/>
          <w:lang w:val="pt-BR" w:eastAsia="pt-BR"/>
        </w:rPr>
        <w:t xml:space="preserve">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w:t>
      </w:r>
      <w:r>
        <w:rPr>
          <w:noProof w:val="0"/>
          <w:sz w:val="22"/>
          <w:lang w:val="pt-BR" w:eastAsia="pt-BR"/>
        </w:rPr>
        <w:lastRenderedPageBreak/>
        <w:t>Caso o dia marcado para pagamento não seja dia útil o mesmo será realizado no primeiro dia útil subsequente.</w:t>
      </w:r>
    </w:p>
    <w:p w:rsidR="006119E4" w:rsidRDefault="006119E4" w:rsidP="006119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6119E4" w:rsidRDefault="006119E4" w:rsidP="006119E4">
      <w:pPr>
        <w:jc w:val="both"/>
        <w:rPr>
          <w:b/>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Default="006119E4" w:rsidP="006119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6119E4" w:rsidRPr="00DB1C27" w:rsidRDefault="006119E4" w:rsidP="006119E4">
      <w:pPr>
        <w:jc w:val="both"/>
        <w:rPr>
          <w:b/>
          <w:bCs/>
          <w:noProof w:val="0"/>
          <w:sz w:val="22"/>
          <w:lang w:val="pt-BR" w:eastAsia="pt-BR"/>
        </w:rPr>
      </w:pPr>
    </w:p>
    <w:p w:rsidR="006119E4" w:rsidRDefault="006119E4" w:rsidP="006119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Pr>
            <w:noProof w:val="0"/>
            <w:sz w:val="22"/>
            <w:szCs w:val="22"/>
            <w:lang w:val="pt-BR" w:eastAsia="pt-BR"/>
          </w:rPr>
          <w:t>2017</w:t>
        </w:r>
      </w:fldSimple>
      <w:r w:rsidRPr="00DB1C27">
        <w:rPr>
          <w:noProof w:val="0"/>
          <w:sz w:val="22"/>
          <w:szCs w:val="22"/>
          <w:lang w:val="pt-BR" w:eastAsia="pt-BR"/>
        </w:rPr>
        <w:t xml:space="preserve"> em seus respectivos departamentos:</w:t>
      </w:r>
    </w:p>
    <w:p w:rsidR="006119E4" w:rsidRPr="00DC4A2A" w:rsidRDefault="006119E4" w:rsidP="006119E4">
      <w:pPr>
        <w:autoSpaceDE w:val="0"/>
        <w:autoSpaceDN w:val="0"/>
        <w:adjustRightInd w:val="0"/>
        <w:spacing w:line="200" w:lineRule="atLeast"/>
        <w:jc w:val="both"/>
        <w:rPr>
          <w:noProof w:val="0"/>
          <w:sz w:val="22"/>
          <w:szCs w:val="22"/>
          <w:lang w:val="pt-BR" w:eastAsia="pt-BR"/>
        </w:rPr>
      </w:pPr>
    </w:p>
    <w:p w:rsidR="006119E4" w:rsidRPr="00DB1C27" w:rsidRDefault="006119E4" w:rsidP="006119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6119E4" w:rsidRPr="00DB1C27" w:rsidRDefault="006119E4" w:rsidP="006119E4">
      <w:pPr>
        <w:jc w:val="both"/>
        <w:rPr>
          <w:b/>
          <w:bCs/>
          <w:noProof w:val="0"/>
          <w:sz w:val="22"/>
          <w:lang w:val="pt-BR" w:eastAsia="pt-BR"/>
        </w:rPr>
      </w:pPr>
    </w:p>
    <w:p w:rsidR="006119E4" w:rsidRPr="00B100DA" w:rsidRDefault="006119E4" w:rsidP="006119E4">
      <w:pPr>
        <w:jc w:val="both"/>
        <w:rPr>
          <w:b/>
          <w:bCs/>
          <w:noProof w:val="0"/>
          <w:sz w:val="22"/>
          <w:lang w:val="pt-BR" w:eastAsia="pt-BR"/>
        </w:rPr>
      </w:pPr>
      <w:r>
        <w:rPr>
          <w:b/>
          <w:bCs/>
          <w:noProof w:val="0"/>
          <w:sz w:val="22"/>
          <w:lang w:val="pt-BR" w:eastAsia="pt-BR"/>
        </w:rPr>
        <w:t>15. ADJUDICAÇÃO E HOMOLOGAÇÃO</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6119E4" w:rsidRPr="00DB1C27" w:rsidRDefault="006119E4" w:rsidP="006119E4">
      <w:pPr>
        <w:autoSpaceDE w:val="0"/>
        <w:autoSpaceDN w:val="0"/>
        <w:adjustRightInd w:val="0"/>
        <w:jc w:val="both"/>
        <w:rPr>
          <w:b/>
          <w:noProof w:val="0"/>
          <w:color w:val="000000"/>
          <w:sz w:val="23"/>
          <w:szCs w:val="23"/>
          <w:lang w:val="pt-BR" w:eastAsia="pt-BR"/>
        </w:rPr>
      </w:pPr>
    </w:p>
    <w:p w:rsidR="006119E4" w:rsidRPr="00DB1C27" w:rsidRDefault="006119E4" w:rsidP="006119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6119E4" w:rsidRPr="00DB1C27"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6119E4" w:rsidRPr="00DB1C27" w:rsidRDefault="006119E4" w:rsidP="006119E4">
      <w:pPr>
        <w:jc w:val="both"/>
        <w:rPr>
          <w:rFonts w:eastAsia="MS Mincho"/>
          <w:b/>
          <w:bCs/>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6119E4" w:rsidRPr="00DB1C27" w:rsidRDefault="006119E4" w:rsidP="006119E4">
      <w:pPr>
        <w:jc w:val="both"/>
        <w:rPr>
          <w:rFonts w:eastAsia="MS Mincho"/>
          <w:b/>
          <w:noProof w:val="0"/>
          <w:sz w:val="22"/>
          <w:lang w:val="pt-BR" w:eastAsia="pt-BR"/>
        </w:rPr>
      </w:pPr>
    </w:p>
    <w:p w:rsidR="006119E4" w:rsidRDefault="006119E4" w:rsidP="006119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6119E4" w:rsidRPr="00DB1C27" w:rsidRDefault="006119E4" w:rsidP="006119E4">
      <w:pPr>
        <w:autoSpaceDE w:val="0"/>
        <w:autoSpaceDN w:val="0"/>
        <w:adjustRightInd w:val="0"/>
        <w:jc w:val="both"/>
        <w:rPr>
          <w:noProof w:val="0"/>
          <w:sz w:val="22"/>
          <w:szCs w:val="24"/>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6119E4" w:rsidRPr="00DB1C27" w:rsidRDefault="006119E4" w:rsidP="006119E4">
      <w:pPr>
        <w:jc w:val="both"/>
        <w:rPr>
          <w:rFonts w:eastAsia="MS Mincho"/>
          <w:bCs/>
          <w:noProof w:val="0"/>
          <w:sz w:val="22"/>
          <w:lang w:val="pt-BR" w:eastAsia="pt-BR"/>
        </w:rPr>
      </w:pPr>
    </w:p>
    <w:p w:rsidR="006119E4" w:rsidRPr="00B100DA"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6119E4" w:rsidRDefault="006119E4" w:rsidP="006119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6119E4" w:rsidRPr="005C261F" w:rsidRDefault="006119E4" w:rsidP="006119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6119E4" w:rsidRPr="00DB1C27" w:rsidRDefault="006119E4" w:rsidP="006119E4">
      <w:pPr>
        <w:jc w:val="both"/>
        <w:rPr>
          <w:rFonts w:eastAsia="MS Mincho"/>
          <w:b/>
          <w:noProof w:val="0"/>
          <w:sz w:val="22"/>
          <w:lang w:val="pt-BR" w:eastAsia="pt-BR"/>
        </w:rPr>
      </w:pPr>
    </w:p>
    <w:p w:rsidR="006119E4" w:rsidRPr="00B100DA"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noProof w:val="0"/>
          <w:sz w:val="22"/>
          <w:lang w:val="pt-BR" w:eastAsia="pt-BR"/>
        </w:rPr>
      </w:pPr>
      <w:r w:rsidRPr="00DB1C27">
        <w:rPr>
          <w:b/>
          <w:bCs/>
          <w:noProof w:val="0"/>
          <w:sz w:val="22"/>
          <w:lang w:val="pt-BR" w:eastAsia="pt-BR"/>
        </w:rPr>
        <w:lastRenderedPageBreak/>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6119E4" w:rsidRPr="00DB1C27" w:rsidRDefault="006119E4" w:rsidP="006119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6119E4" w:rsidRPr="00DB1C27" w:rsidRDefault="006119E4" w:rsidP="006119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6119E4" w:rsidRPr="00DB1C27" w:rsidRDefault="006119E4" w:rsidP="006119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6119E4" w:rsidRPr="00DB1C27" w:rsidRDefault="006119E4" w:rsidP="006119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f) A decretação de falência ou a instauração de insolvência civil;</w:t>
      </w:r>
    </w:p>
    <w:p w:rsidR="006119E4" w:rsidRPr="00DB1C27" w:rsidRDefault="006119E4" w:rsidP="006119E4">
      <w:pPr>
        <w:jc w:val="both"/>
        <w:rPr>
          <w:bCs/>
          <w:noProof w:val="0"/>
          <w:sz w:val="22"/>
          <w:lang w:val="pt-BR" w:eastAsia="pt-BR"/>
        </w:rPr>
      </w:pPr>
      <w:r w:rsidRPr="00DB1C27">
        <w:rPr>
          <w:bCs/>
          <w:noProof w:val="0"/>
          <w:sz w:val="22"/>
          <w:lang w:val="pt-BR" w:eastAsia="pt-BR"/>
        </w:rPr>
        <w:t>g) A dissolução da empresa;</w:t>
      </w:r>
    </w:p>
    <w:p w:rsidR="006119E4" w:rsidRPr="00DB1C27" w:rsidRDefault="006119E4" w:rsidP="006119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6119E4" w:rsidRPr="00DB1C27" w:rsidRDefault="006119E4" w:rsidP="006119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DB1C27" w:rsidRDefault="006119E4" w:rsidP="006119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6119E4" w:rsidRPr="00DB1C27" w:rsidRDefault="006119E4" w:rsidP="006119E4">
      <w:pPr>
        <w:jc w:val="both"/>
        <w:rPr>
          <w:b/>
          <w:noProof w:val="0"/>
          <w:snapToGrid w:val="0"/>
          <w:sz w:val="22"/>
          <w:lang w:val="pt-BR" w:eastAsia="pt-BR"/>
        </w:rPr>
      </w:pPr>
    </w:p>
    <w:p w:rsidR="006119E4" w:rsidRPr="00B100DA"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6119E4" w:rsidRPr="00DB1C27" w:rsidRDefault="006119E4" w:rsidP="006119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lastRenderedPageBreak/>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6119E4" w:rsidRPr="00DB1C27" w:rsidRDefault="006119E4" w:rsidP="006119E4">
      <w:pPr>
        <w:jc w:val="both"/>
        <w:rPr>
          <w:b/>
          <w:bCs/>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6119E4" w:rsidRPr="00DB1C27" w:rsidRDefault="006119E4" w:rsidP="006119E4">
      <w:pPr>
        <w:jc w:val="both"/>
        <w:rPr>
          <w:b/>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6119E4" w:rsidRPr="00DB1C27" w:rsidRDefault="006119E4" w:rsidP="006119E4">
      <w:pPr>
        <w:tabs>
          <w:tab w:val="left" w:pos="536"/>
          <w:tab w:val="left" w:pos="2270"/>
          <w:tab w:val="left" w:pos="4294"/>
        </w:tabs>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119E4" w:rsidRPr="00DB1C27" w:rsidRDefault="006119E4" w:rsidP="006119E4">
      <w:pPr>
        <w:jc w:val="both"/>
        <w:rPr>
          <w:rFonts w:eastAsia="MS Mincho"/>
          <w:noProof w:val="0"/>
          <w:sz w:val="22"/>
          <w:lang w:val="pt-BR" w:eastAsia="pt-BR"/>
        </w:rPr>
      </w:pPr>
    </w:p>
    <w:p w:rsidR="006119E4" w:rsidRPr="00DB1C27" w:rsidRDefault="006119E4" w:rsidP="006119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6119E4" w:rsidRPr="00DB1C27" w:rsidRDefault="006119E4" w:rsidP="006119E4">
      <w:pPr>
        <w:jc w:val="both"/>
        <w:rPr>
          <w:b/>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6119E4" w:rsidRPr="00DB1C27"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6119E4"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6119E4" w:rsidRPr="00B62888"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6119E4" w:rsidRDefault="006119E4" w:rsidP="006119E4">
      <w:pPr>
        <w:numPr>
          <w:ilvl w:val="0"/>
          <w:numId w:val="5"/>
        </w:numPr>
        <w:jc w:val="both"/>
        <w:rPr>
          <w:noProof w:val="0"/>
          <w:sz w:val="22"/>
          <w:lang w:val="pt-BR" w:eastAsia="pt-BR"/>
        </w:rPr>
      </w:pPr>
      <w:r>
        <w:rPr>
          <w:noProof w:val="0"/>
          <w:sz w:val="22"/>
          <w:lang w:val="pt-BR" w:eastAsia="pt-BR"/>
        </w:rPr>
        <w:t>ANEXO I –  Relação dos Itens da Licitação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Carta de Credenciamento;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6119E4" w:rsidRDefault="006119E4" w:rsidP="006119E4">
      <w:pPr>
        <w:numPr>
          <w:ilvl w:val="0"/>
          <w:numId w:val="5"/>
        </w:numPr>
        <w:jc w:val="both"/>
        <w:rPr>
          <w:noProof w:val="0"/>
          <w:sz w:val="22"/>
          <w:lang w:val="pt-BR" w:eastAsia="pt-BR"/>
        </w:rPr>
      </w:pPr>
      <w:r>
        <w:rPr>
          <w:noProof w:val="0"/>
          <w:sz w:val="22"/>
          <w:lang w:val="pt-BR" w:eastAsia="pt-BR"/>
        </w:rPr>
        <w:t>ANEXO III – Modelo de Proposta</w:t>
      </w:r>
    </w:p>
    <w:p w:rsidR="006119E4" w:rsidRDefault="006119E4" w:rsidP="006119E4">
      <w:pPr>
        <w:numPr>
          <w:ilvl w:val="0"/>
          <w:numId w:val="5"/>
        </w:numPr>
        <w:jc w:val="both"/>
        <w:rPr>
          <w:noProof w:val="0"/>
          <w:sz w:val="22"/>
          <w:lang w:val="pt-BR" w:eastAsia="pt-BR"/>
        </w:rPr>
      </w:pPr>
      <w:r>
        <w:rPr>
          <w:noProof w:val="0"/>
          <w:sz w:val="22"/>
          <w:lang w:val="pt-BR" w:eastAsia="pt-BR"/>
        </w:rPr>
        <w:t>ANEXO IV – Minuta de Contrato;</w:t>
      </w:r>
    </w:p>
    <w:p w:rsidR="006119E4" w:rsidRPr="006046EC" w:rsidRDefault="006119E4" w:rsidP="006119E4">
      <w:pPr>
        <w:numPr>
          <w:ilvl w:val="0"/>
          <w:numId w:val="5"/>
        </w:numPr>
        <w:jc w:val="both"/>
        <w:rPr>
          <w:b/>
          <w:noProof w:val="0"/>
          <w:sz w:val="22"/>
          <w:lang w:val="pt-BR" w:eastAsia="pt-BR"/>
        </w:rPr>
      </w:pPr>
      <w:r>
        <w:rPr>
          <w:noProof w:val="0"/>
          <w:sz w:val="22"/>
          <w:lang w:val="pt-BR" w:eastAsia="pt-BR"/>
        </w:rPr>
        <w:t>ANEXO V - Modelode declaração;</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6119E4" w:rsidRPr="00DB1C27" w:rsidRDefault="006119E4" w:rsidP="006119E4">
      <w:pPr>
        <w:autoSpaceDE w:val="0"/>
        <w:autoSpaceDN w:val="0"/>
        <w:adjustRightInd w:val="0"/>
        <w:jc w:val="both"/>
        <w:rPr>
          <w:b/>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6119E4" w:rsidRPr="00DB1C27" w:rsidRDefault="006119E4" w:rsidP="006119E4">
      <w:pPr>
        <w:autoSpaceDE w:val="0"/>
        <w:autoSpaceDN w:val="0"/>
        <w:adjustRightInd w:val="0"/>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6119E4" w:rsidRPr="00DB1C27" w:rsidRDefault="006119E4" w:rsidP="006119E4">
      <w:pPr>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6119E4" w:rsidRDefault="006119E4" w:rsidP="006119E4">
      <w:pPr>
        <w:jc w:val="both"/>
        <w:rPr>
          <w:noProof w:val="0"/>
          <w:sz w:val="22"/>
          <w:lang w:val="pt-BR" w:eastAsia="pt-BR"/>
        </w:rPr>
      </w:pPr>
    </w:p>
    <w:p w:rsidR="006119E4" w:rsidRPr="00217A58" w:rsidRDefault="006119E4" w:rsidP="006119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1A54AA">
          <w:rPr>
            <w:szCs w:val="24"/>
            <w:lang w:val="pt-BR"/>
          </w:rPr>
          <w:t>04</w:t>
        </w:r>
        <w:r>
          <w:rPr>
            <w:szCs w:val="24"/>
            <w:lang w:val="pt-BR"/>
          </w:rPr>
          <w:t>/</w:t>
        </w:r>
        <w:r w:rsidR="001A54AA">
          <w:rPr>
            <w:szCs w:val="24"/>
            <w:lang w:val="pt-BR"/>
          </w:rPr>
          <w:t>12</w:t>
        </w:r>
        <w:r>
          <w:rPr>
            <w:szCs w:val="24"/>
            <w:lang w:val="pt-BR"/>
          </w:rPr>
          <w:t>/2017</w:t>
        </w:r>
      </w:fldSimple>
      <w:r w:rsidRPr="00DB1C27">
        <w:rPr>
          <w:bCs/>
          <w:noProof w:val="0"/>
          <w:sz w:val="22"/>
          <w:lang w:val="pt-BR" w:eastAsia="pt-BR"/>
        </w:rPr>
        <w:t>.</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p>
    <w:p w:rsidR="006119E4" w:rsidRPr="006119E4" w:rsidRDefault="006119E4" w:rsidP="006119E4">
      <w:pPr>
        <w:jc w:val="center"/>
        <w:rPr>
          <w:b/>
          <w:bCs/>
          <w:noProof w:val="0"/>
          <w:sz w:val="22"/>
          <w:lang w:val="pt-BR" w:eastAsia="pt-BR"/>
        </w:rPr>
      </w:pPr>
      <w:r w:rsidRPr="006119E4">
        <w:rPr>
          <w:b/>
          <w:bCs/>
          <w:noProof w:val="0"/>
          <w:sz w:val="22"/>
          <w:lang w:val="pt-BR" w:eastAsia="pt-BR"/>
        </w:rPr>
        <w:t>SADI PANDOLFO</w:t>
      </w:r>
    </w:p>
    <w:p w:rsidR="006119E4" w:rsidRPr="006119E4" w:rsidRDefault="006119E4" w:rsidP="006119E4">
      <w:pPr>
        <w:jc w:val="center"/>
        <w:rPr>
          <w:b/>
          <w:bCs/>
          <w:noProof w:val="0"/>
          <w:sz w:val="22"/>
          <w:lang w:val="pt-BR" w:eastAsia="pt-BR"/>
        </w:rPr>
      </w:pPr>
      <w:r w:rsidRPr="006119E4">
        <w:rPr>
          <w:b/>
          <w:bCs/>
          <w:noProof w:val="0"/>
          <w:sz w:val="22"/>
          <w:lang w:val="pt-BR" w:eastAsia="pt-BR"/>
        </w:rPr>
        <w:t>Gestor FMDR</w:t>
      </w: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noProof w:val="0"/>
          <w:snapToGrid w:val="0"/>
          <w:sz w:val="22"/>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RELAÇÃO DOS ITENS LICITADOS</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PROCESSO LICITATÓRIO Nº </w:t>
      </w:r>
      <w:r w:rsidR="001A54AA">
        <w:rPr>
          <w:b/>
          <w:noProof w:val="0"/>
          <w:sz w:val="22"/>
          <w:u w:val="single"/>
          <w:lang w:val="pt-BR" w:eastAsia="pt-BR"/>
        </w:rPr>
        <w:t>14</w:t>
      </w:r>
      <w:r>
        <w:rPr>
          <w:b/>
          <w:noProof w:val="0"/>
          <w:sz w:val="22"/>
          <w:u w:val="single"/>
          <w:lang w:val="pt-BR" w:eastAsia="pt-BR"/>
        </w:rPr>
        <w:t>/2017</w:t>
      </w:r>
    </w:p>
    <w:p w:rsidR="006119E4" w:rsidRDefault="006119E4" w:rsidP="006119E4">
      <w:pPr>
        <w:jc w:val="cente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4"/>
        <w:gridCol w:w="4505"/>
        <w:gridCol w:w="805"/>
        <w:gridCol w:w="1329"/>
        <w:gridCol w:w="1268"/>
        <w:gridCol w:w="1308"/>
      </w:tblGrid>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Total</w:t>
            </w:r>
          </w:p>
        </w:tc>
      </w:tr>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both"/>
              <w:rPr>
                <w:szCs w:val="24"/>
              </w:rPr>
            </w:pPr>
            <w:r>
              <w:rPr>
                <w:rFonts w:ascii="Arial" w:hAnsi="Arial" w:cs="Arial"/>
                <w:sz w:val="16"/>
              </w:rPr>
              <w:t>Contratação de prestação de serviços de trator de pneu para realização de serviços de silagem, pé de pato, gobi, plantação de milho e sorgo nas propriedades rurais do Município</w:t>
            </w:r>
            <w:r w:rsidR="001A54AA">
              <w:rPr>
                <w:rFonts w:ascii="Arial" w:hAnsi="Arial" w:cs="Arial"/>
                <w:sz w:val="16"/>
              </w:rPr>
              <w:t>, localizadas nas Linha São Judas Tadeu, Alto Caçador, Cruz e Souza, Treze de Maio, Três Irmãos, 25 de Maio, Caçador Baixo e Polaca</w:t>
            </w:r>
            <w:r>
              <w:rPr>
                <w:rFonts w:ascii="Arial" w:hAnsi="Arial" w:cs="Arial"/>
                <w:sz w:val="16"/>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700</w:t>
            </w:r>
            <w:r w:rsidR="00D11804">
              <w:rPr>
                <w:rFonts w:ascii="Arial" w:hAnsi="Arial" w:cs="Arial"/>
                <w:sz w:val="15"/>
                <w:szCs w:val="15"/>
              </w:rPr>
              <w:t xml:space="preserve">,00 </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R$130,00</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R$ 91.000,00</w:t>
            </w:r>
          </w:p>
        </w:tc>
      </w:tr>
      <w:tr w:rsidR="001A54AA" w:rsidTr="001A2A64">
        <w:tc>
          <w:tcPr>
            <w:tcW w:w="60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both"/>
              <w:rPr>
                <w:rFonts w:ascii="Arial" w:hAnsi="Arial" w:cs="Arial"/>
                <w:sz w:val="16"/>
              </w:rPr>
            </w:pPr>
            <w:r>
              <w:rPr>
                <w:rFonts w:ascii="Arial" w:hAnsi="Arial" w:cs="Arial"/>
                <w:sz w:val="16"/>
              </w:rPr>
              <w:t>Contratação de prestação de serviços de trator de pneu para realização de serviços de silagem, pé de pato, gobi, plantação de milho e sorgo nas propriedades rurais do Município, localizadas na Linha Pomba Branca, Progresso, São Pedro, Beira Rio, Águas do Araçá, Arvoredo, Tateto, Jataí, Araponga</w:t>
            </w:r>
          </w:p>
        </w:tc>
        <w:tc>
          <w:tcPr>
            <w:tcW w:w="90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700,00</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R$130,00</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R$ 91.000,00</w:t>
            </w:r>
          </w:p>
        </w:tc>
      </w:tr>
      <w:tr w:rsidR="00D11804" w:rsidTr="001A54AA">
        <w:tc>
          <w:tcPr>
            <w:tcW w:w="7195" w:type="dxa"/>
            <w:gridSpan w:val="3"/>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11804" w:rsidRDefault="00D11804" w:rsidP="001A2A64">
            <w:pPr>
              <w:pStyle w:val="Ttulo1"/>
              <w:jc w:val="right"/>
              <w:rPr>
                <w:rFonts w:ascii="Arial" w:hAnsi="Arial" w:cs="Arial"/>
                <w:sz w:val="48"/>
                <w:szCs w:val="48"/>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pPr>
            <w:r>
              <w:rPr>
                <w:rFonts w:ascii="Arial" w:hAnsi="Arial" w:cs="Arial"/>
                <w:sz w:val="16"/>
              </w:rPr>
              <w:t>182.000,00</w:t>
            </w:r>
            <w:r w:rsidR="00D11804">
              <w:rPr>
                <w:rFonts w:ascii="Arial" w:hAnsi="Arial" w:cs="Arial"/>
                <w:sz w:val="16"/>
              </w:rPr>
              <w:t xml:space="preserve"> </w:t>
            </w:r>
          </w:p>
        </w:tc>
      </w:tr>
    </w:tbl>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Pr="00D11804" w:rsidRDefault="00D11804" w:rsidP="00D11804">
      <w:pPr>
        <w:pStyle w:val="PargrafodaLista"/>
        <w:numPr>
          <w:ilvl w:val="0"/>
          <w:numId w:val="18"/>
        </w:numPr>
        <w:jc w:val="both"/>
        <w:rPr>
          <w:b/>
          <w:noProof w:val="0"/>
          <w:sz w:val="22"/>
          <w:u w:val="single"/>
          <w:lang w:val="pt-BR" w:eastAsia="pt-BR"/>
        </w:rPr>
      </w:pPr>
      <w:r w:rsidRPr="00D11804">
        <w:rPr>
          <w:bCs/>
          <w:noProof w:val="0"/>
          <w:sz w:val="22"/>
          <w:lang w:val="pt-BR" w:eastAsia="pt-BR"/>
        </w:rPr>
        <w:t>A empresa vencedora deverá ter a disposição no mínimo cinco (5) trator de pneus com 75cv, 4x4, equipado com ensiladeira e carretão basculante para confecção de silagem, para atender programas de incentivo agropecuário do município</w:t>
      </w:r>
    </w:p>
    <w:p w:rsidR="00D11804" w:rsidRDefault="00D1180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w:t>
      </w:r>
    </w:p>
    <w:p w:rsidR="006119E4" w:rsidRPr="00DB1C27" w:rsidRDefault="006119E4" w:rsidP="006119E4">
      <w:pPr>
        <w:jc w:val="center"/>
        <w:rPr>
          <w:b/>
          <w:caps/>
          <w:noProof w:val="0"/>
          <w:sz w:val="22"/>
          <w:lang w:val="pt-BR" w:eastAsia="pt-BR"/>
        </w:rPr>
      </w:pPr>
    </w:p>
    <w:p w:rsidR="006119E4" w:rsidRPr="00DB1C27" w:rsidRDefault="006119E4" w:rsidP="006119E4">
      <w:pPr>
        <w:jc w:val="center"/>
        <w:rPr>
          <w:b/>
          <w:caps/>
          <w:noProof w:val="0"/>
          <w:sz w:val="22"/>
          <w:lang w:val="pt-BR" w:eastAsia="pt-BR"/>
        </w:rPr>
      </w:pPr>
      <w:r w:rsidRPr="00DB1C27">
        <w:rPr>
          <w:b/>
          <w:caps/>
          <w:noProof w:val="0"/>
          <w:sz w:val="22"/>
          <w:lang w:val="pt-BR" w:eastAsia="pt-BR"/>
        </w:rPr>
        <w:t>MODELO DE CARTA DE CREDENCIAMENTO</w:t>
      </w:r>
    </w:p>
    <w:p w:rsidR="006119E4" w:rsidRPr="00DB1C27" w:rsidRDefault="006119E4" w:rsidP="006119E4">
      <w:pPr>
        <w:jc w:val="center"/>
        <w:rPr>
          <w:b/>
          <w:caps/>
          <w:noProof w:val="0"/>
          <w:sz w:val="22"/>
          <w:lang w:val="pt-BR" w:eastAsia="pt-BR"/>
        </w:rPr>
      </w:pPr>
    </w:p>
    <w:p w:rsidR="006119E4" w:rsidRPr="00930F28" w:rsidRDefault="006119E4" w:rsidP="006119E4">
      <w:pPr>
        <w:jc w:val="center"/>
        <w:rPr>
          <w:b/>
          <w:noProof w:val="0"/>
          <w:sz w:val="22"/>
          <w:lang w:val="pt-BR" w:eastAsia="pt-BR"/>
        </w:rPr>
      </w:pPr>
      <w:r w:rsidRPr="00DB1C27">
        <w:rPr>
          <w:b/>
          <w:noProof w:val="0"/>
          <w:sz w:val="22"/>
          <w:lang w:val="pt-BR" w:eastAsia="pt-BR"/>
        </w:rPr>
        <w:t>PROCESSO LICITATÓRIO N.</w:t>
      </w:r>
      <w:r w:rsidR="001A54AA">
        <w:rPr>
          <w:b/>
          <w:noProof w:val="0"/>
          <w:sz w:val="22"/>
          <w:lang w:val="pt-BR" w:eastAsia="pt-BR"/>
        </w:rPr>
        <w:t>14/2017</w:t>
      </w:r>
    </w:p>
    <w:p w:rsidR="006119E4" w:rsidRPr="00930F28" w:rsidRDefault="006119E4" w:rsidP="006119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B100DA" w:rsidRDefault="006119E4" w:rsidP="006119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1A54AA">
          <w:rPr>
            <w:sz w:val="22"/>
            <w:lang w:val="pt-BR"/>
          </w:rPr>
          <w:t>14</w:t>
        </w:r>
        <w:r>
          <w:rPr>
            <w:sz w:val="22"/>
            <w:lang w:val="pt-BR"/>
          </w:rPr>
          <w:t>/2017</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Credenciante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III</w:t>
      </w: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6119E4" w:rsidRPr="00DB1C27" w:rsidRDefault="006119E4" w:rsidP="006119E4">
      <w:pPr>
        <w:jc w:val="center"/>
        <w:rPr>
          <w:b/>
          <w:noProof w:val="0"/>
          <w:sz w:val="22"/>
          <w:u w:val="single"/>
          <w:lang w:val="pt-BR" w:eastAsia="pt-BR"/>
        </w:rPr>
      </w:pP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930F28" w:rsidRDefault="006119E4" w:rsidP="006119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1A54AA">
          <w:rPr>
            <w:noProof w:val="0"/>
            <w:sz w:val="22"/>
            <w:lang w:val="pt-BR" w:eastAsia="pt-BR"/>
          </w:rPr>
          <w:t>14</w:t>
        </w:r>
        <w:r>
          <w:rPr>
            <w:noProof w:val="0"/>
            <w:sz w:val="22"/>
            <w:lang w:val="pt-BR" w:eastAsia="pt-BR"/>
          </w:rPr>
          <w:t>/2017</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6119E4" w:rsidRPr="00DB1C27" w:rsidRDefault="006119E4" w:rsidP="006119E4">
      <w:pPr>
        <w:jc w:val="both"/>
        <w:rPr>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C33704" w:rsidRDefault="006119E4" w:rsidP="006119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 xml:space="preserve">ESTADO DE SANTA CATARINA </w:t>
      </w:r>
    </w:p>
    <w:p w:rsidR="006119E4" w:rsidRPr="00C33704" w:rsidRDefault="006119E4" w:rsidP="006119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6119E4" w:rsidRPr="00C33704" w:rsidRDefault="006119E4" w:rsidP="006119E4">
      <w:pPr>
        <w:rPr>
          <w:b/>
          <w:bCs/>
          <w:noProof w:val="0"/>
          <w:lang w:val="pt-BR" w:eastAsia="pt-BR"/>
        </w:rPr>
      </w:pPr>
      <w:r w:rsidRPr="00C33704">
        <w:rPr>
          <w:b/>
          <w:bCs/>
          <w:noProof w:val="0"/>
          <w:lang w:val="pt-BR" w:eastAsia="pt-BR"/>
        </w:rPr>
        <w:t xml:space="preserve">DEPARTAMENTO DE LICITAÇÕES E COMPRAS </w:t>
      </w: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1. ESPECIFICAÇÕES / MODELO DA PROPOSTA / VALOR DA PROPOSTA</w:t>
      </w:r>
    </w:p>
    <w:p w:rsidR="006119E4" w:rsidRPr="00C33704" w:rsidRDefault="006119E4" w:rsidP="006119E4">
      <w:pPr>
        <w:jc w:val="center"/>
        <w:rPr>
          <w:b/>
          <w:bCs/>
          <w:noProof w:val="0"/>
          <w:lang w:val="pt-BR" w:eastAsia="pt-BR"/>
        </w:rPr>
      </w:pPr>
    </w:p>
    <w:p w:rsidR="006119E4" w:rsidRPr="00930F28" w:rsidRDefault="006119E4" w:rsidP="006119E4">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930F28" w:rsidRDefault="006119E4" w:rsidP="006119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C33704" w:rsidRDefault="006119E4" w:rsidP="006119E4">
      <w:pPr>
        <w:rPr>
          <w:b/>
          <w:bCs/>
          <w:noProof w:val="0"/>
          <w:lang w:val="pt-BR" w:eastAsia="pt-BR"/>
        </w:rPr>
      </w:pPr>
      <w:r w:rsidRPr="00C33704">
        <w:rPr>
          <w:b/>
          <w:bCs/>
          <w:noProof w:val="0"/>
          <w:lang w:val="pt-BR" w:eastAsia="pt-BR"/>
        </w:rPr>
        <w:t>Razão Social: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CNPJ/MF: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Endereço: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Telefone/Fax: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E-mail: ______________________________________________________________.</w:t>
      </w:r>
    </w:p>
    <w:p w:rsidR="006119E4" w:rsidRPr="00C33704" w:rsidRDefault="006119E4" w:rsidP="006119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6119E4" w:rsidRPr="00F6790A" w:rsidTr="001A2A64">
        <w:trPr>
          <w:trHeight w:val="1605"/>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PROPOSTO R$</w:t>
            </w:r>
          </w:p>
        </w:tc>
      </w:tr>
      <w:tr w:rsidR="006119E4" w:rsidRPr="00F6790A" w:rsidTr="001A2A64">
        <w:trPr>
          <w:trHeight w:val="392"/>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r w:rsidR="006119E4" w:rsidRPr="00F6790A" w:rsidTr="001A2A6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bl>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Valor total da proposta: R$ _______________. ( escrito por extenso ).</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Declaramos que os itens ofertados atendem a todas as especificações descritas no edital.</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Local e Data:__________________________________________________________.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validade da proposta: 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entrega dos itens: _______________________________________________.</w:t>
      </w:r>
    </w:p>
    <w:p w:rsidR="006119E4" w:rsidRDefault="006119E4" w:rsidP="006119E4">
      <w:pPr>
        <w:rPr>
          <w:b/>
          <w:bCs/>
          <w:noProof w:val="0"/>
          <w:lang w:val="pt-BR" w:eastAsia="pt-BR"/>
        </w:rPr>
      </w:pPr>
    </w:p>
    <w:p w:rsidR="006119E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r w:rsidRPr="00C33704">
        <w:rPr>
          <w:b/>
          <w:bCs/>
          <w:noProof w:val="0"/>
          <w:lang w:val="pt-BR" w:eastAsia="pt-BR"/>
        </w:rPr>
        <w:t>_____________________________</w:t>
      </w:r>
    </w:p>
    <w:p w:rsidR="006119E4" w:rsidRPr="00C33704" w:rsidRDefault="006119E4" w:rsidP="006119E4">
      <w:pPr>
        <w:jc w:val="center"/>
        <w:rPr>
          <w:b/>
          <w:bCs/>
          <w:noProof w:val="0"/>
          <w:lang w:val="pt-BR" w:eastAsia="pt-BR"/>
        </w:rPr>
      </w:pPr>
      <w:r w:rsidRPr="00C33704">
        <w:rPr>
          <w:b/>
          <w:bCs/>
          <w:noProof w:val="0"/>
          <w:lang w:val="pt-BR" w:eastAsia="pt-BR"/>
        </w:rPr>
        <w:t>Nome/Assinatura do Proponente</w:t>
      </w: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1A54AA" w:rsidRDefault="001A54AA" w:rsidP="006119E4">
      <w:pPr>
        <w:jc w:val="center"/>
        <w:rPr>
          <w:bCs/>
          <w:noProof w:val="0"/>
          <w:sz w:val="22"/>
          <w:lang w:val="pt-BR" w:eastAsia="pt-BR"/>
        </w:rPr>
      </w:pPr>
    </w:p>
    <w:p w:rsidR="001A54AA" w:rsidRDefault="001A54AA" w:rsidP="006119E4">
      <w:pPr>
        <w:jc w:val="center"/>
        <w:rPr>
          <w:bCs/>
          <w:noProof w:val="0"/>
          <w:sz w:val="22"/>
          <w:lang w:val="pt-BR" w:eastAsia="pt-BR"/>
        </w:rPr>
      </w:pPr>
    </w:p>
    <w:p w:rsidR="001A54AA" w:rsidRDefault="001A54AA"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p>
    <w:p w:rsidR="006119E4" w:rsidRPr="00DB1C27" w:rsidRDefault="006119E4" w:rsidP="006119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Default="006119E4" w:rsidP="006119E4">
      <w:pPr>
        <w:jc w:val="center"/>
        <w:rPr>
          <w:b/>
          <w:noProof w:val="0"/>
          <w:color w:val="000000"/>
          <w:sz w:val="22"/>
          <w:lang w:val="pt-BR" w:eastAsia="pt-BR"/>
        </w:rPr>
      </w:pPr>
      <w:r w:rsidRPr="00DB1C27">
        <w:rPr>
          <w:b/>
          <w:noProof w:val="0"/>
          <w:color w:val="000000"/>
          <w:sz w:val="22"/>
          <w:lang w:val="pt-BR" w:eastAsia="pt-BR"/>
        </w:rPr>
        <w:t>PREGÃO</w:t>
      </w:r>
      <w:r w:rsidR="00860D34">
        <w:rPr>
          <w:b/>
          <w:noProof w:val="0"/>
          <w:color w:val="000000"/>
          <w:sz w:val="22"/>
          <w:lang w:val="pt-BR" w:eastAsia="pt-BR"/>
        </w:rPr>
        <w:t xml:space="preserve"> REGISTRO DE PREÇO</w:t>
      </w:r>
      <w:r w:rsidRPr="00DB1C27">
        <w:rPr>
          <w:b/>
          <w:noProof w:val="0"/>
          <w:color w:val="000000"/>
          <w:sz w:val="22"/>
          <w:lang w:val="pt-BR" w:eastAsia="pt-BR"/>
        </w:rPr>
        <w:t xml:space="preserve">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644BF0" w:rsidRDefault="006119E4" w:rsidP="006119E4">
      <w:pPr>
        <w:jc w:val="center"/>
        <w:rPr>
          <w:b/>
          <w:noProof w:val="0"/>
          <w:color w:val="000000"/>
          <w:sz w:val="22"/>
          <w:lang w:val="pt-BR" w:eastAsia="pt-BR"/>
        </w:rPr>
      </w:pPr>
    </w:p>
    <w:p w:rsidR="006119E4" w:rsidRPr="00DC39A3" w:rsidRDefault="006119E4" w:rsidP="006119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8D4509">
        <w:rPr>
          <w:noProof w:val="0"/>
          <w:sz w:val="22"/>
          <w:lang w:val="pt-BR" w:eastAsia="pt-BR"/>
        </w:rPr>
        <w:fldChar w:fldCharType="begin"/>
      </w:r>
      <w:r>
        <w:rPr>
          <w:noProof w:val="0"/>
          <w:sz w:val="22"/>
          <w:lang w:val="pt-BR" w:eastAsia="pt-BR"/>
        </w:rPr>
        <w:instrText xml:space="preserve"> DOCVARIABLE "NomeOrgao" \* MERGEFORMAT </w:instrText>
      </w:r>
      <w:r w:rsidR="008D4509">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neste ato representado pelo</w:t>
      </w:r>
      <w:r w:rsidR="00860D34">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Pr>
            <w:bCs/>
            <w:noProof w:val="0"/>
            <w:sz w:val="22"/>
            <w:lang w:val="pt-BR" w:eastAsia="pt-BR"/>
          </w:rPr>
          <w:t>F...................................</w:t>
        </w:r>
      </w:fldSimple>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sidR="001A54AA">
          <w:rPr>
            <w:noProof w:val="0"/>
            <w:color w:val="000000"/>
            <w:sz w:val="22"/>
            <w:lang w:val="pt-BR" w:eastAsia="pt-BR"/>
          </w:rPr>
          <w:t>14</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1A54AA">
          <w:rPr>
            <w:noProof w:val="0"/>
            <w:color w:val="000000"/>
            <w:sz w:val="22"/>
            <w:lang w:val="pt-BR" w:eastAsia="pt-BR"/>
          </w:rPr>
          <w:t>14</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6119E4" w:rsidRPr="00DB1C27" w:rsidRDefault="006119E4" w:rsidP="006119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6119E4" w:rsidRPr="00DB1C27" w:rsidRDefault="006119E4" w:rsidP="006119E4">
      <w:pPr>
        <w:widowControl w:val="0"/>
        <w:tabs>
          <w:tab w:val="left" w:pos="540"/>
        </w:tabs>
        <w:ind w:left="360"/>
        <w:jc w:val="both"/>
        <w:rPr>
          <w:noProof w:val="0"/>
          <w:sz w:val="22"/>
          <w:lang w:val="pt-BR" w:eastAsia="pt-BR"/>
        </w:rPr>
      </w:pPr>
    </w:p>
    <w:p w:rsidR="006119E4" w:rsidRDefault="006119E4" w:rsidP="006119E4">
      <w:pPr>
        <w:widowControl w:val="0"/>
        <w:tabs>
          <w:tab w:val="left" w:pos="708"/>
          <w:tab w:val="left" w:pos="2270"/>
          <w:tab w:val="left" w:pos="4294"/>
        </w:tabs>
        <w:jc w:val="both"/>
        <w:rPr>
          <w:b/>
          <w:bCs/>
          <w:noProof w:val="0"/>
          <w:sz w:val="22"/>
          <w:lang w:val="pt-BR" w:eastAsia="pt-BR"/>
        </w:rPr>
      </w:pPr>
      <w:r w:rsidRPr="00DB1C27">
        <w:rPr>
          <w:b/>
          <w:noProof w:val="0"/>
          <w:sz w:val="22"/>
          <w:lang w:val="pt-BR" w:eastAsia="pt-BR"/>
        </w:rPr>
        <w:t>CLÁUSULA SEGUNDA – DO OBJETO</w:t>
      </w:r>
      <w:r w:rsidR="00860D34">
        <w:rPr>
          <w:noProof w:val="0"/>
          <w:sz w:val="22"/>
          <w:lang w:val="pt-BR" w:eastAsia="pt-BR"/>
        </w:rPr>
        <w:t>–</w:t>
      </w:r>
    </w:p>
    <w:p w:rsidR="00860D34" w:rsidRDefault="00860D34" w:rsidP="006119E4">
      <w:pPr>
        <w:widowControl w:val="0"/>
        <w:tabs>
          <w:tab w:val="left" w:pos="708"/>
          <w:tab w:val="left" w:pos="2270"/>
          <w:tab w:val="left" w:pos="4294"/>
        </w:tabs>
        <w:jc w:val="both"/>
        <w:rPr>
          <w:b/>
          <w:bCs/>
          <w:noProof w:val="0"/>
          <w:sz w:val="22"/>
          <w:lang w:val="pt-BR" w:eastAsia="pt-BR"/>
        </w:rPr>
      </w:pPr>
    </w:p>
    <w:p w:rsidR="00860D34" w:rsidRPr="00DB1C27" w:rsidRDefault="00860D34" w:rsidP="006119E4">
      <w:pPr>
        <w:widowControl w:val="0"/>
        <w:tabs>
          <w:tab w:val="left" w:pos="708"/>
          <w:tab w:val="left" w:pos="2270"/>
          <w:tab w:val="left" w:pos="4294"/>
        </w:tabs>
        <w:jc w:val="both"/>
        <w:rPr>
          <w:bCs/>
          <w:noProof w:val="0"/>
          <w:sz w:val="22"/>
          <w:lang w:val="pt-BR" w:eastAsia="pt-BR"/>
        </w:rPr>
      </w:pPr>
    </w:p>
    <w:p w:rsidR="006119E4" w:rsidRPr="00DB1C27" w:rsidRDefault="006119E4" w:rsidP="006119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31/12/201</w:t>
      </w:r>
      <w:r w:rsidR="001A54AA">
        <w:rPr>
          <w:bCs/>
          <w:noProof w:val="0"/>
          <w:sz w:val="22"/>
          <w:lang w:val="pt-BR" w:eastAsia="pt-BR"/>
        </w:rPr>
        <w:t>8</w:t>
      </w:r>
      <w:r>
        <w:rPr>
          <w:bCs/>
          <w:noProof w:val="0"/>
          <w:sz w:val="22"/>
          <w:lang w:val="pt-BR" w:eastAsia="pt-BR"/>
        </w:rPr>
        <w:t>.</w:t>
      </w:r>
    </w:p>
    <w:p w:rsidR="006119E4" w:rsidRPr="00DB1C27" w:rsidRDefault="006119E4" w:rsidP="006119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6119E4" w:rsidRPr="00DB1C27" w:rsidRDefault="006119E4" w:rsidP="006119E4">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6119E4" w:rsidRDefault="006119E4" w:rsidP="006119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8D4509">
        <w:rPr>
          <w:noProof w:val="0"/>
          <w:sz w:val="22"/>
          <w:lang w:val="pt-BR" w:eastAsia="pt-BR"/>
        </w:rPr>
        <w:fldChar w:fldCharType="begin"/>
      </w:r>
      <w:r>
        <w:rPr>
          <w:noProof w:val="0"/>
          <w:sz w:val="22"/>
          <w:lang w:val="pt-BR" w:eastAsia="pt-BR"/>
        </w:rPr>
        <w:instrText xml:space="preserve"> DOCVARIABLE "FormaPgto" \* MERGEFORMAT </w:instrText>
      </w:r>
      <w:r w:rsidR="008D4509">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119E4" w:rsidRDefault="006119E4" w:rsidP="006119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jc w:val="both"/>
        <w:rPr>
          <w:rFonts w:eastAsia="MS Mincho"/>
          <w:bCs/>
          <w:noProof w:val="0"/>
          <w:sz w:val="22"/>
          <w:lang w:val="pt-BR" w:eastAsia="pt-BR"/>
        </w:rPr>
      </w:pPr>
    </w:p>
    <w:p w:rsidR="006119E4" w:rsidRDefault="006119E4" w:rsidP="006119E4">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6119E4" w:rsidRDefault="006119E4" w:rsidP="006119E4">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Pr="00644BF0" w:rsidRDefault="006119E4" w:rsidP="006119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Pr="00DB1C27" w:rsidRDefault="006119E4" w:rsidP="006119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6119E4" w:rsidRPr="00DB1C27" w:rsidRDefault="006119E4" w:rsidP="006119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1</w:t>
        </w:r>
        <w:r w:rsidR="001A54AA">
          <w:rPr>
            <w:noProof w:val="0"/>
            <w:color w:val="000000"/>
            <w:sz w:val="22"/>
            <w:lang w:val="pt-BR" w:eastAsia="pt-BR"/>
          </w:rPr>
          <w:t>4</w:t>
        </w:r>
        <w:r>
          <w:rPr>
            <w:noProof w:val="0"/>
            <w:color w:val="000000"/>
            <w:sz w:val="22"/>
            <w:lang w:val="pt-BR" w:eastAsia="pt-BR"/>
          </w:rPr>
          <w:t>/2017</w:t>
        </w:r>
      </w:fldSimple>
      <w:r w:rsidRPr="00DB1C27">
        <w:rPr>
          <w:rFonts w:eastAsia="MS Mincho"/>
          <w:noProof w:val="0"/>
          <w:sz w:val="22"/>
          <w:lang w:val="pt-BR" w:eastAsia="pt-BR"/>
        </w:rPr>
        <w:t xml:space="preserve">para o ano de </w:t>
      </w:r>
      <w:fldSimple w:instr=" DOCVARIABLE &quot;AnoLicitacao&quot; \* MERGEFORMAT ">
        <w:r>
          <w:rPr>
            <w:noProof w:val="0"/>
            <w:color w:val="000000"/>
            <w:sz w:val="22"/>
            <w:lang w:val="pt-BR" w:eastAsia="pt-BR"/>
          </w:rPr>
          <w:t>2017</w:t>
        </w:r>
      </w:fldSimple>
      <w:r w:rsidRPr="00DB1C27">
        <w:rPr>
          <w:rFonts w:eastAsia="MS Mincho"/>
          <w:noProof w:val="0"/>
          <w:sz w:val="22"/>
          <w:lang w:val="pt-BR" w:eastAsia="pt-BR"/>
        </w:rPr>
        <w:t>, correrão por conta dos recursos orçamentários vigentes:</w:t>
      </w:r>
    </w:p>
    <w:p w:rsidR="006119E4" w:rsidRDefault="006119E4" w:rsidP="006119E4">
      <w:pPr>
        <w:widowControl w:val="0"/>
        <w:ind w:right="74"/>
        <w:jc w:val="both"/>
        <w:rPr>
          <w:bCs/>
          <w:noProof w:val="0"/>
          <w:sz w:val="22"/>
          <w:szCs w:val="22"/>
          <w:lang w:val="pt-BR" w:eastAsia="pt-BR"/>
        </w:rPr>
      </w:pPr>
    </w:p>
    <w:p w:rsidR="006119E4" w:rsidRPr="00644BF0" w:rsidRDefault="006119E4" w:rsidP="006119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6119E4" w:rsidRPr="00644BF0" w:rsidRDefault="006119E4" w:rsidP="006119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6119E4" w:rsidRPr="00DB1C27"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6119E4" w:rsidRPr="00DB1C27" w:rsidRDefault="006119E4" w:rsidP="006119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6119E4" w:rsidRPr="00644BF0"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6119E4" w:rsidRPr="00DB1C27" w:rsidRDefault="006119E4" w:rsidP="006119E4">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6119E4" w:rsidRPr="00DB1C27" w:rsidRDefault="006119E4" w:rsidP="006119E4">
      <w:pPr>
        <w:jc w:val="both"/>
        <w:rPr>
          <w:bCs/>
          <w:noProof w:val="0"/>
          <w:sz w:val="22"/>
          <w:lang w:val="pt-BR" w:eastAsia="pt-BR"/>
        </w:rPr>
      </w:pPr>
    </w:p>
    <w:p w:rsidR="006119E4" w:rsidRPr="00644BF0" w:rsidRDefault="006119E4" w:rsidP="006119E4">
      <w:pPr>
        <w:keepNext/>
        <w:jc w:val="both"/>
        <w:outlineLvl w:val="3"/>
        <w:rPr>
          <w:b/>
          <w:noProof w:val="0"/>
          <w:sz w:val="22"/>
          <w:szCs w:val="24"/>
          <w:lang w:val="pt-BR" w:eastAsia="pt-BR"/>
        </w:rPr>
      </w:pPr>
      <w:r>
        <w:rPr>
          <w:b/>
          <w:noProof w:val="0"/>
          <w:sz w:val="22"/>
          <w:szCs w:val="24"/>
          <w:lang w:val="pt-BR" w:eastAsia="pt-BR"/>
        </w:rPr>
        <w:t>CLÁUSULA NONA – DAS PENALIDADES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6119E4" w:rsidRPr="00644BF0"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6119E4" w:rsidRPr="00DB1C27" w:rsidRDefault="006119E4" w:rsidP="006119E4">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6119E4" w:rsidRPr="00DB1C27" w:rsidRDefault="006119E4" w:rsidP="006119E4">
      <w:pPr>
        <w:jc w:val="both"/>
        <w:rPr>
          <w:b/>
          <w:noProof w:val="0"/>
          <w:sz w:val="22"/>
          <w:lang w:val="pt-BR" w:eastAsia="pt-BR"/>
        </w:rPr>
      </w:pPr>
    </w:p>
    <w:p w:rsidR="006119E4" w:rsidRPr="00DB1C27" w:rsidRDefault="006119E4" w:rsidP="006119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6119E4" w:rsidRPr="00DB1C27" w:rsidRDefault="006119E4" w:rsidP="006119E4">
      <w:pPr>
        <w:jc w:val="both"/>
        <w:rPr>
          <w:b/>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6119E4" w:rsidRPr="00DB1C27" w:rsidRDefault="006119E4" w:rsidP="006119E4">
      <w:pPr>
        <w:jc w:val="both"/>
        <w:rPr>
          <w:b/>
          <w:bCs/>
          <w:noProof w:val="0"/>
          <w:sz w:val="22"/>
          <w:lang w:val="pt-BR" w:eastAsia="pt-BR"/>
        </w:rPr>
      </w:pPr>
      <w:r w:rsidRPr="00DB1C27">
        <w:rPr>
          <w:b/>
          <w:bCs/>
          <w:noProof w:val="0"/>
          <w:sz w:val="22"/>
          <w:lang w:val="pt-BR" w:eastAsia="pt-BR"/>
        </w:rPr>
        <w:t>CLÁUSULA DÉCIMA SEGUNDA – DO ACOMPANHAMENTO E DA FISCALIZAÇÃO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6119E4" w:rsidRPr="00DB1C27" w:rsidRDefault="006119E4" w:rsidP="006119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6119E4" w:rsidRPr="00DB1C27" w:rsidRDefault="006119E4" w:rsidP="006119E4">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6119E4" w:rsidRDefault="006119E4" w:rsidP="006119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6119E4" w:rsidRDefault="006119E4" w:rsidP="006119E4">
      <w:pPr>
        <w:jc w:val="both"/>
        <w:rPr>
          <w:bCs/>
          <w:noProof w:val="0"/>
          <w:sz w:val="22"/>
          <w:lang w:val="pt-BR" w:eastAsia="pt-BR"/>
        </w:rPr>
      </w:pPr>
    </w:p>
    <w:p w:rsidR="006119E4" w:rsidRPr="003A58D8" w:rsidRDefault="006119E4" w:rsidP="006119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6119E4"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sidRPr="00DB1C27">
        <w:rPr>
          <w:b/>
          <w:noProof w:val="0"/>
          <w:sz w:val="22"/>
          <w:lang w:val="pt-BR" w:eastAsia="pt-BR"/>
        </w:rPr>
        <w:t>CLÁUSULA DÉCIMA QUARTA – DA RESCISÃO</w:t>
      </w:r>
    </w:p>
    <w:p w:rsidR="006119E4" w:rsidRPr="00DB1C27" w:rsidRDefault="006119E4" w:rsidP="006119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6119E4" w:rsidRPr="00DB1C27" w:rsidRDefault="006119E4" w:rsidP="006119E4">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644BF0"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6119E4" w:rsidRPr="00644BF0" w:rsidRDefault="006119E4" w:rsidP="006119E4">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6119E4" w:rsidRDefault="006119E4" w:rsidP="006119E4">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6119E4" w:rsidRPr="003A58D8" w:rsidRDefault="006119E4" w:rsidP="006119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6119E4" w:rsidRPr="00DB1C27" w:rsidRDefault="006119E4" w:rsidP="006119E4">
      <w:pPr>
        <w:jc w:val="both"/>
        <w:rPr>
          <w:bCs/>
          <w:noProof w:val="0"/>
          <w:sz w:val="22"/>
          <w:lang w:val="pt-BR" w:eastAsia="pt-BR"/>
        </w:rPr>
      </w:pPr>
    </w:p>
    <w:p w:rsidR="006119E4" w:rsidRPr="003A58D8" w:rsidRDefault="006119E4" w:rsidP="006119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6119E4" w:rsidRPr="00DB1C27" w:rsidRDefault="006119E4" w:rsidP="006119E4">
      <w:pPr>
        <w:jc w:val="both"/>
        <w:rPr>
          <w:noProof w:val="0"/>
          <w:snapToGrid w:val="0"/>
          <w:sz w:val="22"/>
          <w:lang w:val="pt-BR" w:eastAsia="pt-BR"/>
        </w:rPr>
      </w:pPr>
    </w:p>
    <w:p w:rsidR="006119E4" w:rsidRPr="00DB1C27" w:rsidRDefault="006119E4" w:rsidP="006119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6119E4" w:rsidRPr="00B100DA" w:rsidRDefault="006119E4" w:rsidP="006119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6119E4" w:rsidRDefault="006119E4" w:rsidP="006119E4">
      <w:pPr>
        <w:widowControl w:val="0"/>
        <w:rPr>
          <w:bCs/>
          <w:noProof w:val="0"/>
          <w:sz w:val="22"/>
          <w:lang w:val="pt-BR" w:eastAsia="pt-BR"/>
        </w:rPr>
      </w:pPr>
      <w:r w:rsidRPr="00DB1C27">
        <w:rPr>
          <w:bCs/>
          <w:noProof w:val="0"/>
          <w:sz w:val="22"/>
          <w:lang w:val="pt-BR" w:eastAsia="pt-BR"/>
        </w:rPr>
        <w:t>...........(SC), ...... de .......... de .........</w:t>
      </w: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Pr="00DB1C27" w:rsidRDefault="006119E4" w:rsidP="006119E4">
      <w:pPr>
        <w:widowControl w:val="0"/>
        <w:jc w:val="center"/>
        <w:rPr>
          <w:bCs/>
          <w:noProof w:val="0"/>
          <w:sz w:val="22"/>
          <w:lang w:val="pt-BR" w:eastAsia="pt-BR"/>
        </w:rPr>
      </w:pPr>
      <w:r>
        <w:rPr>
          <w:bCs/>
          <w:noProof w:val="0"/>
          <w:sz w:val="22"/>
          <w:lang w:val="pt-BR" w:eastAsia="pt-BR"/>
        </w:rPr>
        <w:t>____________________________</w:t>
      </w:r>
    </w:p>
    <w:p w:rsidR="006119E4" w:rsidRDefault="006119E4" w:rsidP="006119E4">
      <w:pPr>
        <w:jc w:val="center"/>
        <w:rPr>
          <w:b/>
          <w:bCs/>
          <w:noProof w:val="0"/>
          <w:lang w:val="pt-BR" w:eastAsia="pt-BR"/>
        </w:rPr>
      </w:pPr>
      <w:r>
        <w:rPr>
          <w:b/>
          <w:bCs/>
          <w:noProof w:val="0"/>
          <w:lang w:val="pt-BR" w:eastAsia="pt-BR"/>
        </w:rPr>
        <w:t>MOACIR PIROCA</w:t>
      </w:r>
    </w:p>
    <w:p w:rsidR="006119E4" w:rsidRDefault="008D4509" w:rsidP="006119E4">
      <w:pPr>
        <w:jc w:val="center"/>
        <w:rPr>
          <w:b/>
          <w:bCs/>
          <w:noProof w:val="0"/>
          <w:lang w:val="pt-BR" w:eastAsia="pt-BR"/>
        </w:rPr>
      </w:pPr>
      <w:fldSimple w:instr=" DOCVARIABLE &quot;CargoTitular&quot; \* MERGEFORMAT ">
        <w:r w:rsidR="006119E4">
          <w:rPr>
            <w:b/>
            <w:bCs/>
            <w:noProof w:val="0"/>
            <w:lang w:val="pt-BR" w:eastAsia="pt-BR"/>
          </w:rPr>
          <w:t>PREFEITO</w:t>
        </w:r>
      </w:fldSimple>
    </w:p>
    <w:p w:rsidR="006119E4" w:rsidRPr="00B100DA" w:rsidRDefault="006119E4" w:rsidP="006119E4">
      <w:pPr>
        <w:jc w:val="center"/>
        <w:rPr>
          <w:bCs/>
          <w:noProof w:val="0"/>
          <w:sz w:val="22"/>
          <w:lang w:val="pt-BR" w:eastAsia="pt-BR"/>
        </w:rPr>
      </w:pPr>
      <w:r w:rsidRPr="00DB1C27">
        <w:rPr>
          <w:b/>
          <w:noProof w:val="0"/>
          <w:sz w:val="22"/>
          <w:lang w:val="pt-BR" w:eastAsia="pt-BR"/>
        </w:rPr>
        <w:t>Contratante</w:t>
      </w:r>
    </w:p>
    <w:p w:rsidR="006119E4" w:rsidRDefault="006119E4" w:rsidP="006119E4">
      <w:pPr>
        <w:jc w:val="both"/>
        <w:rPr>
          <w:b/>
          <w:noProof w:val="0"/>
          <w:sz w:val="22"/>
          <w:lang w:val="pt-BR" w:eastAsia="pt-BR"/>
        </w:rPr>
      </w:pPr>
      <w:r>
        <w:rPr>
          <w:b/>
          <w:noProof w:val="0"/>
          <w:sz w:val="22"/>
          <w:lang w:val="pt-BR" w:eastAsia="pt-BR"/>
        </w:rPr>
        <w:t>_______________________</w:t>
      </w:r>
    </w:p>
    <w:p w:rsidR="006119E4" w:rsidRDefault="006119E4" w:rsidP="006119E4">
      <w:pPr>
        <w:jc w:val="both"/>
        <w:rPr>
          <w:b/>
          <w:noProof w:val="0"/>
          <w:sz w:val="22"/>
          <w:lang w:val="pt-BR" w:eastAsia="pt-BR"/>
        </w:rPr>
      </w:pPr>
      <w:r w:rsidRPr="00DB1C27">
        <w:rPr>
          <w:b/>
          <w:noProof w:val="0"/>
          <w:sz w:val="22"/>
          <w:lang w:val="pt-BR" w:eastAsia="pt-BR"/>
        </w:rPr>
        <w:t>Contratada</w:t>
      </w:r>
    </w:p>
    <w:p w:rsidR="006119E4" w:rsidRDefault="006119E4" w:rsidP="006119E4">
      <w:pPr>
        <w:jc w:val="both"/>
        <w:rPr>
          <w:b/>
          <w:noProof w:val="0"/>
          <w:sz w:val="22"/>
          <w:lang w:val="pt-BR" w:eastAsia="pt-BR"/>
        </w:rPr>
      </w:pPr>
    </w:p>
    <w:p w:rsidR="006119E4"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TESTEMUNHAS :</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it-IT" w:eastAsia="pt-BR"/>
        </w:rPr>
      </w:pPr>
    </w:p>
    <w:p w:rsidR="006119E4" w:rsidRPr="00DB1C27" w:rsidRDefault="006119E4" w:rsidP="006119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6119E4" w:rsidRPr="00DB1C27" w:rsidRDefault="006119E4" w:rsidP="006119E4">
      <w:pPr>
        <w:rPr>
          <w:bCs/>
          <w:noProof w:val="0"/>
          <w:sz w:val="22"/>
          <w:lang w:val="pt-BR" w:eastAsia="pt-BR"/>
        </w:rPr>
      </w:pPr>
      <w:r w:rsidRPr="00DB1C27">
        <w:rPr>
          <w:bCs/>
          <w:noProof w:val="0"/>
          <w:sz w:val="22"/>
          <w:lang w:val="it-IT" w:eastAsia="pt-BR"/>
        </w:rPr>
        <w:t>CPF -                                          CPF -</w:t>
      </w:r>
    </w:p>
    <w:p w:rsidR="006119E4" w:rsidRDefault="006119E4" w:rsidP="006119E4">
      <w:pPr>
        <w:rPr>
          <w:b/>
          <w:bCs/>
          <w:noProof w:val="0"/>
          <w:sz w:val="22"/>
          <w:szCs w:val="24"/>
          <w:lang w:val="pt-BR" w:eastAsia="pt-BR"/>
        </w:rPr>
      </w:pPr>
    </w:p>
    <w:p w:rsidR="006119E4" w:rsidRPr="00DB1C27" w:rsidRDefault="006119E4" w:rsidP="006119E4">
      <w:pP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1A54AA">
      <w:pPr>
        <w:rPr>
          <w:b/>
          <w:bCs/>
          <w:noProof w:val="0"/>
          <w:sz w:val="22"/>
          <w:szCs w:val="24"/>
          <w:lang w:val="pt-BR" w:eastAsia="pt-BR"/>
        </w:rPr>
      </w:pPr>
    </w:p>
    <w:p w:rsidR="00D11804" w:rsidRPr="00DB1C27" w:rsidRDefault="00D11804" w:rsidP="006119E4">
      <w:pPr>
        <w:jc w:val="center"/>
        <w:rPr>
          <w:b/>
          <w:bCs/>
          <w:noProof w:val="0"/>
          <w:sz w:val="22"/>
          <w:szCs w:val="24"/>
          <w:lang w:val="pt-BR" w:eastAsia="pt-BR"/>
        </w:rPr>
      </w:pPr>
      <w:bookmarkStart w:id="0" w:name="_GoBack"/>
      <w:bookmarkEnd w:id="0"/>
    </w:p>
    <w:p w:rsidR="006119E4" w:rsidRDefault="006119E4" w:rsidP="006119E4">
      <w:pPr>
        <w:jc w:val="center"/>
        <w:rPr>
          <w:b/>
          <w:bCs/>
          <w:noProof w:val="0"/>
          <w:sz w:val="22"/>
          <w:szCs w:val="24"/>
          <w:lang w:val="pt-BR" w:eastAsia="pt-BR"/>
        </w:rPr>
      </w:pPr>
      <w:r>
        <w:rPr>
          <w:b/>
          <w:bCs/>
          <w:noProof w:val="0"/>
          <w:sz w:val="22"/>
          <w:szCs w:val="24"/>
          <w:lang w:val="pt-BR" w:eastAsia="pt-BR"/>
        </w:rPr>
        <w:t>(PAPEL TIMBRADO DA LICITANTE)</w:t>
      </w: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center"/>
        <w:rPr>
          <w:b/>
          <w:bCs/>
          <w:noProof w:val="0"/>
          <w:sz w:val="22"/>
          <w:szCs w:val="24"/>
          <w:u w:val="single"/>
          <w:lang w:val="pt-BR" w:eastAsia="pt-BR"/>
        </w:rPr>
      </w:pPr>
      <w:r>
        <w:rPr>
          <w:b/>
          <w:bCs/>
          <w:noProof w:val="0"/>
          <w:sz w:val="22"/>
          <w:szCs w:val="24"/>
          <w:u w:val="single"/>
          <w:lang w:val="pt-BR" w:eastAsia="pt-BR"/>
        </w:rPr>
        <w:t>ANEXO VI</w:t>
      </w:r>
    </w:p>
    <w:p w:rsidR="006119E4" w:rsidRDefault="006119E4" w:rsidP="006119E4">
      <w:pPr>
        <w:jc w:val="right"/>
        <w:rPr>
          <w:bCs/>
          <w:noProof w:val="0"/>
          <w:sz w:val="22"/>
          <w:szCs w:val="24"/>
          <w:lang w:val="pt-BR" w:eastAsia="pt-BR"/>
        </w:rPr>
      </w:pPr>
    </w:p>
    <w:p w:rsidR="006119E4" w:rsidRDefault="006119E4" w:rsidP="006119E4">
      <w:pPr>
        <w:jc w:val="right"/>
        <w:rPr>
          <w:bCs/>
          <w:noProof w:val="0"/>
          <w:sz w:val="22"/>
          <w:szCs w:val="24"/>
          <w:lang w:val="pt-BR" w:eastAsia="pt-BR"/>
        </w:rPr>
      </w:pPr>
    </w:p>
    <w:p w:rsidR="006119E4" w:rsidRDefault="006119E4" w:rsidP="006119E4">
      <w:pPr>
        <w:jc w:val="center"/>
        <w:rPr>
          <w:b/>
          <w:bCs/>
          <w:noProof w:val="0"/>
          <w:sz w:val="22"/>
          <w:szCs w:val="24"/>
          <w:lang w:val="pt-BR" w:eastAsia="pt-BR"/>
        </w:rPr>
      </w:pPr>
      <w:r>
        <w:rPr>
          <w:b/>
          <w:bCs/>
          <w:noProof w:val="0"/>
          <w:sz w:val="22"/>
          <w:szCs w:val="24"/>
          <w:lang w:val="pt-BR" w:eastAsia="pt-BR"/>
        </w:rPr>
        <w:t xml:space="preserve">MODELO DE DECLARAÇÃO </w:t>
      </w: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1A54AA">
        <w:rPr>
          <w:b/>
          <w:bCs/>
          <w:noProof w:val="0"/>
          <w:sz w:val="22"/>
          <w:szCs w:val="24"/>
          <w:lang w:val="pt-BR" w:eastAsia="pt-BR"/>
        </w:rPr>
        <w:t>14</w:t>
      </w:r>
      <w:r w:rsidRPr="00644BF0">
        <w:rPr>
          <w:b/>
          <w:bCs/>
          <w:noProof w:val="0"/>
          <w:sz w:val="22"/>
          <w:szCs w:val="24"/>
          <w:lang w:val="pt-BR" w:eastAsia="pt-BR"/>
        </w:rPr>
        <w:t>/2017</w:t>
      </w:r>
      <w:r>
        <w:rPr>
          <w:bCs/>
          <w:noProof w:val="0"/>
          <w:sz w:val="22"/>
          <w:szCs w:val="24"/>
          <w:lang w:val="pt-BR" w:eastAsia="pt-BR"/>
        </w:rPr>
        <w:t>, DECLARA:</w:t>
      </w:r>
    </w:p>
    <w:p w:rsidR="006119E4" w:rsidRDefault="006119E4" w:rsidP="006119E4">
      <w:pPr>
        <w:jc w:val="both"/>
        <w:rPr>
          <w:bCs/>
          <w:noProof w:val="0"/>
          <w:sz w:val="22"/>
          <w:lang w:val="pt-BR" w:eastAsia="pt-BR"/>
        </w:rPr>
      </w:pPr>
    </w:p>
    <w:p w:rsidR="006119E4" w:rsidRDefault="006119E4" w:rsidP="006119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tabs>
          <w:tab w:val="left" w:pos="284"/>
          <w:tab w:val="left" w:pos="540"/>
        </w:tabs>
        <w:spacing w:after="120"/>
        <w:jc w:val="both"/>
        <w:rPr>
          <w:bCs/>
          <w:noProof w:val="0"/>
          <w:sz w:val="22"/>
          <w:lang w:val="pt-BR" w:eastAsia="pt-BR"/>
        </w:rPr>
      </w:pPr>
    </w:p>
    <w:p w:rsidR="006119E4" w:rsidRDefault="006119E4" w:rsidP="006119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6119E4" w:rsidRDefault="006119E4" w:rsidP="006119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6119E4" w:rsidRDefault="006119E4" w:rsidP="006119E4">
      <w:pPr>
        <w:jc w:val="both"/>
        <w:rPr>
          <w:bCs/>
          <w:noProof w:val="0"/>
          <w:snapToGrid w:val="0"/>
          <w:color w:val="FF0000"/>
          <w:sz w:val="22"/>
          <w:lang w:val="pt-BR" w:eastAsia="pt-BR"/>
        </w:rPr>
      </w:pPr>
    </w:p>
    <w:p w:rsidR="006119E4" w:rsidRDefault="006119E4" w:rsidP="006119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Default="006119E4" w:rsidP="006119E4">
      <w:pPr>
        <w:jc w:val="both"/>
        <w:rPr>
          <w:bCs/>
          <w:noProof w:val="0"/>
          <w:sz w:val="22"/>
          <w:lang w:val="pt-BR" w:eastAsia="pt-BR"/>
        </w:rPr>
      </w:pPr>
    </w:p>
    <w:p w:rsidR="006119E4" w:rsidRDefault="006119E4" w:rsidP="006119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tabs>
          <w:tab w:val="left" w:pos="8145"/>
        </w:tabs>
        <w:jc w:val="both"/>
        <w:rPr>
          <w:bCs/>
          <w:noProof w:val="0"/>
          <w:sz w:val="22"/>
          <w:szCs w:val="24"/>
          <w:lang w:val="pt-BR" w:eastAsia="pt-BR"/>
        </w:rPr>
      </w:pPr>
      <w:r>
        <w:rPr>
          <w:bCs/>
          <w:noProof w:val="0"/>
          <w:sz w:val="22"/>
          <w:szCs w:val="24"/>
          <w:lang w:val="pt-BR" w:eastAsia="pt-BR"/>
        </w:rPr>
        <w:tab/>
      </w:r>
    </w:p>
    <w:p w:rsidR="006119E4" w:rsidRDefault="006119E4" w:rsidP="006119E4">
      <w:pPr>
        <w:jc w:val="both"/>
        <w:rPr>
          <w:bCs/>
          <w:noProof w:val="0"/>
          <w:sz w:val="22"/>
          <w:szCs w:val="24"/>
          <w:lang w:val="pt-BR" w:eastAsia="pt-BR"/>
        </w:rPr>
      </w:pPr>
    </w:p>
    <w:p w:rsidR="006119E4" w:rsidRDefault="006119E4" w:rsidP="006119E4">
      <w:pPr>
        <w:jc w:val="both"/>
        <w:rPr>
          <w:b/>
          <w:bCs/>
          <w:noProof w:val="0"/>
          <w:sz w:val="22"/>
          <w:szCs w:val="24"/>
          <w:lang w:val="pt-BR" w:eastAsia="pt-BR"/>
        </w:rPr>
      </w:pPr>
      <w:r>
        <w:rPr>
          <w:b/>
          <w:bCs/>
          <w:noProof w:val="0"/>
          <w:sz w:val="22"/>
          <w:szCs w:val="24"/>
          <w:lang w:val="pt-BR" w:eastAsia="pt-BR"/>
        </w:rPr>
        <w:t>Local e data</w:t>
      </w:r>
    </w:p>
    <w:p w:rsidR="006119E4" w:rsidRDefault="006119E4" w:rsidP="006119E4">
      <w:pPr>
        <w:jc w:val="both"/>
        <w:rPr>
          <w:bCs/>
          <w:noProof w:val="0"/>
          <w:sz w:val="22"/>
          <w:szCs w:val="24"/>
          <w:lang w:val="pt-BR" w:eastAsia="pt-BR"/>
        </w:rPr>
      </w:pPr>
    </w:p>
    <w:p w:rsidR="006119E4" w:rsidRDefault="006119E4" w:rsidP="006119E4">
      <w:pPr>
        <w:jc w:val="both"/>
        <w:rPr>
          <w:bCs/>
          <w:noProof w:val="0"/>
          <w:sz w:val="22"/>
          <w:szCs w:val="24"/>
          <w:lang w:val="pt-BR" w:eastAsia="pt-BR"/>
        </w:rPr>
      </w:pPr>
    </w:p>
    <w:p w:rsidR="006119E4" w:rsidRDefault="006119E4" w:rsidP="006119E4">
      <w:pPr>
        <w:rPr>
          <w:bCs/>
          <w:noProof w:val="0"/>
          <w:sz w:val="22"/>
          <w:szCs w:val="24"/>
          <w:lang w:val="pt-BR" w:eastAsia="pt-BR"/>
        </w:rPr>
      </w:pPr>
    </w:p>
    <w:p w:rsidR="006119E4" w:rsidRDefault="006119E4" w:rsidP="006119E4">
      <w:pPr>
        <w:rPr>
          <w:bCs/>
          <w:noProof w:val="0"/>
          <w:sz w:val="22"/>
          <w:szCs w:val="24"/>
          <w:lang w:val="pt-BR" w:eastAsia="pt-BR"/>
        </w:rPr>
      </w:pPr>
      <w:r>
        <w:rPr>
          <w:bCs/>
          <w:noProof w:val="0"/>
          <w:sz w:val="22"/>
          <w:szCs w:val="24"/>
          <w:lang w:val="pt-BR" w:eastAsia="pt-BR"/>
        </w:rPr>
        <w:t>_____________________________________</w:t>
      </w:r>
    </w:p>
    <w:p w:rsidR="006119E4" w:rsidRDefault="006119E4" w:rsidP="006119E4">
      <w:pPr>
        <w:rPr>
          <w:bCs/>
          <w:noProof w:val="0"/>
          <w:sz w:val="22"/>
          <w:szCs w:val="24"/>
          <w:lang w:val="pt-BR" w:eastAsia="pt-BR"/>
        </w:rPr>
      </w:pPr>
      <w:r>
        <w:rPr>
          <w:bCs/>
          <w:noProof w:val="0"/>
          <w:sz w:val="22"/>
          <w:szCs w:val="24"/>
          <w:lang w:val="pt-BR" w:eastAsia="pt-BR"/>
        </w:rPr>
        <w:t>Assinatura do representante legal sob carimbo</w:t>
      </w:r>
    </w:p>
    <w:p w:rsidR="006119E4" w:rsidRDefault="006119E4" w:rsidP="006119E4">
      <w:pPr>
        <w:rPr>
          <w:bCs/>
          <w:noProof w:val="0"/>
          <w:sz w:val="22"/>
          <w:szCs w:val="24"/>
          <w:lang w:val="pt-BR" w:eastAsia="pt-BR"/>
        </w:rPr>
      </w:pPr>
      <w:r>
        <w:rPr>
          <w:bCs/>
          <w:noProof w:val="0"/>
          <w:sz w:val="22"/>
          <w:szCs w:val="24"/>
          <w:lang w:val="pt-BR" w:eastAsia="pt-BR"/>
        </w:rPr>
        <w:t>RG:</w:t>
      </w:r>
    </w:p>
    <w:p w:rsidR="006119E4" w:rsidRDefault="006119E4" w:rsidP="006119E4">
      <w:pPr>
        <w:rPr>
          <w:bCs/>
          <w:noProof w:val="0"/>
          <w:sz w:val="22"/>
          <w:szCs w:val="24"/>
          <w:lang w:val="pt-BR" w:eastAsia="pt-BR"/>
        </w:rPr>
      </w:pPr>
      <w:r>
        <w:rPr>
          <w:bCs/>
          <w:noProof w:val="0"/>
          <w:sz w:val="22"/>
          <w:szCs w:val="24"/>
          <w:lang w:val="pt-BR" w:eastAsia="pt-BR"/>
        </w:rPr>
        <w:t>CPF:</w:t>
      </w:r>
    </w:p>
    <w:p w:rsidR="006119E4" w:rsidRDefault="006119E4" w:rsidP="006119E4">
      <w:pPr>
        <w:rPr>
          <w:bCs/>
          <w:noProof w:val="0"/>
          <w:sz w:val="22"/>
          <w:szCs w:val="24"/>
          <w:lang w:val="pt-BR" w:eastAsia="pt-BR"/>
        </w:rPr>
      </w:pPr>
      <w:r>
        <w:rPr>
          <w:bCs/>
          <w:noProof w:val="0"/>
          <w:sz w:val="22"/>
          <w:szCs w:val="24"/>
          <w:lang w:val="pt-BR" w:eastAsia="pt-BR"/>
        </w:rPr>
        <w:t>CNPJ da empresa</w:t>
      </w: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B166E2" w:rsidRDefault="00B166E2"/>
    <w:sectPr w:rsidR="00B166E2" w:rsidSect="0008015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A2" w:rsidRDefault="002040A2" w:rsidP="00852D7F">
      <w:r>
        <w:separator/>
      </w:r>
    </w:p>
  </w:endnote>
  <w:endnote w:type="continuationSeparator" w:id="1">
    <w:p w:rsidR="002040A2" w:rsidRDefault="002040A2" w:rsidP="00852D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A2" w:rsidRDefault="002040A2" w:rsidP="00852D7F">
      <w:r>
        <w:separator/>
      </w:r>
    </w:p>
  </w:footnote>
  <w:footnote w:type="continuationSeparator" w:id="1">
    <w:p w:rsidR="002040A2" w:rsidRDefault="002040A2" w:rsidP="00852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95" w:rsidRPr="00DC768D" w:rsidRDefault="002040A2" w:rsidP="0008015A">
    <w:pPr>
      <w:pStyle w:val="Cabealho"/>
      <w:rPr>
        <w:lang w:val="pt-BR"/>
      </w:rPr>
    </w:pPr>
  </w:p>
  <w:p w:rsidR="00F43A95" w:rsidRPr="00DC768D" w:rsidRDefault="002040A2" w:rsidP="0008015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6119E4"/>
    <w:rsid w:val="001A54AA"/>
    <w:rsid w:val="002040A2"/>
    <w:rsid w:val="0021205D"/>
    <w:rsid w:val="006119E4"/>
    <w:rsid w:val="006F2D6D"/>
    <w:rsid w:val="00756374"/>
    <w:rsid w:val="00852D7F"/>
    <w:rsid w:val="00860D34"/>
    <w:rsid w:val="008D4509"/>
    <w:rsid w:val="00B166E2"/>
    <w:rsid w:val="00D11804"/>
    <w:rsid w:val="00F038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6119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119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119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119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119E4"/>
    <w:pPr>
      <w:outlineLvl w:val="4"/>
    </w:pPr>
    <w:rPr>
      <w:color w:val="000000"/>
    </w:rPr>
  </w:style>
  <w:style w:type="paragraph" w:styleId="Ttulo6">
    <w:name w:val="heading 6"/>
    <w:basedOn w:val="Normal"/>
    <w:next w:val="Normal"/>
    <w:link w:val="Ttulo6Char"/>
    <w:qFormat/>
    <w:rsid w:val="006119E4"/>
    <w:pPr>
      <w:jc w:val="center"/>
      <w:outlineLvl w:val="5"/>
    </w:pPr>
    <w:rPr>
      <w:color w:val="000000"/>
      <w:sz w:val="28"/>
    </w:rPr>
  </w:style>
  <w:style w:type="paragraph" w:styleId="Ttulo7">
    <w:name w:val="heading 7"/>
    <w:basedOn w:val="Normal"/>
    <w:next w:val="Normal"/>
    <w:link w:val="Ttulo7Char"/>
    <w:qFormat/>
    <w:rsid w:val="006119E4"/>
    <w:pPr>
      <w:jc w:val="center"/>
      <w:outlineLvl w:val="6"/>
    </w:pPr>
    <w:rPr>
      <w:b/>
      <w:sz w:val="28"/>
      <w:u w:val="single"/>
    </w:rPr>
  </w:style>
  <w:style w:type="paragraph" w:styleId="Ttulo9">
    <w:name w:val="heading 9"/>
    <w:basedOn w:val="Normal"/>
    <w:next w:val="Normal"/>
    <w:link w:val="Ttulo9Char"/>
    <w:qFormat/>
    <w:rsid w:val="006119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19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119E4"/>
    <w:rPr>
      <w:rFonts w:ascii="Arial" w:eastAsia="Times New Roman" w:hAnsi="Arial" w:cs="Arial"/>
      <w:b/>
      <w:bCs/>
      <w:sz w:val="40"/>
      <w:szCs w:val="36"/>
      <w:lang w:eastAsia="pt-BR"/>
    </w:rPr>
  </w:style>
  <w:style w:type="character" w:customStyle="1" w:styleId="Ttulo3Char">
    <w:name w:val="Título 3 Char"/>
    <w:basedOn w:val="Fontepargpadro"/>
    <w:link w:val="Ttulo3"/>
    <w:rsid w:val="006119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119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119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119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119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119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119E4"/>
    <w:pPr>
      <w:ind w:left="-720" w:right="-702"/>
    </w:pPr>
    <w:rPr>
      <w:noProof w:val="0"/>
      <w:szCs w:val="24"/>
      <w:lang w:val="pt-BR" w:eastAsia="pt-BR"/>
    </w:rPr>
  </w:style>
  <w:style w:type="paragraph" w:customStyle="1" w:styleId="Normal0">
    <w:name w:val="[Normal]"/>
    <w:rsid w:val="006119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119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119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119E4"/>
    <w:pPr>
      <w:ind w:left="576" w:firstLine="576"/>
      <w:jc w:val="both"/>
    </w:pPr>
  </w:style>
  <w:style w:type="paragraph" w:styleId="TextosemFormatao">
    <w:name w:val="Plain Text"/>
    <w:basedOn w:val="Normal"/>
    <w:link w:val="TextosemFormataoChar"/>
    <w:semiHidden/>
    <w:rsid w:val="006119E4"/>
    <w:rPr>
      <w:rFonts w:ascii="Courier New" w:eastAsia="Courier New" w:hAnsi="Courier New"/>
      <w:sz w:val="20"/>
    </w:rPr>
  </w:style>
  <w:style w:type="character" w:customStyle="1" w:styleId="TextosemFormataoChar">
    <w:name w:val="Texto sem Formatação Char"/>
    <w:basedOn w:val="Fontepargpadro"/>
    <w:link w:val="TextosemFormatao"/>
    <w:semiHidden/>
    <w:rsid w:val="006119E4"/>
    <w:rPr>
      <w:rFonts w:ascii="Courier New" w:eastAsia="Courier New" w:hAnsi="Courier New" w:cs="Times New Roman"/>
      <w:noProof/>
      <w:sz w:val="20"/>
      <w:szCs w:val="20"/>
      <w:lang w:val="en-US"/>
    </w:rPr>
  </w:style>
  <w:style w:type="paragraph" w:customStyle="1" w:styleId="Corpodetexto31">
    <w:name w:val="Corpo de texto 31"/>
    <w:basedOn w:val="Normal"/>
    <w:rsid w:val="006119E4"/>
    <w:pPr>
      <w:ind w:right="51"/>
      <w:jc w:val="both"/>
    </w:pPr>
    <w:rPr>
      <w:rFonts w:ascii="Arial" w:eastAsia="Arial" w:hAnsi="Arial"/>
      <w:i/>
    </w:rPr>
  </w:style>
  <w:style w:type="paragraph" w:customStyle="1" w:styleId="A051270">
    <w:name w:val="_A051270"/>
    <w:basedOn w:val="Normal"/>
    <w:rsid w:val="006119E4"/>
    <w:pPr>
      <w:ind w:left="1584" w:firstLine="576"/>
      <w:jc w:val="both"/>
    </w:pPr>
  </w:style>
  <w:style w:type="paragraph" w:customStyle="1" w:styleId="A052370">
    <w:name w:val="_A052370"/>
    <w:basedOn w:val="Normal"/>
    <w:rsid w:val="006119E4"/>
    <w:pPr>
      <w:ind w:left="3168" w:firstLine="576"/>
      <w:jc w:val="both"/>
    </w:pPr>
  </w:style>
  <w:style w:type="paragraph" w:customStyle="1" w:styleId="A051370">
    <w:name w:val="_A051370"/>
    <w:basedOn w:val="Normal"/>
    <w:rsid w:val="006119E4"/>
    <w:pPr>
      <w:ind w:left="1728" w:firstLine="576"/>
      <w:jc w:val="both"/>
    </w:pPr>
  </w:style>
  <w:style w:type="paragraph" w:customStyle="1" w:styleId="A050970">
    <w:name w:val="_A050970"/>
    <w:basedOn w:val="Normal"/>
    <w:rsid w:val="006119E4"/>
    <w:pPr>
      <w:ind w:left="1152" w:firstLine="576"/>
      <w:jc w:val="both"/>
    </w:pPr>
  </w:style>
  <w:style w:type="paragraph" w:customStyle="1" w:styleId="A051170">
    <w:name w:val="_A051170"/>
    <w:basedOn w:val="Normal"/>
    <w:rsid w:val="006119E4"/>
    <w:pPr>
      <w:ind w:left="1440" w:firstLine="576"/>
      <w:jc w:val="both"/>
    </w:pPr>
  </w:style>
  <w:style w:type="paragraph" w:customStyle="1" w:styleId="A051670">
    <w:name w:val="_A051670"/>
    <w:basedOn w:val="Normal"/>
    <w:rsid w:val="006119E4"/>
    <w:pPr>
      <w:ind w:left="2160" w:firstLine="576"/>
      <w:jc w:val="both"/>
    </w:pPr>
  </w:style>
  <w:style w:type="paragraph" w:customStyle="1" w:styleId="A051566">
    <w:name w:val="_A051566"/>
    <w:basedOn w:val="Normal"/>
    <w:rsid w:val="006119E4"/>
    <w:pPr>
      <w:ind w:left="2016" w:right="576" w:firstLine="576"/>
      <w:jc w:val="both"/>
    </w:pPr>
  </w:style>
  <w:style w:type="paragraph" w:customStyle="1" w:styleId="Corpodetexto21">
    <w:name w:val="Corpo de texto 21"/>
    <w:basedOn w:val="Normal"/>
    <w:rsid w:val="006119E4"/>
    <w:pPr>
      <w:jc w:val="both"/>
    </w:pPr>
  </w:style>
  <w:style w:type="paragraph" w:customStyle="1" w:styleId="A050770">
    <w:name w:val="_A050770"/>
    <w:basedOn w:val="Normal"/>
    <w:rsid w:val="006119E4"/>
    <w:pPr>
      <w:ind w:left="864" w:firstLine="576"/>
      <w:jc w:val="both"/>
    </w:pPr>
  </w:style>
  <w:style w:type="character" w:styleId="Hyperlink">
    <w:name w:val="Hyperlink"/>
    <w:semiHidden/>
    <w:rsid w:val="006119E4"/>
    <w:rPr>
      <w:color w:val="0000FF"/>
      <w:u w:val="single"/>
    </w:rPr>
  </w:style>
  <w:style w:type="paragraph" w:customStyle="1" w:styleId="Corpo">
    <w:name w:val="Corpo"/>
    <w:basedOn w:val="Normal0"/>
    <w:rsid w:val="006119E4"/>
    <w:rPr>
      <w:rFonts w:ascii="Times New Roman" w:eastAsia="Times New Roman" w:hAnsi="Times New Roman"/>
      <w:color w:val="000000"/>
      <w:sz w:val="20"/>
    </w:rPr>
  </w:style>
  <w:style w:type="paragraph" w:customStyle="1" w:styleId="Tabela">
    <w:name w:val="Tabela"/>
    <w:basedOn w:val="Normal0"/>
    <w:rsid w:val="006119E4"/>
    <w:rPr>
      <w:rFonts w:ascii="Times New Roman" w:eastAsia="Times New Roman" w:hAnsi="Times New Roman"/>
      <w:color w:val="000000"/>
      <w:sz w:val="20"/>
    </w:rPr>
  </w:style>
  <w:style w:type="paragraph" w:customStyle="1" w:styleId="A252575">
    <w:name w:val="_A252575"/>
    <w:basedOn w:val="Normal"/>
    <w:rsid w:val="006119E4"/>
    <w:pPr>
      <w:ind w:left="3456" w:firstLine="3456"/>
      <w:jc w:val="both"/>
    </w:pPr>
    <w:rPr>
      <w:rFonts w:ascii="Tms Rmn" w:eastAsia="Tms Rmn" w:hAnsi="Tms Rmn"/>
    </w:rPr>
  </w:style>
  <w:style w:type="paragraph" w:customStyle="1" w:styleId="A191065">
    <w:name w:val="_A191065"/>
    <w:basedOn w:val="Normal"/>
    <w:rsid w:val="006119E4"/>
    <w:pPr>
      <w:ind w:left="1296" w:right="1440" w:firstLine="2592"/>
      <w:jc w:val="both"/>
    </w:pPr>
    <w:rPr>
      <w:rFonts w:ascii="Tms Rmn" w:eastAsia="Tms Rmn" w:hAnsi="Tms Rmn"/>
    </w:rPr>
  </w:style>
  <w:style w:type="paragraph" w:customStyle="1" w:styleId="A321065">
    <w:name w:val="_A321065"/>
    <w:basedOn w:val="Normal"/>
    <w:rsid w:val="006119E4"/>
    <w:pPr>
      <w:ind w:left="1296" w:right="1440" w:firstLine="4464"/>
      <w:jc w:val="both"/>
    </w:pPr>
    <w:rPr>
      <w:rFonts w:ascii="Tms Rmn" w:eastAsia="Tms Rmn" w:hAnsi="Tms Rmn"/>
    </w:rPr>
  </w:style>
  <w:style w:type="paragraph" w:customStyle="1" w:styleId="A290570">
    <w:name w:val="_A290570"/>
    <w:basedOn w:val="Normal"/>
    <w:rsid w:val="006119E4"/>
    <w:pPr>
      <w:ind w:left="576" w:firstLine="4032"/>
      <w:jc w:val="both"/>
    </w:pPr>
  </w:style>
  <w:style w:type="paragraph" w:styleId="Ttulo">
    <w:name w:val="Title"/>
    <w:basedOn w:val="Normal"/>
    <w:link w:val="TtuloChar"/>
    <w:qFormat/>
    <w:rsid w:val="006119E4"/>
    <w:pPr>
      <w:spacing w:before="240" w:after="60"/>
      <w:jc w:val="center"/>
    </w:pPr>
    <w:rPr>
      <w:rFonts w:ascii="Arial" w:eastAsia="Arial" w:hAnsi="Arial"/>
      <w:b/>
      <w:sz w:val="32"/>
    </w:rPr>
  </w:style>
  <w:style w:type="character" w:customStyle="1" w:styleId="TtuloChar">
    <w:name w:val="Título Char"/>
    <w:basedOn w:val="Fontepargpadro"/>
    <w:link w:val="Ttulo"/>
    <w:rsid w:val="006119E4"/>
    <w:rPr>
      <w:rFonts w:ascii="Arial" w:eastAsia="Arial" w:hAnsi="Arial" w:cs="Times New Roman"/>
      <w:b/>
      <w:noProof/>
      <w:sz w:val="32"/>
      <w:szCs w:val="20"/>
      <w:lang w:val="en-US"/>
    </w:rPr>
  </w:style>
  <w:style w:type="paragraph" w:styleId="Commarcadores">
    <w:name w:val="List Bullet"/>
    <w:basedOn w:val="Normal"/>
    <w:semiHidden/>
    <w:rsid w:val="006119E4"/>
    <w:pPr>
      <w:ind w:firstLine="1701"/>
      <w:jc w:val="both"/>
    </w:pPr>
    <w:rPr>
      <w:color w:val="000000"/>
      <w:sz w:val="22"/>
    </w:rPr>
  </w:style>
  <w:style w:type="paragraph" w:styleId="Corpodetexto3">
    <w:name w:val="Body Text 3"/>
    <w:basedOn w:val="Normal"/>
    <w:link w:val="Corpodetexto3Char"/>
    <w:semiHidden/>
    <w:rsid w:val="006119E4"/>
    <w:pPr>
      <w:jc w:val="both"/>
    </w:pPr>
    <w:rPr>
      <w:b/>
      <w:color w:val="0000FF"/>
    </w:rPr>
  </w:style>
  <w:style w:type="character" w:customStyle="1" w:styleId="Corpodetexto3Char">
    <w:name w:val="Corpo de texto 3 Char"/>
    <w:basedOn w:val="Fontepargpadro"/>
    <w:link w:val="Corpodetexto3"/>
    <w:semiHidden/>
    <w:rsid w:val="006119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119E4"/>
    <w:pPr>
      <w:tabs>
        <w:tab w:val="center" w:pos="4252"/>
        <w:tab w:val="right" w:pos="8504"/>
      </w:tabs>
    </w:pPr>
  </w:style>
  <w:style w:type="character" w:customStyle="1" w:styleId="CabealhoChar">
    <w:name w:val="Cabeçalho Char"/>
    <w:basedOn w:val="Fontepargpadro"/>
    <w:link w:val="Cabealho"/>
    <w:semiHidden/>
    <w:rsid w:val="006119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119E4"/>
    <w:pPr>
      <w:tabs>
        <w:tab w:val="center" w:pos="4252"/>
        <w:tab w:val="right" w:pos="8504"/>
      </w:tabs>
    </w:pPr>
  </w:style>
  <w:style w:type="character" w:customStyle="1" w:styleId="RodapChar">
    <w:name w:val="Rodapé Char"/>
    <w:basedOn w:val="Fontepargpadro"/>
    <w:link w:val="Rodap"/>
    <w:semiHidden/>
    <w:rsid w:val="006119E4"/>
    <w:rPr>
      <w:rFonts w:ascii="Times New Roman" w:eastAsia="Times New Roman" w:hAnsi="Times New Roman" w:cs="Times New Roman"/>
      <w:noProof/>
      <w:sz w:val="24"/>
      <w:szCs w:val="20"/>
      <w:lang w:val="en-US"/>
    </w:rPr>
  </w:style>
  <w:style w:type="character" w:styleId="HiperlinkVisitado">
    <w:name w:val="FollowedHyperlink"/>
    <w:semiHidden/>
    <w:rsid w:val="006119E4"/>
    <w:rPr>
      <w:color w:val="800080"/>
      <w:u w:val="single"/>
    </w:rPr>
  </w:style>
  <w:style w:type="paragraph" w:styleId="Corpodetexto2">
    <w:name w:val="Body Text 2"/>
    <w:basedOn w:val="Normal"/>
    <w:link w:val="Corpodetexto2Char"/>
    <w:rsid w:val="006119E4"/>
    <w:pPr>
      <w:spacing w:after="120" w:line="480" w:lineRule="auto"/>
    </w:pPr>
  </w:style>
  <w:style w:type="character" w:customStyle="1" w:styleId="Corpodetexto2Char">
    <w:name w:val="Corpo de texto 2 Char"/>
    <w:basedOn w:val="Fontepargpadro"/>
    <w:link w:val="Corpodetexto2"/>
    <w:rsid w:val="006119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119E4"/>
    <w:pPr>
      <w:spacing w:after="120"/>
      <w:ind w:left="283"/>
    </w:pPr>
  </w:style>
  <w:style w:type="character" w:customStyle="1" w:styleId="RecuodecorpodetextoChar">
    <w:name w:val="Recuo de corpo de texto Char"/>
    <w:basedOn w:val="Fontepargpadro"/>
    <w:link w:val="Recuodecorpodetexto"/>
    <w:rsid w:val="006119E4"/>
    <w:rPr>
      <w:rFonts w:ascii="Times New Roman" w:eastAsia="Times New Roman" w:hAnsi="Times New Roman" w:cs="Times New Roman"/>
      <w:noProof/>
      <w:sz w:val="24"/>
      <w:szCs w:val="20"/>
      <w:lang w:val="en-US"/>
    </w:rPr>
  </w:style>
  <w:style w:type="table" w:styleId="Tabelacomgrade">
    <w:name w:val="Table Grid"/>
    <w:basedOn w:val="Tabelanormal"/>
    <w:rsid w:val="006119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6119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119E4"/>
  </w:style>
  <w:style w:type="paragraph" w:customStyle="1" w:styleId="Textopadro1">
    <w:name w:val="Texto padrão:1"/>
    <w:basedOn w:val="Normal"/>
    <w:rsid w:val="006119E4"/>
    <w:rPr>
      <w:noProof w:val="0"/>
      <w:lang w:eastAsia="pt-BR"/>
    </w:rPr>
  </w:style>
  <w:style w:type="paragraph" w:customStyle="1" w:styleId="Padro">
    <w:name w:val="Padrão"/>
    <w:rsid w:val="006119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119E4"/>
    <w:pPr>
      <w:ind w:left="1701" w:hanging="850"/>
      <w:jc w:val="both"/>
    </w:pPr>
    <w:rPr>
      <w:noProof w:val="0"/>
      <w:lang w:val="pt-BR" w:eastAsia="pt-BR"/>
    </w:rPr>
  </w:style>
  <w:style w:type="paragraph" w:styleId="NormalWeb">
    <w:name w:val="Normal (Web)"/>
    <w:basedOn w:val="Normal"/>
    <w:rsid w:val="006119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119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119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119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119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119E4"/>
    <w:rPr>
      <w:rFonts w:ascii="Times New Roman" w:eastAsia="Times New Roman" w:hAnsi="Times New Roman" w:cs="Times New Roman"/>
      <w:sz w:val="24"/>
      <w:szCs w:val="20"/>
      <w:lang w:eastAsia="pt-BR"/>
    </w:rPr>
  </w:style>
  <w:style w:type="paragraph" w:customStyle="1" w:styleId="A101675">
    <w:name w:val="_A101675"/>
    <w:basedOn w:val="Normal"/>
    <w:rsid w:val="006119E4"/>
    <w:pPr>
      <w:ind w:left="2160" w:firstLine="1296"/>
      <w:jc w:val="both"/>
    </w:pPr>
    <w:rPr>
      <w:rFonts w:ascii="Tms Rmn" w:hAnsi="Tms Rmn"/>
      <w:noProof w:val="0"/>
      <w:lang w:val="pt-BR" w:eastAsia="pt-BR"/>
    </w:rPr>
  </w:style>
  <w:style w:type="paragraph" w:customStyle="1" w:styleId="normal1">
    <w:name w:val="normal"/>
    <w:rsid w:val="006119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119E4"/>
  </w:style>
  <w:style w:type="paragraph" w:customStyle="1" w:styleId="Estilo2">
    <w:name w:val="Estilo2"/>
    <w:basedOn w:val="Normal"/>
    <w:rsid w:val="006119E4"/>
    <w:pPr>
      <w:ind w:left="2694" w:hanging="284"/>
      <w:jc w:val="both"/>
    </w:pPr>
    <w:rPr>
      <w:noProof w:val="0"/>
      <w:snapToGrid w:val="0"/>
      <w:lang w:val="pt-BR" w:eastAsia="pt-BR"/>
    </w:rPr>
  </w:style>
  <w:style w:type="paragraph" w:customStyle="1" w:styleId="reservado3">
    <w:name w:val="reservado3"/>
    <w:basedOn w:val="Normal"/>
    <w:rsid w:val="006119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6119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119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119E4"/>
    <w:rPr>
      <w:rFonts w:ascii="Tahoma" w:eastAsia="Times New Roman" w:hAnsi="Tahoma" w:cs="Tahoma"/>
      <w:bCs/>
      <w:sz w:val="16"/>
      <w:szCs w:val="16"/>
      <w:lang w:eastAsia="pt-BR"/>
    </w:rPr>
  </w:style>
  <w:style w:type="paragraph" w:styleId="SemEspaamento">
    <w:name w:val="No Spacing"/>
    <w:basedOn w:val="Normal"/>
    <w:qFormat/>
    <w:rsid w:val="006119E4"/>
    <w:rPr>
      <w:noProof w:val="0"/>
      <w:szCs w:val="24"/>
      <w:lang w:val="pt-BR" w:eastAsia="pt-BR"/>
    </w:rPr>
  </w:style>
  <w:style w:type="paragraph" w:styleId="PargrafodaLista">
    <w:name w:val="List Paragraph"/>
    <w:basedOn w:val="Normal"/>
    <w:uiPriority w:val="34"/>
    <w:qFormat/>
    <w:rsid w:val="00D11804"/>
    <w:pPr>
      <w:ind w:left="720"/>
      <w:contextualSpacing/>
    </w:pPr>
  </w:style>
</w:styles>
</file>

<file path=word/webSettings.xml><?xml version="1.0" encoding="utf-8"?>
<w:webSettings xmlns:r="http://schemas.openxmlformats.org/officeDocument/2006/relationships" xmlns:w="http://schemas.openxmlformats.org/wordprocessingml/2006/main">
  <w:divs>
    <w:div w:id="1241140899">
      <w:bodyDiv w:val="1"/>
      <w:marLeft w:val="0"/>
      <w:marRight w:val="0"/>
      <w:marTop w:val="0"/>
      <w:marBottom w:val="0"/>
      <w:divBdr>
        <w:top w:val="none" w:sz="0" w:space="0" w:color="auto"/>
        <w:left w:val="none" w:sz="0" w:space="0" w:color="auto"/>
        <w:bottom w:val="none" w:sz="0" w:space="0" w:color="auto"/>
        <w:right w:val="none" w:sz="0" w:space="0" w:color="auto"/>
      </w:divBdr>
      <w:divsChild>
        <w:div w:id="57289781">
          <w:marLeft w:val="0"/>
          <w:marRight w:val="0"/>
          <w:marTop w:val="0"/>
          <w:marBottom w:val="0"/>
          <w:divBdr>
            <w:top w:val="none" w:sz="0" w:space="0" w:color="auto"/>
            <w:left w:val="none" w:sz="0" w:space="0" w:color="auto"/>
            <w:bottom w:val="none" w:sz="0" w:space="0" w:color="auto"/>
            <w:right w:val="none" w:sz="0" w:space="0" w:color="auto"/>
          </w:divBdr>
        </w:div>
        <w:div w:id="311908379">
          <w:marLeft w:val="0"/>
          <w:marRight w:val="0"/>
          <w:marTop w:val="0"/>
          <w:marBottom w:val="0"/>
          <w:divBdr>
            <w:top w:val="none" w:sz="0" w:space="0" w:color="auto"/>
            <w:left w:val="none" w:sz="0" w:space="0" w:color="auto"/>
            <w:bottom w:val="none" w:sz="0" w:space="0" w:color="auto"/>
            <w:right w:val="none" w:sz="0" w:space="0" w:color="auto"/>
          </w:divBdr>
        </w:div>
        <w:div w:id="758020017">
          <w:marLeft w:val="0"/>
          <w:marRight w:val="0"/>
          <w:marTop w:val="0"/>
          <w:marBottom w:val="0"/>
          <w:divBdr>
            <w:top w:val="none" w:sz="0" w:space="0" w:color="auto"/>
            <w:left w:val="none" w:sz="0" w:space="0" w:color="auto"/>
            <w:bottom w:val="none" w:sz="0" w:space="0" w:color="auto"/>
            <w:right w:val="none" w:sz="0" w:space="0" w:color="auto"/>
          </w:divBdr>
        </w:div>
        <w:div w:id="1933852392">
          <w:marLeft w:val="0"/>
          <w:marRight w:val="0"/>
          <w:marTop w:val="0"/>
          <w:marBottom w:val="0"/>
          <w:divBdr>
            <w:top w:val="none" w:sz="0" w:space="0" w:color="auto"/>
            <w:left w:val="none" w:sz="0" w:space="0" w:color="auto"/>
            <w:bottom w:val="none" w:sz="0" w:space="0" w:color="auto"/>
            <w:right w:val="none" w:sz="0" w:space="0" w:color="auto"/>
          </w:divBdr>
        </w:div>
        <w:div w:id="1419132328">
          <w:marLeft w:val="0"/>
          <w:marRight w:val="0"/>
          <w:marTop w:val="0"/>
          <w:marBottom w:val="0"/>
          <w:divBdr>
            <w:top w:val="none" w:sz="0" w:space="0" w:color="auto"/>
            <w:left w:val="none" w:sz="0" w:space="0" w:color="auto"/>
            <w:bottom w:val="none" w:sz="0" w:space="0" w:color="auto"/>
            <w:right w:val="none" w:sz="0" w:space="0" w:color="auto"/>
          </w:divBdr>
        </w:div>
        <w:div w:id="21095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10178</Words>
  <Characters>54962</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5</cp:revision>
  <dcterms:created xsi:type="dcterms:W3CDTF">2017-04-10T20:13:00Z</dcterms:created>
  <dcterms:modified xsi:type="dcterms:W3CDTF">2017-12-05T17:45:00Z</dcterms:modified>
</cp:coreProperties>
</file>