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706" w:rsidRDefault="00EF2706" w:rsidP="00EF2706">
      <w:pPr>
        <w:rPr>
          <w:b/>
          <w:sz w:val="22"/>
          <w:szCs w:val="22"/>
        </w:rPr>
      </w:pPr>
    </w:p>
    <w:p w:rsidR="00EF2706" w:rsidRPr="00DB1C27" w:rsidRDefault="00EF2706" w:rsidP="00EF2706">
      <w:pPr>
        <w:autoSpaceDE w:val="0"/>
        <w:autoSpaceDN w:val="0"/>
        <w:adjustRightInd w:val="0"/>
        <w:rPr>
          <w:b/>
          <w:sz w:val="22"/>
          <w:szCs w:val="22"/>
        </w:rPr>
      </w:pPr>
    </w:p>
    <w:p w:rsidR="00EF2706" w:rsidRDefault="00EF2706" w:rsidP="00EF2706">
      <w:pPr>
        <w:pStyle w:val="TextosemFormatao"/>
        <w:jc w:val="center"/>
        <w:rPr>
          <w:rFonts w:ascii="Times New Roman" w:hAnsi="Times New Roman"/>
          <w:b/>
          <w:sz w:val="22"/>
          <w:u w:val="single"/>
          <w:lang w:val="pt-BR"/>
        </w:rPr>
      </w:pPr>
      <w:r w:rsidRPr="00DB1C27">
        <w:rPr>
          <w:rFonts w:ascii="Times New Roman" w:hAnsi="Times New Roman"/>
          <w:b/>
          <w:sz w:val="22"/>
          <w:u w:val="single"/>
          <w:lang w:val="pt-BR"/>
        </w:rPr>
        <w:t>EDITAL DE LICITAÇÃO</w:t>
      </w:r>
    </w:p>
    <w:p w:rsidR="00EF2706" w:rsidRPr="00930F28" w:rsidRDefault="00D95261" w:rsidP="00EF2706">
      <w:pPr>
        <w:pStyle w:val="TextosemFormatao"/>
        <w:jc w:val="center"/>
        <w:rPr>
          <w:rFonts w:ascii="Times New Roman" w:hAnsi="Times New Roman"/>
          <w:b/>
          <w:sz w:val="22"/>
          <w:lang w:val="pt-BR"/>
        </w:rPr>
      </w:pPr>
      <w:r>
        <w:rPr>
          <w:rFonts w:ascii="Times New Roman" w:hAnsi="Times New Roman"/>
          <w:b/>
          <w:sz w:val="22"/>
          <w:lang w:val="pt-BR"/>
        </w:rPr>
        <w:t xml:space="preserve">PROCESSO LICITATÓRIO N. </w:t>
      </w:r>
      <w:r w:rsidR="0091429B">
        <w:rPr>
          <w:rFonts w:ascii="Times New Roman" w:hAnsi="Times New Roman"/>
          <w:b/>
          <w:sz w:val="22"/>
          <w:lang w:val="pt-BR"/>
        </w:rPr>
        <w:t>16</w:t>
      </w:r>
      <w:r w:rsidR="00EF2706">
        <w:rPr>
          <w:rFonts w:ascii="Times New Roman" w:hAnsi="Times New Roman"/>
          <w:b/>
          <w:sz w:val="22"/>
          <w:lang w:val="pt-BR"/>
        </w:rPr>
        <w:t>/</w:t>
      </w:r>
      <w:r w:rsidR="0091429B">
        <w:rPr>
          <w:rFonts w:ascii="Times New Roman" w:hAnsi="Times New Roman"/>
          <w:b/>
          <w:sz w:val="22"/>
          <w:lang w:val="pt-BR"/>
        </w:rPr>
        <w:t>2018</w:t>
      </w:r>
    </w:p>
    <w:p w:rsidR="00EF2706" w:rsidRPr="00DB1C27" w:rsidRDefault="00EF2706" w:rsidP="00EF2706">
      <w:pPr>
        <w:pStyle w:val="TextosemFormatao"/>
        <w:jc w:val="center"/>
        <w:rPr>
          <w:rFonts w:ascii="Times New Roman" w:hAnsi="Times New Roman"/>
          <w:b/>
          <w:sz w:val="22"/>
          <w:lang w:val="pt-BR"/>
        </w:rPr>
      </w:pPr>
      <w:r w:rsidRPr="00DB1C27">
        <w:rPr>
          <w:rFonts w:ascii="Times New Roman" w:hAnsi="Times New Roman"/>
          <w:b/>
          <w:sz w:val="22"/>
          <w:lang w:val="pt-BR"/>
        </w:rPr>
        <w:t xml:space="preserve">PREGÃO PRESENCIALN. </w:t>
      </w:r>
      <w:r w:rsidR="0091429B">
        <w:rPr>
          <w:rFonts w:ascii="Times New Roman" w:hAnsi="Times New Roman"/>
          <w:b/>
          <w:sz w:val="22"/>
          <w:lang w:val="pt-BR"/>
        </w:rPr>
        <w:t>16</w:t>
      </w:r>
      <w:r>
        <w:rPr>
          <w:rFonts w:ascii="Times New Roman" w:hAnsi="Times New Roman"/>
          <w:b/>
          <w:sz w:val="22"/>
          <w:lang w:val="pt-BR"/>
        </w:rPr>
        <w:t>/</w:t>
      </w:r>
      <w:r w:rsidR="0091429B">
        <w:rPr>
          <w:rFonts w:ascii="Times New Roman" w:hAnsi="Times New Roman"/>
          <w:b/>
          <w:sz w:val="22"/>
          <w:lang w:val="pt-BR"/>
        </w:rPr>
        <w:t>2018</w:t>
      </w:r>
      <w:r w:rsidRPr="00DB1C27">
        <w:rPr>
          <w:rFonts w:ascii="Times New Roman" w:hAnsi="Times New Roman"/>
          <w:b/>
          <w:sz w:val="22"/>
          <w:lang w:val="pt-BR"/>
        </w:rPr>
        <w:t>.</w:t>
      </w:r>
    </w:p>
    <w:p w:rsidR="00EF2706" w:rsidRDefault="00EF2706" w:rsidP="00EF2706">
      <w:pPr>
        <w:jc w:val="both"/>
        <w:rPr>
          <w:b/>
          <w:sz w:val="22"/>
          <w:lang w:val="pt-BR"/>
        </w:rPr>
      </w:pPr>
    </w:p>
    <w:p w:rsidR="00EF2706" w:rsidRDefault="00EF2706" w:rsidP="00EF2706">
      <w:pPr>
        <w:numPr>
          <w:ilvl w:val="0"/>
          <w:numId w:val="21"/>
        </w:numPr>
        <w:jc w:val="both"/>
        <w:rPr>
          <w:b/>
          <w:sz w:val="22"/>
          <w:lang w:val="pt-BR"/>
        </w:rPr>
      </w:pPr>
      <w:r>
        <w:rPr>
          <w:b/>
          <w:sz w:val="22"/>
          <w:lang w:val="pt-BR"/>
        </w:rPr>
        <w:t>PREÂMBULO</w:t>
      </w:r>
    </w:p>
    <w:p w:rsidR="00EF2706" w:rsidRPr="00DB1C27" w:rsidRDefault="00EF2706" w:rsidP="00EF2706">
      <w:pPr>
        <w:ind w:left="720"/>
        <w:jc w:val="both"/>
        <w:rPr>
          <w:b/>
          <w:sz w:val="22"/>
          <w:lang w:val="pt-BR"/>
        </w:rPr>
      </w:pPr>
    </w:p>
    <w:p w:rsidR="00EF2706" w:rsidRDefault="00EF2706" w:rsidP="00EF2706">
      <w:pPr>
        <w:numPr>
          <w:ilvl w:val="1"/>
          <w:numId w:val="19"/>
        </w:numPr>
        <w:ind w:left="0" w:firstLine="6"/>
        <w:jc w:val="both"/>
        <w:rPr>
          <w:b/>
          <w:color w:val="000000"/>
          <w:sz w:val="22"/>
          <w:lang w:val="pt-BR"/>
        </w:rPr>
      </w:pPr>
      <w:r w:rsidRPr="00DB1C27">
        <w:rPr>
          <w:b/>
          <w:bCs/>
          <w:sz w:val="22"/>
          <w:lang w:val="pt-BR"/>
        </w:rPr>
        <w:t>–</w:t>
      </w:r>
      <w:r w:rsidRPr="00DB1C27">
        <w:rPr>
          <w:sz w:val="22"/>
          <w:lang w:val="pt-BR"/>
        </w:rPr>
        <w:t xml:space="preserve"> O </w:t>
      </w:r>
      <w:r w:rsidR="00CF1CAA">
        <w:rPr>
          <w:sz w:val="22"/>
          <w:lang w:val="pt-BR"/>
        </w:rPr>
        <w:fldChar w:fldCharType="begin"/>
      </w:r>
      <w:r>
        <w:rPr>
          <w:sz w:val="22"/>
          <w:lang w:val="pt-BR"/>
        </w:rPr>
        <w:instrText xml:space="preserve"> DOCVARIABLE "NomeOrgao" \* MERGEFORMAT </w:instrText>
      </w:r>
      <w:r w:rsidR="00CF1CAA">
        <w:rPr>
          <w:sz w:val="22"/>
          <w:lang w:val="pt-BR"/>
        </w:rPr>
        <w:fldChar w:fldCharType="end"/>
      </w:r>
      <w:r w:rsidRPr="00F33C78">
        <w:rPr>
          <w:b/>
          <w:sz w:val="22"/>
          <w:lang w:val="pt-BR"/>
        </w:rPr>
        <w:t>MUNICÍPIO DE BARRA BONITA</w:t>
      </w:r>
      <w:r w:rsidRPr="00DB1C27">
        <w:rPr>
          <w:sz w:val="22"/>
          <w:lang w:val="pt-BR"/>
        </w:rPr>
        <w:t xml:space="preserve">, Estado de Santa Catarina, </w:t>
      </w:r>
      <w:r>
        <w:rPr>
          <w:sz w:val="22"/>
          <w:lang w:val="pt-BR"/>
        </w:rPr>
        <w:t xml:space="preserve">pessoa jurídica de direito público, inscrito no CNPJ nº01.612.527/0001/30, representado neste ato pelo Prefeito Municipal Sr </w:t>
      </w:r>
      <w:r w:rsidRPr="00F33C78">
        <w:rPr>
          <w:sz w:val="22"/>
          <w:lang w:val="pt-BR"/>
        </w:rPr>
        <w:t>MOACIR PIROCA</w:t>
      </w:r>
      <w:r>
        <w:rPr>
          <w:sz w:val="22"/>
          <w:lang w:val="pt-BR"/>
        </w:rPr>
        <w:t xml:space="preserve">, com a autoridade que lhe é atribuida peloa Lei 8666/93, e </w:t>
      </w:r>
      <w:r w:rsidRPr="00DB1C27">
        <w:rPr>
          <w:sz w:val="22"/>
          <w:lang w:val="pt-BR"/>
        </w:rPr>
        <w:t>por intermédio de seu PREGOEIRO, designado pela Portaria n.</w:t>
      </w:r>
      <w:fldSimple w:instr=" DOCVARIABLE &quot;PortariaComissao&quot; \* MERGEFORMAT ">
        <w:r>
          <w:rPr>
            <w:sz w:val="22"/>
            <w:lang w:val="pt-BR"/>
          </w:rPr>
          <w:t>821/2016</w:t>
        </w:r>
      </w:fldSimple>
      <w:r w:rsidRPr="00DB1C27">
        <w:rPr>
          <w:sz w:val="22"/>
          <w:lang w:val="pt-BR"/>
        </w:rPr>
        <w:t xml:space="preserve">, comunica aos interessados que está promovendo o </w:t>
      </w:r>
      <w:r w:rsidRPr="00F33C78">
        <w:rPr>
          <w:b/>
          <w:sz w:val="22"/>
          <w:lang w:val="pt-BR"/>
        </w:rPr>
        <w:t xml:space="preserve">Processo Licitatório de n. </w:t>
      </w:r>
      <w:r w:rsidR="0091429B">
        <w:rPr>
          <w:b/>
          <w:sz w:val="22"/>
          <w:lang w:val="pt-BR"/>
        </w:rPr>
        <w:t>16</w:t>
      </w:r>
      <w:r>
        <w:rPr>
          <w:b/>
          <w:sz w:val="22"/>
          <w:lang w:val="pt-BR"/>
        </w:rPr>
        <w:t>/</w:t>
      </w:r>
      <w:r w:rsidR="0091429B">
        <w:rPr>
          <w:b/>
          <w:sz w:val="22"/>
          <w:lang w:val="pt-BR"/>
        </w:rPr>
        <w:t>2018</w:t>
      </w:r>
      <w:r w:rsidRPr="00F33C78">
        <w:rPr>
          <w:b/>
          <w:sz w:val="22"/>
          <w:lang w:val="pt-BR"/>
        </w:rPr>
        <w:t xml:space="preserve">, na Modalidade  Pregão Presencial, do tipo </w:t>
      </w:r>
      <w:fldSimple w:instr=" DOCVARIABLE &quot;FormaJulgamento&quot; \* MERGEFORMAT ">
        <w:r w:rsidRPr="00F33C78">
          <w:rPr>
            <w:b/>
            <w:sz w:val="22"/>
            <w:lang w:val="pt-BR"/>
          </w:rPr>
          <w:t>Menor Preco por Item.</w:t>
        </w:r>
      </w:fldSimple>
      <w:r w:rsidRPr="00F33C78">
        <w:rPr>
          <w:b/>
          <w:sz w:val="22"/>
          <w:lang w:val="pt-BR"/>
        </w:rPr>
        <w:t xml:space="preserve">, </w:t>
      </w:r>
      <w:r w:rsidRPr="00426F44">
        <w:rPr>
          <w:b/>
          <w:sz w:val="22"/>
          <w:lang w:val="pt-BR"/>
        </w:rPr>
        <w:t>sob regime de execução parcelada</w:t>
      </w:r>
      <w:r w:rsidRPr="00DB1C27">
        <w:rPr>
          <w:sz w:val="22"/>
          <w:lang w:val="pt-BR"/>
        </w:rPr>
        <w:t xml:space="preserve">, cujo setor interessado é </w:t>
      </w:r>
      <w:r>
        <w:rPr>
          <w:sz w:val="22"/>
          <w:lang w:val="pt-BR"/>
        </w:rPr>
        <w:t xml:space="preserve">a </w:t>
      </w:r>
      <w:r w:rsidRPr="00F33C78">
        <w:rPr>
          <w:b/>
          <w:sz w:val="22"/>
          <w:lang w:val="pt-BR"/>
        </w:rPr>
        <w:t xml:space="preserve">SECRETARIA MUNICIPAL DE </w:t>
      </w:r>
      <w:r>
        <w:rPr>
          <w:b/>
          <w:sz w:val="22"/>
          <w:lang w:val="pt-BR"/>
        </w:rPr>
        <w:t>SAUDE</w:t>
      </w:r>
      <w:r w:rsidR="00CF1CAA" w:rsidRPr="00CF1CAA">
        <w:rPr>
          <w:b/>
          <w:sz w:val="22"/>
          <w:lang w:val="pt-BR"/>
        </w:rPr>
        <w:fldChar w:fldCharType="begin"/>
      </w:r>
      <w:r w:rsidRPr="00F33C78">
        <w:rPr>
          <w:b/>
          <w:sz w:val="22"/>
          <w:lang w:val="pt-BR"/>
        </w:rPr>
        <w:instrText xml:space="preserve"> DOCVARIABLE "NomeOrgao" \* MERGEFORMAT </w:instrText>
      </w:r>
      <w:r w:rsidR="00CF1CAA" w:rsidRPr="00CF1CAA">
        <w:rPr>
          <w:b/>
          <w:sz w:val="22"/>
          <w:lang w:val="pt-BR"/>
        </w:rPr>
        <w:fldChar w:fldCharType="end"/>
      </w:r>
      <w:r>
        <w:rPr>
          <w:sz w:val="22"/>
          <w:lang w:val="pt-BR"/>
        </w:rPr>
        <w:t>,</w:t>
      </w:r>
      <w:r w:rsidRPr="00DB1C27">
        <w:rPr>
          <w:sz w:val="22"/>
          <w:lang w:val="pt-BR"/>
        </w:rPr>
        <w:t xml:space="preserve"> conforme dispõe a Lei n. 10.520, de 17 de julho de 2002, com aplicação subsidiária da Lei 8.666, de 21 de junho de 1993 e suas alterações posteriores, Decreto Municipal n.285/2005, Decreto Federal n. 5.504, de 05 de agosto de 2005 e demais legislação vigente e pertinente à matéria. Os envelopes de n. 01 contendo as propostas de preços e de n. </w:t>
      </w:r>
      <w:r w:rsidR="0091429B">
        <w:rPr>
          <w:sz w:val="22"/>
          <w:lang w:val="pt-BR"/>
        </w:rPr>
        <w:t>16</w:t>
      </w:r>
      <w:r w:rsidRPr="00DB1C27">
        <w:rPr>
          <w:sz w:val="22"/>
          <w:lang w:val="pt-BR"/>
        </w:rPr>
        <w:t xml:space="preserve">, contendo a documentação de habilitação serão recebidos pelo Pregoeiro, no Centro Administrativo Municipal, situado na Avenida Buenos Aires, nº 600, Barra Bonita - SC, CEP 89.909-000, </w:t>
      </w:r>
      <w:r w:rsidRPr="00DB1C27">
        <w:rPr>
          <w:b/>
          <w:color w:val="000000"/>
          <w:sz w:val="22"/>
          <w:lang w:val="pt-BR"/>
        </w:rPr>
        <w:t>até às</w:t>
      </w:r>
      <w:r w:rsidR="0091429B">
        <w:rPr>
          <w:b/>
          <w:color w:val="000000"/>
          <w:sz w:val="22"/>
          <w:lang w:val="pt-BR"/>
        </w:rPr>
        <w:t xml:space="preserve"> 08</w:t>
      </w:r>
      <w:r>
        <w:rPr>
          <w:b/>
          <w:color w:val="000000"/>
          <w:sz w:val="22"/>
          <w:lang w:val="pt-BR"/>
        </w:rPr>
        <w:t xml:space="preserve">:30 </w:t>
      </w:r>
      <w:r w:rsidRPr="00580829">
        <w:rPr>
          <w:b/>
          <w:color w:val="000000"/>
          <w:sz w:val="22"/>
          <w:lang w:val="pt-BR"/>
        </w:rPr>
        <w:t>horas do dia</w:t>
      </w:r>
      <w:r w:rsidR="0091429B">
        <w:rPr>
          <w:b/>
          <w:color w:val="000000"/>
          <w:sz w:val="22"/>
          <w:lang w:val="pt-BR"/>
        </w:rPr>
        <w:t xml:space="preserve"> </w:t>
      </w:r>
      <w:r w:rsidR="00D95261">
        <w:rPr>
          <w:b/>
          <w:i/>
          <w:color w:val="000000"/>
          <w:sz w:val="22"/>
          <w:lang w:val="pt-BR"/>
        </w:rPr>
        <w:t>2</w:t>
      </w:r>
      <w:r w:rsidR="0091429B">
        <w:rPr>
          <w:b/>
          <w:i/>
          <w:color w:val="000000"/>
          <w:sz w:val="22"/>
          <w:lang w:val="pt-BR"/>
        </w:rPr>
        <w:t>7</w:t>
      </w:r>
      <w:r>
        <w:rPr>
          <w:b/>
          <w:color w:val="000000"/>
          <w:sz w:val="22"/>
          <w:lang w:val="pt-BR"/>
        </w:rPr>
        <w:t>/0</w:t>
      </w:r>
      <w:r w:rsidR="0091429B">
        <w:rPr>
          <w:b/>
          <w:color w:val="000000"/>
          <w:sz w:val="22"/>
          <w:lang w:val="pt-BR"/>
        </w:rPr>
        <w:t>3</w:t>
      </w:r>
      <w:r>
        <w:rPr>
          <w:b/>
          <w:color w:val="000000"/>
          <w:sz w:val="22"/>
          <w:lang w:val="pt-BR"/>
        </w:rPr>
        <w:t>/</w:t>
      </w:r>
      <w:r w:rsidR="0091429B">
        <w:rPr>
          <w:b/>
          <w:color w:val="000000"/>
          <w:sz w:val="22"/>
          <w:lang w:val="pt-BR"/>
        </w:rPr>
        <w:t>2018</w:t>
      </w:r>
      <w:r w:rsidRPr="00DB1C27">
        <w:rPr>
          <w:b/>
          <w:color w:val="000000"/>
          <w:sz w:val="22"/>
          <w:lang w:val="pt-BR"/>
        </w:rPr>
        <w:t xml:space="preserve">, iniciando-se a Sessão Pública às </w:t>
      </w:r>
      <w:fldSimple w:instr=" DOCVARIABLE &quot;HoraAbertura&quot; \* MERGEFORMAT ">
        <w:r w:rsidR="0091429B">
          <w:rPr>
            <w:b/>
            <w:color w:val="000000"/>
            <w:sz w:val="22"/>
            <w:lang w:val="pt-BR"/>
          </w:rPr>
          <w:t>08</w:t>
        </w:r>
        <w:r>
          <w:rPr>
            <w:b/>
            <w:color w:val="000000"/>
            <w:sz w:val="22"/>
            <w:lang w:val="pt-BR"/>
          </w:rPr>
          <w:t>:30</w:t>
        </w:r>
      </w:fldSimple>
      <w:r w:rsidRPr="00DB1C27">
        <w:rPr>
          <w:b/>
          <w:color w:val="000000"/>
          <w:sz w:val="22"/>
          <w:lang w:val="pt-BR"/>
        </w:rPr>
        <w:t>horas do mesmo dia e local.</w:t>
      </w:r>
    </w:p>
    <w:p w:rsidR="00EF2706" w:rsidRDefault="00EF2706" w:rsidP="00EF2706">
      <w:pPr>
        <w:ind w:left="420"/>
        <w:jc w:val="both"/>
        <w:rPr>
          <w:b/>
          <w:color w:val="000000"/>
          <w:sz w:val="22"/>
          <w:lang w:val="pt-BR"/>
        </w:rPr>
      </w:pPr>
    </w:p>
    <w:p w:rsidR="00EF2706" w:rsidRPr="000F49A1" w:rsidRDefault="00EF2706" w:rsidP="00EF2706">
      <w:pPr>
        <w:numPr>
          <w:ilvl w:val="0"/>
          <w:numId w:val="22"/>
        </w:numPr>
        <w:ind w:left="0" w:hanging="11"/>
        <w:jc w:val="both"/>
        <w:rPr>
          <w:b/>
          <w:color w:val="000000"/>
          <w:sz w:val="22"/>
          <w:lang w:val="pt-BR"/>
        </w:rPr>
      </w:pPr>
      <w:r>
        <w:rPr>
          <w:b/>
          <w:bCs/>
          <w:sz w:val="22"/>
          <w:lang w:val="pt-BR"/>
        </w:rPr>
        <w:t>-  DISPOSIÇÕES PRELIMINARES</w:t>
      </w:r>
    </w:p>
    <w:p w:rsidR="00EF2706" w:rsidRDefault="00EF2706" w:rsidP="00EF2706">
      <w:pPr>
        <w:ind w:left="720"/>
        <w:jc w:val="both"/>
        <w:rPr>
          <w:b/>
          <w:bCs/>
          <w:sz w:val="22"/>
          <w:lang w:val="pt-BR"/>
        </w:rPr>
      </w:pPr>
    </w:p>
    <w:p w:rsidR="00EF2706" w:rsidRDefault="00EF2706" w:rsidP="00EF2706">
      <w:pPr>
        <w:jc w:val="both"/>
        <w:rPr>
          <w:rFonts w:eastAsia="Garamond"/>
          <w:noProof w:val="0"/>
          <w:w w:val="105"/>
          <w:sz w:val="22"/>
          <w:szCs w:val="22"/>
          <w:lang w:val="pt-BR"/>
        </w:rPr>
      </w:pPr>
      <w:r>
        <w:rPr>
          <w:b/>
          <w:bCs/>
          <w:sz w:val="22"/>
          <w:lang w:val="pt-BR"/>
        </w:rPr>
        <w:t xml:space="preserve">2.1 – </w:t>
      </w:r>
      <w:r w:rsidRPr="000F49A1">
        <w:rPr>
          <w:bCs/>
          <w:sz w:val="22"/>
          <w:lang w:val="pt-BR"/>
        </w:rPr>
        <w:t>Quaisquer</w:t>
      </w:r>
      <w:r w:rsidRPr="000F49A1">
        <w:rPr>
          <w:rFonts w:eastAsia="Garamond"/>
          <w:noProof w:val="0"/>
          <w:w w:val="105"/>
          <w:sz w:val="22"/>
          <w:szCs w:val="22"/>
          <w:lang w:val="pt-BR"/>
        </w:rPr>
        <w:t xml:space="preserve"> questionamentos acerca do edital, inclusive os de ordem técnica, deverão ser encaminhados exclusivamente por meio eletrônico, dirigidos ao Pregoeiro, para o endereço </w:t>
      </w:r>
      <w:hyperlink r:id="rId7" w:history="1">
        <w:r w:rsidRPr="000F49A1">
          <w:rPr>
            <w:rFonts w:eastAsia="Garamond"/>
            <w:noProof w:val="0"/>
            <w:color w:val="0000FF"/>
            <w:w w:val="105"/>
            <w:sz w:val="22"/>
            <w:szCs w:val="22"/>
            <w:u w:val="single" w:color="0000FF"/>
            <w:lang w:val="pt-BR"/>
          </w:rPr>
          <w:t>compras@barrabonita.sc.gov.br, ou contabilidade@barrabonita.sc.gov.br</w:t>
        </w:r>
      </w:hyperlink>
      <w:r w:rsidRPr="000F49A1">
        <w:rPr>
          <w:rFonts w:eastAsia="Garamond"/>
          <w:noProof w:val="0"/>
          <w:w w:val="105"/>
          <w:sz w:val="22"/>
          <w:szCs w:val="22"/>
          <w:lang w:val="pt-BR"/>
        </w:rPr>
        <w:t>até 02 (dois) dias úteis antes da data designada para a abertura das propostas.</w:t>
      </w:r>
    </w:p>
    <w:p w:rsidR="00EF2706" w:rsidRDefault="00EF2706" w:rsidP="00EF2706">
      <w:pPr>
        <w:jc w:val="both"/>
        <w:rPr>
          <w:rFonts w:eastAsia="Garamond"/>
          <w:noProof w:val="0"/>
          <w:w w:val="105"/>
          <w:sz w:val="22"/>
          <w:szCs w:val="22"/>
          <w:lang w:val="pt-BR"/>
        </w:rPr>
      </w:pPr>
    </w:p>
    <w:p w:rsidR="00EF2706" w:rsidRPr="000F49A1" w:rsidRDefault="00EF2706" w:rsidP="00EF2706">
      <w:pPr>
        <w:jc w:val="both"/>
        <w:rPr>
          <w:b/>
          <w:color w:val="000000"/>
          <w:sz w:val="22"/>
          <w:lang w:val="pt-BR"/>
        </w:rPr>
      </w:pPr>
      <w:r w:rsidRPr="000F49A1">
        <w:rPr>
          <w:rFonts w:eastAsia="Garamond"/>
          <w:b/>
          <w:noProof w:val="0"/>
          <w:w w:val="105"/>
          <w:sz w:val="22"/>
          <w:szCs w:val="22"/>
          <w:lang w:val="pt-BR"/>
        </w:rPr>
        <w:t>2.2-</w:t>
      </w:r>
      <w:r w:rsidRPr="000F49A1">
        <w:rPr>
          <w:rFonts w:eastAsia="Garamond"/>
          <w:noProof w:val="0"/>
          <w:w w:val="105"/>
          <w:sz w:val="22"/>
          <w:szCs w:val="22"/>
          <w:lang w:val="pt-BR"/>
        </w:rPr>
        <w:t>Os questionamentos serão respondidos pelo Pregoeiro exclusivamente por meio eletrônico.</w:t>
      </w:r>
    </w:p>
    <w:p w:rsidR="00EF2706" w:rsidRPr="000F49A1" w:rsidRDefault="00EF2706" w:rsidP="00EF2706">
      <w:pPr>
        <w:widowControl w:val="0"/>
        <w:jc w:val="both"/>
        <w:rPr>
          <w:rFonts w:eastAsia="Garamond"/>
          <w:noProof w:val="0"/>
          <w:sz w:val="22"/>
          <w:szCs w:val="22"/>
          <w:lang w:val="pt-BR"/>
        </w:rPr>
      </w:pPr>
    </w:p>
    <w:p w:rsidR="00EF2706" w:rsidRDefault="00EF2706" w:rsidP="00EF2706">
      <w:pPr>
        <w:widowControl w:val="0"/>
        <w:numPr>
          <w:ilvl w:val="1"/>
          <w:numId w:val="20"/>
        </w:numPr>
        <w:spacing w:line="247" w:lineRule="auto"/>
        <w:ind w:left="0" w:right="147" w:firstLine="0"/>
        <w:jc w:val="both"/>
        <w:rPr>
          <w:rFonts w:eastAsia="Garamond"/>
          <w:noProof w:val="0"/>
          <w:sz w:val="22"/>
          <w:szCs w:val="22"/>
          <w:lang w:val="pt-BR"/>
        </w:rPr>
      </w:pPr>
      <w:r>
        <w:rPr>
          <w:rFonts w:eastAsia="Garamond"/>
          <w:noProof w:val="0"/>
          <w:w w:val="105"/>
          <w:sz w:val="22"/>
          <w:szCs w:val="22"/>
          <w:lang w:val="pt-BR"/>
        </w:rPr>
        <w:t xml:space="preserve"> - </w:t>
      </w:r>
      <w:r w:rsidRPr="000F49A1">
        <w:rPr>
          <w:rFonts w:eastAsia="Garamond"/>
          <w:noProof w:val="0"/>
          <w:w w:val="105"/>
          <w:sz w:val="22"/>
          <w:szCs w:val="22"/>
          <w:lang w:val="pt-BR"/>
        </w:rPr>
        <w:t xml:space="preserve">Os interessados deverão consultar o sítio do MUNICÍPIO - </w:t>
      </w:r>
      <w:hyperlink r:id="rId8" w:history="1">
        <w:r w:rsidRPr="000F49A1">
          <w:rPr>
            <w:rFonts w:eastAsia="Garamond"/>
            <w:noProof w:val="0"/>
            <w:color w:val="0000FF"/>
            <w:w w:val="105"/>
            <w:sz w:val="22"/>
            <w:szCs w:val="22"/>
            <w:u w:val="single" w:color="0000FF"/>
            <w:lang w:val="pt-BR"/>
          </w:rPr>
          <w:t>http://www.barrabonita.sc.gov.br</w:t>
        </w:r>
      </w:hyperlink>
      <w:r w:rsidRPr="000F49A1">
        <w:rPr>
          <w:rFonts w:eastAsia="Garamond"/>
          <w:noProof w:val="0"/>
          <w:sz w:val="22"/>
          <w:szCs w:val="22"/>
          <w:lang w:val="pt-BR"/>
        </w:rPr>
        <w:t xml:space="preserve"> p</w:t>
      </w:r>
      <w:r w:rsidRPr="000F49A1">
        <w:rPr>
          <w:rFonts w:eastAsia="Garamond"/>
          <w:noProof w:val="0"/>
          <w:w w:val="105"/>
          <w:sz w:val="22"/>
          <w:szCs w:val="22"/>
          <w:lang w:val="pt-BR"/>
        </w:rPr>
        <w:t>ara obter informações sobre esta licitação, facultado a este Órgão o envio de informações por outro meio.</w:t>
      </w:r>
    </w:p>
    <w:p w:rsidR="00EF2706" w:rsidRPr="000F49A1" w:rsidRDefault="00EF2706" w:rsidP="00EF2706">
      <w:pPr>
        <w:widowControl w:val="0"/>
        <w:numPr>
          <w:ilvl w:val="1"/>
          <w:numId w:val="20"/>
        </w:numPr>
        <w:spacing w:line="247" w:lineRule="auto"/>
        <w:ind w:left="0" w:right="147" w:firstLine="0"/>
        <w:jc w:val="both"/>
        <w:rPr>
          <w:rFonts w:eastAsia="Garamond"/>
          <w:noProof w:val="0"/>
          <w:sz w:val="22"/>
          <w:szCs w:val="22"/>
          <w:lang w:val="pt-BR"/>
        </w:rPr>
      </w:pPr>
      <w:r w:rsidRPr="000F49A1">
        <w:rPr>
          <w:rFonts w:eastAsia="Garamond"/>
          <w:noProof w:val="0"/>
          <w:w w:val="105"/>
          <w:sz w:val="22"/>
          <w:szCs w:val="22"/>
          <w:lang w:val="pt-BR"/>
        </w:rPr>
        <w:t xml:space="preserve">A entrega de impugnações, razões e contrarrazões de recursos, deverá ser realizada, alternativamente: por meio eletrônico para </w:t>
      </w:r>
      <w:hyperlink r:id="rId9" w:history="1">
        <w:r w:rsidRPr="000F49A1">
          <w:rPr>
            <w:rFonts w:eastAsia="Garamond"/>
            <w:noProof w:val="0"/>
            <w:color w:val="0000FF"/>
            <w:w w:val="105"/>
            <w:sz w:val="22"/>
            <w:szCs w:val="22"/>
            <w:u w:val="single"/>
            <w:lang w:val="pt-BR"/>
          </w:rPr>
          <w:t>contabilidade@barrabonita.sc.gov.br</w:t>
        </w:r>
      </w:hyperlink>
      <w:r w:rsidRPr="000F49A1">
        <w:rPr>
          <w:rFonts w:eastAsia="Garamond"/>
          <w:noProof w:val="0"/>
          <w:w w:val="105"/>
          <w:sz w:val="22"/>
          <w:szCs w:val="22"/>
          <w:lang w:val="pt-BR"/>
        </w:rPr>
        <w:t xml:space="preserve"> ou compras@barrabonita.sc.gov.br, por meio postal à Comissão de Licitação do Município de Barra Bonita/SC –Av. Buenos Aires, 600, centro, Barra Bonita/SC, CEP: 89909-000</w:t>
      </w:r>
    </w:p>
    <w:p w:rsidR="00EF2706" w:rsidRDefault="00EF2706" w:rsidP="00EF2706">
      <w:pPr>
        <w:widowControl w:val="0"/>
        <w:tabs>
          <w:tab w:val="left" w:pos="708"/>
          <w:tab w:val="left" w:pos="2270"/>
          <w:tab w:val="left" w:pos="4294"/>
        </w:tabs>
        <w:jc w:val="both"/>
        <w:rPr>
          <w:bCs/>
          <w:noProof w:val="0"/>
          <w:sz w:val="22"/>
          <w:lang w:val="pt-BR" w:eastAsia="pt-BR"/>
        </w:rPr>
      </w:pPr>
    </w:p>
    <w:p w:rsidR="00EF2706" w:rsidRPr="00B100DA" w:rsidRDefault="00EF2706" w:rsidP="00EF2706">
      <w:pPr>
        <w:keepNext/>
        <w:outlineLvl w:val="4"/>
        <w:rPr>
          <w:b/>
          <w:noProof w:val="0"/>
          <w:sz w:val="22"/>
          <w:lang w:val="pt-BR" w:eastAsia="pt-BR"/>
        </w:rPr>
      </w:pPr>
      <w:r>
        <w:rPr>
          <w:b/>
          <w:noProof w:val="0"/>
          <w:sz w:val="22"/>
          <w:lang w:val="pt-BR" w:eastAsia="pt-BR"/>
        </w:rPr>
        <w:t xml:space="preserve">3. OBJETO </w:t>
      </w:r>
    </w:p>
    <w:p w:rsidR="00EF2706" w:rsidRPr="00DB1C27" w:rsidRDefault="00EF2706" w:rsidP="00EF2706">
      <w:pPr>
        <w:rPr>
          <w:noProof w:val="0"/>
          <w:sz w:val="22"/>
          <w:lang w:val="pt-BR" w:eastAsia="pt-BR"/>
        </w:rPr>
      </w:pPr>
    </w:p>
    <w:p w:rsidR="00EF2706" w:rsidRPr="00EF2706" w:rsidRDefault="00EF2706" w:rsidP="00EF2706">
      <w:pPr>
        <w:widowControl w:val="0"/>
        <w:tabs>
          <w:tab w:val="left" w:pos="708"/>
          <w:tab w:val="left" w:pos="2270"/>
          <w:tab w:val="left" w:pos="4294"/>
        </w:tabs>
        <w:jc w:val="both"/>
        <w:rPr>
          <w:rFonts w:eastAsiaTheme="minorHAnsi"/>
          <w:bCs/>
          <w:noProof w:val="0"/>
          <w:szCs w:val="24"/>
          <w:lang w:val="pt-BR" w:eastAsia="pt-BR"/>
        </w:rPr>
      </w:pPr>
      <w:r>
        <w:rPr>
          <w:b/>
          <w:noProof w:val="0"/>
          <w:sz w:val="22"/>
          <w:lang w:val="pt-BR" w:eastAsia="pt-BR"/>
        </w:rPr>
        <w:t>3</w:t>
      </w:r>
      <w:r w:rsidRPr="00DB1C27">
        <w:rPr>
          <w:b/>
          <w:noProof w:val="0"/>
          <w:sz w:val="22"/>
          <w:lang w:val="pt-BR" w:eastAsia="pt-BR"/>
        </w:rPr>
        <w:t>.1</w:t>
      </w:r>
      <w:r w:rsidRPr="00DB1C27">
        <w:rPr>
          <w:bCs/>
          <w:noProof w:val="0"/>
          <w:sz w:val="22"/>
          <w:lang w:val="pt-BR" w:eastAsia="pt-BR"/>
        </w:rPr>
        <w:t xml:space="preserve"> – </w:t>
      </w:r>
      <w:r w:rsidR="00D95261" w:rsidRPr="00D95261">
        <w:rPr>
          <w:rFonts w:eastAsiaTheme="minorHAnsi"/>
          <w:bCs/>
          <w:noProof w:val="0"/>
          <w:szCs w:val="24"/>
          <w:lang w:val="pt-BR" w:eastAsia="pt-BR"/>
        </w:rPr>
        <w:t>Locação de sistema de gerenciamento de unidade de saúde, sistema de gestão de saúde, com módulos para TFD - tratamento fora de domicílio, Controle de estoque (farmácia, ambulatório e almoxarifado), Transporte, controle de viagens, gerenciamento de frotas</w:t>
      </w:r>
      <w:r w:rsidR="00D95261">
        <w:rPr>
          <w:rFonts w:eastAsiaTheme="minorHAnsi"/>
          <w:bCs/>
          <w:noProof w:val="0"/>
          <w:szCs w:val="24"/>
          <w:lang w:val="pt-BR" w:eastAsia="pt-BR"/>
        </w:rPr>
        <w:t>, conforme Anexo I</w:t>
      </w:r>
      <w:r w:rsidR="00D95261" w:rsidRPr="00D95261">
        <w:rPr>
          <w:rFonts w:eastAsiaTheme="minorHAnsi"/>
          <w:bCs/>
          <w:noProof w:val="0"/>
          <w:szCs w:val="24"/>
          <w:lang w:val="pt-BR" w:eastAsia="pt-BR"/>
        </w:rPr>
        <w:t>.</w:t>
      </w:r>
    </w:p>
    <w:p w:rsidR="00EF2706" w:rsidRPr="00652BF6" w:rsidRDefault="00EF2706" w:rsidP="00EF2706">
      <w:pPr>
        <w:widowControl w:val="0"/>
        <w:tabs>
          <w:tab w:val="left" w:pos="708"/>
          <w:tab w:val="left" w:pos="2270"/>
          <w:tab w:val="left" w:pos="4294"/>
        </w:tabs>
        <w:jc w:val="both"/>
        <w:rPr>
          <w:bCs/>
          <w:noProof w:val="0"/>
          <w:sz w:val="22"/>
          <w:lang w:val="pt-BR" w:eastAsia="pt-BR"/>
        </w:rPr>
      </w:pPr>
    </w:p>
    <w:p w:rsidR="00EF2706" w:rsidRDefault="00EF2706" w:rsidP="00EF2706">
      <w:pPr>
        <w:widowControl w:val="0"/>
        <w:tabs>
          <w:tab w:val="left" w:pos="708"/>
          <w:tab w:val="left" w:pos="2270"/>
          <w:tab w:val="left" w:pos="4294"/>
        </w:tabs>
        <w:jc w:val="both"/>
        <w:rPr>
          <w:bCs/>
          <w:noProof w:val="0"/>
          <w:sz w:val="22"/>
          <w:lang w:val="pt-BR" w:eastAsia="pt-BR"/>
        </w:rPr>
      </w:pPr>
      <w:r>
        <w:rPr>
          <w:b/>
          <w:bCs/>
          <w:noProof w:val="0"/>
          <w:sz w:val="22"/>
          <w:lang w:val="pt-BR" w:eastAsia="pt-BR"/>
        </w:rPr>
        <w:t>3</w:t>
      </w:r>
      <w:r w:rsidRPr="00774680">
        <w:rPr>
          <w:b/>
          <w:bCs/>
          <w:noProof w:val="0"/>
          <w:sz w:val="22"/>
          <w:lang w:val="pt-BR" w:eastAsia="pt-BR"/>
        </w:rPr>
        <w:t>.2 –</w:t>
      </w:r>
      <w:r>
        <w:rPr>
          <w:bCs/>
          <w:noProof w:val="0"/>
          <w:sz w:val="22"/>
          <w:lang w:val="pt-BR" w:eastAsia="pt-BR"/>
        </w:rPr>
        <w:t xml:space="preserve">Os produtos/serviços deverão ser entregues/prestados em até </w:t>
      </w:r>
      <w:r w:rsidRPr="00DC4A2A">
        <w:rPr>
          <w:b/>
          <w:bCs/>
          <w:noProof w:val="0"/>
          <w:sz w:val="22"/>
          <w:lang w:val="pt-BR" w:eastAsia="pt-BR"/>
        </w:rPr>
        <w:t>5 (cinco) dias úteis</w:t>
      </w:r>
      <w:r>
        <w:rPr>
          <w:bCs/>
          <w:noProof w:val="0"/>
          <w:sz w:val="22"/>
          <w:lang w:val="pt-BR" w:eastAsia="pt-BR"/>
        </w:rPr>
        <w:t xml:space="preserve"> após a solicitação da Secretaria de SAÚDE de acordo com a quantidade solicitada e observado o preço contratado.</w:t>
      </w:r>
    </w:p>
    <w:p w:rsidR="00EF2706" w:rsidRDefault="00EF2706" w:rsidP="00EF2706">
      <w:pPr>
        <w:widowControl w:val="0"/>
        <w:tabs>
          <w:tab w:val="left" w:pos="708"/>
          <w:tab w:val="left" w:pos="2270"/>
          <w:tab w:val="left" w:pos="4294"/>
        </w:tabs>
        <w:jc w:val="both"/>
        <w:rPr>
          <w:bCs/>
          <w:noProof w:val="0"/>
          <w:sz w:val="22"/>
          <w:lang w:val="pt-BR" w:eastAsia="pt-BR"/>
        </w:rPr>
      </w:pPr>
    </w:p>
    <w:p w:rsidR="00EF2706" w:rsidRDefault="00EF2706" w:rsidP="00EF2706">
      <w:pPr>
        <w:widowControl w:val="0"/>
        <w:tabs>
          <w:tab w:val="left" w:pos="708"/>
          <w:tab w:val="left" w:pos="2270"/>
          <w:tab w:val="left" w:pos="4294"/>
        </w:tabs>
        <w:jc w:val="both"/>
        <w:rPr>
          <w:b/>
          <w:szCs w:val="24"/>
          <w:lang w:val="pt-BR"/>
        </w:rPr>
      </w:pPr>
      <w:r>
        <w:rPr>
          <w:b/>
          <w:bCs/>
          <w:noProof w:val="0"/>
          <w:sz w:val="22"/>
          <w:lang w:val="pt-BR" w:eastAsia="pt-BR"/>
        </w:rPr>
        <w:t>3</w:t>
      </w:r>
      <w:r w:rsidRPr="00774680">
        <w:rPr>
          <w:b/>
          <w:bCs/>
          <w:noProof w:val="0"/>
          <w:sz w:val="22"/>
          <w:lang w:val="pt-BR" w:eastAsia="pt-BR"/>
        </w:rPr>
        <w:t>.</w:t>
      </w:r>
      <w:r>
        <w:rPr>
          <w:b/>
          <w:bCs/>
          <w:noProof w:val="0"/>
          <w:sz w:val="22"/>
          <w:lang w:val="pt-BR" w:eastAsia="pt-BR"/>
        </w:rPr>
        <w:t>3</w:t>
      </w:r>
      <w:r w:rsidRPr="00774680">
        <w:rPr>
          <w:b/>
          <w:bCs/>
          <w:noProof w:val="0"/>
          <w:sz w:val="22"/>
          <w:lang w:val="pt-BR" w:eastAsia="pt-BR"/>
        </w:rPr>
        <w:t xml:space="preserve"> -</w:t>
      </w:r>
      <w:r w:rsidRPr="00151C35">
        <w:rPr>
          <w:b/>
          <w:szCs w:val="24"/>
          <w:lang w:val="pt-BR"/>
        </w:rPr>
        <w:t xml:space="preserve"> No ato da entrega da proposta e dos documentos, a empresa deverá juntamente com a proposta  entregar um CD ou Pendrive com os dados da proposta, elaborados no Betha Auto Cotação. O Programa para a elaboração da proposta a ser entregue no CD ou Pendrive poderá ser Baixado no Endereço Eletronico: </w:t>
      </w:r>
      <w:hyperlink r:id="rId10" w:history="1">
        <w:r w:rsidRPr="00151C35">
          <w:rPr>
            <w:rStyle w:val="Hyperlink"/>
            <w:b/>
            <w:szCs w:val="24"/>
            <w:lang w:val="pt-BR"/>
          </w:rPr>
          <w:t>http://download.betha.com.br</w:t>
        </w:r>
      </w:hyperlink>
      <w:r w:rsidRPr="00151C35">
        <w:rPr>
          <w:b/>
          <w:szCs w:val="24"/>
          <w:lang w:val="pt-BR"/>
        </w:rPr>
        <w:t>. Ou Copiado no Setor de Compras do Municipio.</w:t>
      </w:r>
    </w:p>
    <w:p w:rsidR="00EF2706" w:rsidRDefault="00EF2706" w:rsidP="00EF2706">
      <w:pPr>
        <w:widowControl w:val="0"/>
        <w:tabs>
          <w:tab w:val="left" w:pos="708"/>
          <w:tab w:val="left" w:pos="2270"/>
          <w:tab w:val="left" w:pos="4294"/>
        </w:tabs>
        <w:jc w:val="both"/>
        <w:rPr>
          <w:b/>
          <w:bCs/>
          <w:noProof w:val="0"/>
          <w:sz w:val="22"/>
          <w:lang w:val="pt-BR" w:eastAsia="pt-BR"/>
        </w:rPr>
      </w:pPr>
    </w:p>
    <w:p w:rsidR="00EF2706" w:rsidRPr="00EF2706" w:rsidRDefault="00EF2706" w:rsidP="00EF2706">
      <w:pPr>
        <w:widowControl w:val="0"/>
        <w:tabs>
          <w:tab w:val="left" w:pos="708"/>
          <w:tab w:val="left" w:pos="2270"/>
          <w:tab w:val="left" w:pos="4294"/>
        </w:tabs>
        <w:jc w:val="both"/>
        <w:rPr>
          <w:bCs/>
          <w:lang w:val="pt-BR"/>
        </w:rPr>
      </w:pPr>
      <w:r w:rsidRPr="000608AF">
        <w:rPr>
          <w:b/>
          <w:bCs/>
          <w:noProof w:val="0"/>
          <w:sz w:val="22"/>
          <w:lang w:val="pt-BR" w:eastAsia="pt-BR"/>
        </w:rPr>
        <w:lastRenderedPageBreak/>
        <w:t>3.</w:t>
      </w:r>
      <w:r>
        <w:rPr>
          <w:b/>
          <w:bCs/>
          <w:noProof w:val="0"/>
          <w:sz w:val="22"/>
          <w:lang w:val="pt-BR" w:eastAsia="pt-BR"/>
        </w:rPr>
        <w:t>4</w:t>
      </w:r>
      <w:r w:rsidRPr="000608AF">
        <w:rPr>
          <w:b/>
          <w:bCs/>
          <w:noProof w:val="0"/>
          <w:sz w:val="22"/>
          <w:lang w:val="pt-BR" w:eastAsia="pt-BR"/>
        </w:rPr>
        <w:t xml:space="preserve"> -</w:t>
      </w:r>
      <w:r w:rsidRPr="00DB1C27">
        <w:rPr>
          <w:bCs/>
          <w:lang w:val="pt-BR"/>
        </w:rPr>
        <w:t>Independentemente da especificação deste Edital, os produtos ou serviços a ser adquirido pelo Município deverão ser de ót</w:t>
      </w:r>
      <w:r>
        <w:rPr>
          <w:bCs/>
          <w:lang w:val="pt-BR"/>
        </w:rPr>
        <w:t>ima qualidade.</w:t>
      </w:r>
    </w:p>
    <w:p w:rsidR="00EF2706" w:rsidRDefault="00EF2706" w:rsidP="00EF2706">
      <w:pPr>
        <w:widowControl w:val="0"/>
        <w:tabs>
          <w:tab w:val="left" w:pos="708"/>
          <w:tab w:val="left" w:pos="2270"/>
          <w:tab w:val="left" w:pos="4294"/>
        </w:tabs>
        <w:jc w:val="both"/>
        <w:rPr>
          <w:bCs/>
          <w:noProof w:val="0"/>
          <w:sz w:val="22"/>
          <w:lang w:val="pt-BR" w:eastAsia="pt-BR"/>
        </w:rPr>
      </w:pPr>
    </w:p>
    <w:p w:rsidR="00EF2706" w:rsidRPr="00DB1C27" w:rsidRDefault="00EF2706" w:rsidP="00EF2706">
      <w:pPr>
        <w:rPr>
          <w:b/>
          <w:noProof w:val="0"/>
          <w:sz w:val="22"/>
          <w:lang w:val="pt-BR" w:eastAsia="pt-BR"/>
        </w:rPr>
      </w:pPr>
      <w:r>
        <w:rPr>
          <w:b/>
          <w:noProof w:val="0"/>
          <w:sz w:val="22"/>
          <w:lang w:val="pt-BR" w:eastAsia="pt-BR"/>
        </w:rPr>
        <w:t>4</w:t>
      </w:r>
      <w:r w:rsidRPr="00DB1C27">
        <w:rPr>
          <w:b/>
          <w:noProof w:val="0"/>
          <w:sz w:val="22"/>
          <w:lang w:val="pt-BR" w:eastAsia="pt-BR"/>
        </w:rPr>
        <w:t>. CONDIÇÕES PARA PARTICIPAR NA LICITAÇÃO</w:t>
      </w:r>
    </w:p>
    <w:p w:rsidR="00EF2706" w:rsidRPr="00DB1C27" w:rsidRDefault="00EF2706" w:rsidP="00EF2706">
      <w:pPr>
        <w:rPr>
          <w:b/>
          <w:noProof w:val="0"/>
          <w:sz w:val="22"/>
          <w:lang w:val="pt-BR" w:eastAsia="pt-BR"/>
        </w:rPr>
      </w:pPr>
    </w:p>
    <w:p w:rsidR="00EF2706" w:rsidRPr="00DB1C27" w:rsidRDefault="00EF2706" w:rsidP="00EF2706">
      <w:pPr>
        <w:jc w:val="both"/>
        <w:rPr>
          <w:noProof w:val="0"/>
          <w:sz w:val="22"/>
          <w:lang w:val="pt-BR" w:eastAsia="pt-BR"/>
        </w:rPr>
      </w:pPr>
      <w:r>
        <w:rPr>
          <w:b/>
          <w:bCs/>
          <w:noProof w:val="0"/>
          <w:sz w:val="22"/>
          <w:lang w:val="pt-BR" w:eastAsia="pt-BR"/>
        </w:rPr>
        <w:t>4</w:t>
      </w:r>
      <w:r w:rsidRPr="00DB1C27">
        <w:rPr>
          <w:b/>
          <w:bCs/>
          <w:noProof w:val="0"/>
          <w:sz w:val="22"/>
          <w:lang w:val="pt-BR" w:eastAsia="pt-BR"/>
        </w:rPr>
        <w:t>.1 -</w:t>
      </w:r>
      <w:r w:rsidRPr="00DB1C27">
        <w:rPr>
          <w:noProof w:val="0"/>
          <w:sz w:val="22"/>
          <w:lang w:val="pt-BR" w:eastAsia="pt-BR"/>
        </w:rPr>
        <w:t xml:space="preserve"> Poderão participar do certame todos os interessados do ramo de atividade pertinente ao objeto da contratação que preencherem as condições de credenciamento constantes deste Edital.</w:t>
      </w:r>
    </w:p>
    <w:p w:rsidR="00EF2706" w:rsidRPr="00DB1C27" w:rsidRDefault="00EF2706" w:rsidP="00EF2706">
      <w:pPr>
        <w:rPr>
          <w:b/>
          <w:noProof w:val="0"/>
          <w:sz w:val="22"/>
          <w:lang w:val="pt-BR" w:eastAsia="pt-BR"/>
        </w:rPr>
      </w:pPr>
    </w:p>
    <w:p w:rsidR="00EF2706" w:rsidRPr="00DB1C27" w:rsidRDefault="00EF2706" w:rsidP="00EF2706">
      <w:pPr>
        <w:autoSpaceDE w:val="0"/>
        <w:autoSpaceDN w:val="0"/>
        <w:adjustRightInd w:val="0"/>
        <w:jc w:val="both"/>
        <w:rPr>
          <w:noProof w:val="0"/>
          <w:sz w:val="22"/>
          <w:szCs w:val="24"/>
          <w:lang w:val="pt-BR" w:eastAsia="pt-BR"/>
        </w:rPr>
      </w:pPr>
      <w:r>
        <w:rPr>
          <w:b/>
          <w:bCs/>
          <w:noProof w:val="0"/>
          <w:sz w:val="22"/>
          <w:szCs w:val="24"/>
          <w:lang w:val="pt-BR" w:eastAsia="pt-BR"/>
        </w:rPr>
        <w:t>4</w:t>
      </w:r>
      <w:r w:rsidRPr="00DB1C27">
        <w:rPr>
          <w:b/>
          <w:bCs/>
          <w:noProof w:val="0"/>
          <w:sz w:val="22"/>
          <w:szCs w:val="24"/>
          <w:lang w:val="pt-BR" w:eastAsia="pt-BR"/>
        </w:rPr>
        <w:t>.2 -</w:t>
      </w:r>
      <w:r w:rsidRPr="00DB1C27">
        <w:rPr>
          <w:noProof w:val="0"/>
          <w:sz w:val="22"/>
          <w:szCs w:val="24"/>
          <w:lang w:val="pt-BR" w:eastAsia="pt-BR"/>
        </w:rPr>
        <w:t xml:space="preserve"> Não será admitida nesta licitação a participação de empresas:</w:t>
      </w:r>
    </w:p>
    <w:p w:rsidR="00EF2706" w:rsidRPr="00DB1C27" w:rsidRDefault="00EF2706" w:rsidP="00EF2706">
      <w:pPr>
        <w:widowControl w:val="0"/>
        <w:numPr>
          <w:ilvl w:val="0"/>
          <w:numId w:val="6"/>
        </w:numPr>
        <w:jc w:val="both"/>
        <w:rPr>
          <w:noProof w:val="0"/>
          <w:sz w:val="22"/>
          <w:lang w:val="pt-BR" w:eastAsia="pt-BR"/>
        </w:rPr>
      </w:pPr>
      <w:r w:rsidRPr="00DB1C27">
        <w:rPr>
          <w:noProof w:val="0"/>
          <w:sz w:val="22"/>
          <w:lang w:val="pt-BR" w:eastAsia="pt-BR"/>
        </w:rPr>
        <w:t>Concordatárias ou em processo de falência, sob concurso de credores, em dissolução ou em liquidação;</w:t>
      </w:r>
    </w:p>
    <w:p w:rsidR="00EF2706" w:rsidRPr="00DB1C27" w:rsidRDefault="00EF2706" w:rsidP="00EF2706">
      <w:pPr>
        <w:widowControl w:val="0"/>
        <w:numPr>
          <w:ilvl w:val="0"/>
          <w:numId w:val="6"/>
        </w:numPr>
        <w:jc w:val="both"/>
        <w:rPr>
          <w:noProof w:val="0"/>
          <w:sz w:val="22"/>
          <w:lang w:val="pt-BR" w:eastAsia="pt-BR"/>
        </w:rPr>
      </w:pPr>
      <w:r w:rsidRPr="00DB1C27">
        <w:rPr>
          <w:noProof w:val="0"/>
          <w:sz w:val="22"/>
          <w:lang w:val="pt-BR" w:eastAsia="pt-BR"/>
        </w:rPr>
        <w:t>Que estejam com o direito de licitar e contratar com a Administração Pública, suspenso, ou que por esta tenham sido declaradas inidôneas;</w:t>
      </w:r>
    </w:p>
    <w:p w:rsidR="00EF2706" w:rsidRPr="00DB1C27" w:rsidRDefault="00EF2706" w:rsidP="00EF2706">
      <w:pPr>
        <w:widowControl w:val="0"/>
        <w:numPr>
          <w:ilvl w:val="0"/>
          <w:numId w:val="6"/>
        </w:numPr>
        <w:jc w:val="both"/>
        <w:rPr>
          <w:noProof w:val="0"/>
          <w:sz w:val="22"/>
          <w:lang w:val="pt-BR" w:eastAsia="pt-BR"/>
        </w:rPr>
      </w:pPr>
      <w:r w:rsidRPr="00DB1C27">
        <w:rPr>
          <w:noProof w:val="0"/>
          <w:sz w:val="22"/>
          <w:lang w:val="pt-BR" w:eastAsia="pt-BR"/>
        </w:rPr>
        <w:t>Que estejam reunidas em consórcio, ou sejam controladas, coligadas ou subsidiárias entre si qualquer que seja sua forma de constituição;</w:t>
      </w:r>
    </w:p>
    <w:p w:rsidR="00EF2706" w:rsidRDefault="00EF2706" w:rsidP="00EF2706">
      <w:pPr>
        <w:widowControl w:val="0"/>
        <w:numPr>
          <w:ilvl w:val="0"/>
          <w:numId w:val="6"/>
        </w:numPr>
        <w:jc w:val="both"/>
        <w:rPr>
          <w:noProof w:val="0"/>
          <w:sz w:val="22"/>
          <w:lang w:val="pt-BR" w:eastAsia="pt-BR"/>
        </w:rPr>
      </w:pPr>
      <w:r w:rsidRPr="00DB1C27">
        <w:rPr>
          <w:noProof w:val="0"/>
          <w:sz w:val="22"/>
          <w:lang w:val="pt-BR" w:eastAsia="pt-BR"/>
        </w:rPr>
        <w:t>Estrangeiras que não funcionem no País.</w:t>
      </w:r>
    </w:p>
    <w:p w:rsidR="00EF2706" w:rsidRDefault="00EF2706" w:rsidP="00EF2706">
      <w:pPr>
        <w:widowControl w:val="0"/>
        <w:ind w:left="360"/>
        <w:jc w:val="both"/>
        <w:rPr>
          <w:noProof w:val="0"/>
          <w:sz w:val="22"/>
          <w:lang w:val="pt-BR" w:eastAsia="pt-BR"/>
        </w:rPr>
      </w:pPr>
    </w:p>
    <w:p w:rsidR="00EF2706" w:rsidRPr="00B100DA" w:rsidRDefault="00EF2706" w:rsidP="00EF2706">
      <w:pPr>
        <w:widowControl w:val="0"/>
        <w:jc w:val="both"/>
        <w:rPr>
          <w:noProof w:val="0"/>
          <w:sz w:val="22"/>
          <w:lang w:val="pt-BR" w:eastAsia="pt-BR"/>
        </w:rPr>
      </w:pPr>
      <w:r w:rsidRPr="00017885">
        <w:rPr>
          <w:b/>
          <w:noProof w:val="0"/>
          <w:sz w:val="22"/>
          <w:lang w:val="pt-BR" w:eastAsia="pt-BR"/>
        </w:rPr>
        <w:t xml:space="preserve">4.3 – </w:t>
      </w:r>
      <w:r>
        <w:rPr>
          <w:noProof w:val="0"/>
          <w:sz w:val="22"/>
          <w:lang w:val="pt-BR" w:eastAsia="pt-BR"/>
        </w:rPr>
        <w:t>A participação na licitação implica na aceitação integral e irretratável dos temos e conteúdos deste edital e seus anexos, a observância dos preceitos legais e regulamentos em vigor e a responsabilidade pela fidelidade e legitimidade das informações e dos documentos apresentados em qualquer fase do certame.</w:t>
      </w:r>
    </w:p>
    <w:p w:rsidR="00EF2706" w:rsidRPr="00DB1C27" w:rsidRDefault="00EF2706" w:rsidP="00EF2706">
      <w:pPr>
        <w:rPr>
          <w:b/>
          <w:noProof w:val="0"/>
          <w:sz w:val="22"/>
          <w:lang w:val="pt-BR" w:eastAsia="pt-BR"/>
        </w:rPr>
      </w:pPr>
    </w:p>
    <w:p w:rsidR="00EF2706" w:rsidRPr="00DB1C27" w:rsidRDefault="00EF2706" w:rsidP="00EF2706">
      <w:pPr>
        <w:widowControl w:val="0"/>
        <w:tabs>
          <w:tab w:val="left" w:pos="1425"/>
          <w:tab w:val="left" w:pos="2836"/>
          <w:tab w:val="left" w:pos="4254"/>
          <w:tab w:val="left" w:pos="5672"/>
          <w:tab w:val="left" w:pos="7090"/>
          <w:tab w:val="left" w:pos="8508"/>
        </w:tabs>
        <w:suppressAutoHyphens/>
        <w:jc w:val="both"/>
        <w:rPr>
          <w:b/>
          <w:noProof w:val="0"/>
          <w:sz w:val="22"/>
          <w:lang w:val="pt-BR" w:eastAsia="pt-BR"/>
        </w:rPr>
      </w:pPr>
      <w:r w:rsidRPr="00DB1C27">
        <w:rPr>
          <w:b/>
          <w:noProof w:val="0"/>
          <w:color w:val="000000"/>
          <w:sz w:val="22"/>
          <w:lang w:val="pt-BR" w:eastAsia="pt-BR"/>
        </w:rPr>
        <w:t>0</w:t>
      </w:r>
      <w:r>
        <w:rPr>
          <w:b/>
          <w:noProof w:val="0"/>
          <w:color w:val="000000"/>
          <w:sz w:val="22"/>
          <w:lang w:val="pt-BR" w:eastAsia="pt-BR"/>
        </w:rPr>
        <w:t>5</w:t>
      </w:r>
      <w:r w:rsidRPr="00DB1C27">
        <w:rPr>
          <w:b/>
          <w:noProof w:val="0"/>
          <w:color w:val="000000"/>
          <w:sz w:val="22"/>
          <w:lang w:val="pt-BR" w:eastAsia="pt-BR"/>
        </w:rPr>
        <w:t xml:space="preserve"> - </w:t>
      </w:r>
      <w:r w:rsidRPr="00DB1C27">
        <w:rPr>
          <w:b/>
          <w:noProof w:val="0"/>
          <w:sz w:val="22"/>
          <w:lang w:val="pt-BR" w:eastAsia="pt-BR"/>
        </w:rPr>
        <w:t xml:space="preserve">DA REPRESENTAÇÃO </w:t>
      </w:r>
      <w:r>
        <w:rPr>
          <w:b/>
          <w:noProof w:val="0"/>
          <w:sz w:val="22"/>
          <w:lang w:val="pt-BR" w:eastAsia="pt-BR"/>
        </w:rPr>
        <w:t>E CREDENDIAMENTO</w:t>
      </w:r>
    </w:p>
    <w:p w:rsidR="00EF2706" w:rsidRPr="00DB1C27" w:rsidRDefault="00EF2706" w:rsidP="00EF2706">
      <w:pPr>
        <w:widowControl w:val="0"/>
        <w:tabs>
          <w:tab w:val="left" w:pos="1418"/>
        </w:tabs>
        <w:suppressAutoHyphens/>
        <w:jc w:val="both"/>
        <w:rPr>
          <w:bCs/>
          <w:noProof w:val="0"/>
          <w:sz w:val="22"/>
          <w:lang w:val="pt-BR" w:eastAsia="pt-BR"/>
        </w:rPr>
      </w:pPr>
    </w:p>
    <w:p w:rsidR="00EF2706" w:rsidRPr="00DB1C27" w:rsidRDefault="00EF2706" w:rsidP="00EF2706">
      <w:pPr>
        <w:widowControl w:val="0"/>
        <w:tabs>
          <w:tab w:val="left" w:pos="1418"/>
        </w:tabs>
        <w:suppressAutoHyphens/>
        <w:jc w:val="both"/>
        <w:rPr>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.1 -</w:t>
      </w:r>
      <w:r w:rsidRPr="00DB1C27">
        <w:rPr>
          <w:bCs/>
          <w:noProof w:val="0"/>
          <w:sz w:val="22"/>
          <w:lang w:val="pt-BR" w:eastAsia="pt-BR"/>
        </w:rPr>
        <w:t xml:space="preserve"> O representante da licitante, munido de documentos que o habilitem a participar deste processo licitatório, deverá apresentar-se para credenciamento junto ao Pregoeiro antes do início da sessão pública.</w:t>
      </w:r>
    </w:p>
    <w:p w:rsidR="00EF2706" w:rsidRPr="00DB1C27" w:rsidRDefault="00EF2706" w:rsidP="00EF2706">
      <w:pPr>
        <w:widowControl w:val="0"/>
        <w:tabs>
          <w:tab w:val="left" w:pos="1425"/>
          <w:tab w:val="left" w:pos="2836"/>
          <w:tab w:val="left" w:pos="4254"/>
          <w:tab w:val="left" w:pos="5672"/>
          <w:tab w:val="left" w:pos="7090"/>
          <w:tab w:val="left" w:pos="8508"/>
        </w:tabs>
        <w:suppressAutoHyphens/>
        <w:jc w:val="both"/>
        <w:rPr>
          <w:bCs/>
          <w:noProof w:val="0"/>
          <w:sz w:val="22"/>
          <w:lang w:val="pt-BR" w:eastAsia="pt-BR"/>
        </w:rPr>
      </w:pPr>
    </w:p>
    <w:p w:rsidR="00EF2706" w:rsidRPr="00DB1C27" w:rsidRDefault="00EF2706" w:rsidP="00EF270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.2 -</w:t>
      </w:r>
      <w:r w:rsidRPr="00DB1C27">
        <w:rPr>
          <w:noProof w:val="0"/>
          <w:sz w:val="22"/>
          <w:lang w:val="pt-BR" w:eastAsia="pt-BR"/>
        </w:rPr>
        <w:t xml:space="preserve"> Cada empresa licitante credenciará apenas um representante, que será o único admitido a intervir nas fases do procedimento licitatório e a responder, para todos os atos e efeitos previstos neste Edital, por sua representada.</w:t>
      </w:r>
    </w:p>
    <w:p w:rsidR="00EF2706" w:rsidRPr="00DB1C27" w:rsidRDefault="00EF2706" w:rsidP="00EF2706">
      <w:pPr>
        <w:widowControl w:val="0"/>
        <w:tabs>
          <w:tab w:val="left" w:pos="1425"/>
          <w:tab w:val="left" w:pos="2836"/>
          <w:tab w:val="left" w:pos="4254"/>
          <w:tab w:val="left" w:pos="5672"/>
          <w:tab w:val="left" w:pos="7090"/>
          <w:tab w:val="left" w:pos="8508"/>
        </w:tabs>
        <w:suppressAutoHyphens/>
        <w:jc w:val="both"/>
        <w:rPr>
          <w:bCs/>
          <w:noProof w:val="0"/>
          <w:sz w:val="22"/>
          <w:lang w:val="pt-BR" w:eastAsia="pt-BR"/>
        </w:rPr>
      </w:pPr>
    </w:p>
    <w:p w:rsidR="00EF2706" w:rsidRPr="00DB1C27" w:rsidRDefault="00EF2706" w:rsidP="00EF2706">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r w:rsidRPr="00DB1C27">
        <w:rPr>
          <w:b/>
          <w:bCs/>
          <w:noProof w:val="0"/>
          <w:color w:val="000000"/>
          <w:sz w:val="22"/>
          <w:lang w:val="pt-BR" w:eastAsia="pt-BR"/>
        </w:rPr>
        <w:t>0</w:t>
      </w:r>
      <w:r>
        <w:rPr>
          <w:b/>
          <w:bCs/>
          <w:noProof w:val="0"/>
          <w:color w:val="000000"/>
          <w:sz w:val="22"/>
          <w:lang w:val="pt-BR" w:eastAsia="pt-BR"/>
        </w:rPr>
        <w:t>5</w:t>
      </w:r>
      <w:r w:rsidRPr="00DB1C27">
        <w:rPr>
          <w:b/>
          <w:bCs/>
          <w:noProof w:val="0"/>
          <w:color w:val="000000"/>
          <w:sz w:val="22"/>
          <w:lang w:val="pt-BR" w:eastAsia="pt-BR"/>
        </w:rPr>
        <w:t>.3 -</w:t>
      </w:r>
      <w:r w:rsidRPr="00DB1C27">
        <w:rPr>
          <w:noProof w:val="0"/>
          <w:color w:val="000000"/>
          <w:sz w:val="22"/>
          <w:lang w:val="pt-BR" w:eastAsia="pt-BR"/>
        </w:rPr>
        <w:t xml:space="preserve"> A empresa licitante poderá ser </w:t>
      </w:r>
      <w:r w:rsidRPr="00DB1C27">
        <w:rPr>
          <w:noProof w:val="0"/>
          <w:color w:val="000000"/>
          <w:sz w:val="22"/>
          <w:u w:val="single"/>
          <w:lang w:val="pt-BR" w:eastAsia="pt-BR"/>
        </w:rPr>
        <w:t>representada</w:t>
      </w:r>
      <w:r w:rsidRPr="00DB1C27">
        <w:rPr>
          <w:noProof w:val="0"/>
          <w:color w:val="000000"/>
          <w:sz w:val="22"/>
          <w:lang w:val="pt-BR" w:eastAsia="pt-BR"/>
        </w:rPr>
        <w:t xml:space="preserve"> na sessão pública de licitação por seus </w:t>
      </w:r>
      <w:r w:rsidRPr="00DB1C27">
        <w:rPr>
          <w:noProof w:val="0"/>
          <w:color w:val="000000"/>
          <w:sz w:val="22"/>
          <w:u w:val="single"/>
          <w:lang w:val="pt-BR" w:eastAsia="pt-BR"/>
        </w:rPr>
        <w:t>administradores</w:t>
      </w:r>
      <w:r w:rsidRPr="00DB1C27">
        <w:rPr>
          <w:noProof w:val="0"/>
          <w:color w:val="000000"/>
          <w:sz w:val="22"/>
          <w:lang w:val="pt-BR" w:eastAsia="pt-BR"/>
        </w:rPr>
        <w:t>, munido de documento de identidade e do ato constitutivo da empresa (estatuto, contrato social ou alterações vigentes, declaração de firma individual, ou, ainda, do documento de eleição de seus administradores), devidamente registrado na Junta Comercial ou no Cartório de Registro Civil de Pessoas Jurídicas, conforme o caso, com indicação expressa dos poderes outorgados ao representante e a carta de credenciamento (</w:t>
      </w:r>
      <w:r w:rsidRPr="00017885">
        <w:rPr>
          <w:b/>
          <w:noProof w:val="0"/>
          <w:color w:val="000000"/>
          <w:sz w:val="22"/>
          <w:lang w:val="pt-BR" w:eastAsia="pt-BR"/>
        </w:rPr>
        <w:t xml:space="preserve">modelo sugestivo no </w:t>
      </w:r>
      <w:r>
        <w:rPr>
          <w:b/>
          <w:noProof w:val="0"/>
          <w:color w:val="000000"/>
          <w:sz w:val="22"/>
          <w:lang w:val="pt-BR" w:eastAsia="pt-BR"/>
        </w:rPr>
        <w:t>Anexo</w:t>
      </w:r>
      <w:r w:rsidRPr="00017885">
        <w:rPr>
          <w:b/>
          <w:noProof w:val="0"/>
          <w:color w:val="000000"/>
          <w:sz w:val="22"/>
          <w:lang w:val="pt-BR" w:eastAsia="pt-BR"/>
        </w:rPr>
        <w:t xml:space="preserve"> deste Edital</w:t>
      </w:r>
      <w:r w:rsidRPr="00DB1C27">
        <w:rPr>
          <w:noProof w:val="0"/>
          <w:color w:val="000000"/>
          <w:sz w:val="22"/>
          <w:lang w:val="pt-BR" w:eastAsia="pt-BR"/>
        </w:rPr>
        <w:t>), com firma reconhecida em Cartório.</w:t>
      </w:r>
    </w:p>
    <w:p w:rsidR="00EF2706" w:rsidRPr="00DB1C27" w:rsidRDefault="00EF2706" w:rsidP="00EF2706">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p>
    <w:p w:rsidR="00EF2706" w:rsidRPr="00DB1C27" w:rsidRDefault="00EF2706" w:rsidP="00EF2706">
      <w:pPr>
        <w:widowControl w:val="0"/>
        <w:tabs>
          <w:tab w:val="left" w:pos="1425"/>
          <w:tab w:val="left" w:pos="2836"/>
          <w:tab w:val="left" w:pos="4254"/>
          <w:tab w:val="left" w:pos="5672"/>
          <w:tab w:val="left" w:pos="7090"/>
          <w:tab w:val="left" w:pos="8508"/>
        </w:tabs>
        <w:suppressAutoHyphens/>
        <w:jc w:val="both"/>
        <w:rPr>
          <w:noProof w:val="0"/>
          <w:color w:val="000000"/>
          <w:sz w:val="22"/>
          <w:lang w:val="pt-BR" w:eastAsia="pt-BR"/>
        </w:rPr>
      </w:pPr>
      <w:r w:rsidRPr="00DB1C27">
        <w:rPr>
          <w:b/>
          <w:bCs/>
          <w:noProof w:val="0"/>
          <w:color w:val="000000"/>
          <w:sz w:val="22"/>
          <w:lang w:val="pt-BR" w:eastAsia="pt-BR"/>
        </w:rPr>
        <w:t>0</w:t>
      </w:r>
      <w:r>
        <w:rPr>
          <w:b/>
          <w:bCs/>
          <w:noProof w:val="0"/>
          <w:color w:val="000000"/>
          <w:sz w:val="22"/>
          <w:lang w:val="pt-BR" w:eastAsia="pt-BR"/>
        </w:rPr>
        <w:t>5</w:t>
      </w:r>
      <w:r w:rsidRPr="00DB1C27">
        <w:rPr>
          <w:b/>
          <w:bCs/>
          <w:noProof w:val="0"/>
          <w:color w:val="000000"/>
          <w:sz w:val="22"/>
          <w:lang w:val="pt-BR" w:eastAsia="pt-BR"/>
        </w:rPr>
        <w:t>.4 -</w:t>
      </w:r>
      <w:r w:rsidRPr="00DB1C27">
        <w:rPr>
          <w:noProof w:val="0"/>
          <w:color w:val="000000"/>
          <w:sz w:val="22"/>
          <w:u w:val="single"/>
          <w:lang w:val="pt-BR" w:eastAsia="pt-BR"/>
        </w:rPr>
        <w:t>Na ausência dos sócios</w:t>
      </w:r>
      <w:r w:rsidRPr="00DB1C27">
        <w:rPr>
          <w:noProof w:val="0"/>
          <w:color w:val="000000"/>
          <w:sz w:val="22"/>
          <w:lang w:val="pt-BR" w:eastAsia="pt-BR"/>
        </w:rPr>
        <w:t xml:space="preserve">, a empresa licitante </w:t>
      </w:r>
      <w:r w:rsidRPr="00DB1C27">
        <w:rPr>
          <w:noProof w:val="0"/>
          <w:color w:val="000000"/>
          <w:sz w:val="22"/>
          <w:u w:val="single"/>
          <w:lang w:val="pt-BR" w:eastAsia="pt-BR"/>
        </w:rPr>
        <w:t>poderá ser representada por um procurador</w:t>
      </w:r>
      <w:r w:rsidRPr="00DB1C27">
        <w:rPr>
          <w:noProof w:val="0"/>
          <w:color w:val="000000"/>
          <w:sz w:val="22"/>
          <w:lang w:val="pt-BR" w:eastAsia="pt-BR"/>
        </w:rPr>
        <w:t xml:space="preserve">, que deverá apresentar </w:t>
      </w:r>
      <w:r w:rsidRPr="00DB1C27">
        <w:rPr>
          <w:b/>
          <w:noProof w:val="0"/>
          <w:color w:val="000000"/>
          <w:sz w:val="22"/>
          <w:lang w:val="pt-BR" w:eastAsia="pt-BR"/>
        </w:rPr>
        <w:t>conjuntamente</w:t>
      </w:r>
      <w:r w:rsidRPr="00DB1C27">
        <w:rPr>
          <w:noProof w:val="0"/>
          <w:color w:val="000000"/>
          <w:sz w:val="22"/>
          <w:lang w:val="pt-BR" w:eastAsia="pt-BR"/>
        </w:rPr>
        <w:t xml:space="preserve"> os seguintes documentos:</w:t>
      </w:r>
    </w:p>
    <w:p w:rsidR="00EF2706" w:rsidRDefault="00EF2706" w:rsidP="00EF270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EF2706" w:rsidRPr="00DB1C27" w:rsidRDefault="00EF2706" w:rsidP="00EF270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I - documento de identidade;</w:t>
      </w:r>
    </w:p>
    <w:p w:rsidR="00EF2706" w:rsidRPr="00DB1C27" w:rsidRDefault="00EF2706" w:rsidP="00EF2706">
      <w:pPr>
        <w:widowControl w:val="0"/>
        <w:tabs>
          <w:tab w:val="left" w:pos="1418"/>
        </w:tabs>
        <w:suppressAutoHyphens/>
        <w:jc w:val="both"/>
        <w:rPr>
          <w:bCs/>
          <w:noProof w:val="0"/>
          <w:sz w:val="22"/>
          <w:lang w:val="pt-BR" w:eastAsia="pt-BR"/>
        </w:rPr>
      </w:pPr>
      <w:r w:rsidRPr="00DB1C27">
        <w:rPr>
          <w:bCs/>
          <w:noProof w:val="0"/>
          <w:sz w:val="22"/>
          <w:lang w:val="pt-BR" w:eastAsia="pt-BR"/>
        </w:rPr>
        <w:t xml:space="preserve">II - </w:t>
      </w:r>
      <w:r w:rsidRPr="00DB1C27">
        <w:rPr>
          <w:noProof w:val="0"/>
          <w:sz w:val="22"/>
          <w:lang w:val="pt-BR" w:eastAsia="pt-BR"/>
        </w:rPr>
        <w:t>procuração que comprove a outorga de poderes, na forma da lei, para formular ofertas e lances de preços e praticar todos os demais atos pertinentes ao certame licitatório em nome da licitante, deverá ter firma reconhecida</w:t>
      </w:r>
      <w:r w:rsidRPr="00DB1C27">
        <w:rPr>
          <w:bCs/>
          <w:noProof w:val="0"/>
          <w:sz w:val="22"/>
          <w:lang w:val="pt-BR" w:eastAsia="pt-BR"/>
        </w:rPr>
        <w:t>;</w:t>
      </w:r>
    </w:p>
    <w:p w:rsidR="00EF2706" w:rsidRPr="00DB1C27" w:rsidRDefault="00EF2706" w:rsidP="00EF2706">
      <w:pPr>
        <w:widowControl w:val="0"/>
        <w:tabs>
          <w:tab w:val="left" w:pos="1418"/>
        </w:tabs>
        <w:suppressAutoHyphens/>
        <w:jc w:val="both"/>
        <w:rPr>
          <w:bCs/>
          <w:noProof w:val="0"/>
          <w:sz w:val="22"/>
          <w:lang w:val="pt-BR" w:eastAsia="pt-BR"/>
        </w:rPr>
      </w:pPr>
      <w:r w:rsidRPr="00DB1C27">
        <w:rPr>
          <w:bCs/>
          <w:noProof w:val="0"/>
          <w:sz w:val="22"/>
          <w:lang w:val="pt-BR" w:eastAsia="pt-BR"/>
        </w:rPr>
        <w:t>III – Ato constitutivo da empresa, conforme descrito no item 04.3 deste Edital.</w:t>
      </w:r>
    </w:p>
    <w:p w:rsidR="00EF2706" w:rsidRPr="00DB1C27" w:rsidRDefault="00EF2706" w:rsidP="00EF270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EF2706" w:rsidRPr="00DB1C27" w:rsidRDefault="00EF2706" w:rsidP="00EF270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.5 -</w:t>
      </w:r>
      <w:r w:rsidRPr="00DB1C27">
        <w:rPr>
          <w:noProof w:val="0"/>
          <w:sz w:val="22"/>
          <w:lang w:val="pt-BR" w:eastAsia="pt-BR"/>
        </w:rPr>
        <w:t xml:space="preserve"> A ausência de representante, a falta de apresentação ou incorreção de quaisquer documentos de credenciamento </w:t>
      </w:r>
      <w:r w:rsidRPr="00DB1C27">
        <w:rPr>
          <w:b/>
          <w:noProof w:val="0"/>
          <w:sz w:val="22"/>
          <w:lang w:val="pt-BR" w:eastAsia="pt-BR"/>
        </w:rPr>
        <w:t>não</w:t>
      </w:r>
      <w:r w:rsidRPr="00DB1C27">
        <w:rPr>
          <w:noProof w:val="0"/>
          <w:sz w:val="22"/>
          <w:lang w:val="pt-BR" w:eastAsia="pt-BR"/>
        </w:rPr>
        <w:t xml:space="preserve"> impedirá a participação da licitante no presente certame, impedirá, porém, a manifestação ou apresentação de lances verbais no momento oportuno.</w:t>
      </w:r>
    </w:p>
    <w:p w:rsidR="00EF2706" w:rsidRPr="00DB1C27" w:rsidRDefault="00EF2706" w:rsidP="00EF270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p>
    <w:p w:rsidR="00EF2706" w:rsidRPr="00DB1C27" w:rsidRDefault="00EF2706" w:rsidP="00EF270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.6 -</w:t>
      </w:r>
      <w:r w:rsidRPr="00DB1C27">
        <w:rPr>
          <w:noProof w:val="0"/>
          <w:sz w:val="22"/>
          <w:lang w:val="pt-BR" w:eastAsia="pt-BR"/>
        </w:rPr>
        <w:t xml:space="preserve"> A não apresentação ou incorreção dos documentos para o credenciamento poderá ser suprida até a abertura da sessão pública.</w:t>
      </w:r>
    </w:p>
    <w:p w:rsidR="00EF2706" w:rsidRPr="00DB1C27" w:rsidRDefault="00EF2706" w:rsidP="00EF270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ab/>
      </w:r>
    </w:p>
    <w:p w:rsidR="00EF2706" w:rsidRPr="00DB1C27" w:rsidRDefault="00EF2706" w:rsidP="00EF270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b/>
          <w:bCs/>
          <w:noProof w:val="0"/>
          <w:sz w:val="22"/>
          <w:lang w:val="pt-BR" w:eastAsia="pt-BR"/>
        </w:rPr>
        <w:t>0</w:t>
      </w:r>
      <w:r>
        <w:rPr>
          <w:b/>
          <w:bCs/>
          <w:noProof w:val="0"/>
          <w:sz w:val="22"/>
          <w:lang w:val="pt-BR" w:eastAsia="pt-BR"/>
        </w:rPr>
        <w:t>5</w:t>
      </w:r>
      <w:r w:rsidRPr="00DB1C27">
        <w:rPr>
          <w:b/>
          <w:bCs/>
          <w:noProof w:val="0"/>
          <w:sz w:val="22"/>
          <w:lang w:val="pt-BR" w:eastAsia="pt-BR"/>
        </w:rPr>
        <w:t>.7 -</w:t>
      </w:r>
      <w:r w:rsidRPr="00DB1C27">
        <w:rPr>
          <w:noProof w:val="0"/>
          <w:sz w:val="22"/>
          <w:lang w:val="pt-BR" w:eastAsia="pt-BR"/>
        </w:rPr>
        <w:t xml:space="preserve"> O representante poderá ser substituído por outro devidamente credenciado.</w:t>
      </w:r>
    </w:p>
    <w:p w:rsidR="00EF2706" w:rsidRPr="00DB1C27" w:rsidRDefault="00EF2706" w:rsidP="00EF2706">
      <w:pPr>
        <w:widowControl w:val="0"/>
        <w:tabs>
          <w:tab w:val="left" w:pos="1425"/>
          <w:tab w:val="left" w:pos="2836"/>
          <w:tab w:val="left" w:pos="4254"/>
          <w:tab w:val="left" w:pos="5672"/>
          <w:tab w:val="left" w:pos="7090"/>
          <w:tab w:val="left" w:pos="8508"/>
        </w:tabs>
        <w:suppressAutoHyphens/>
        <w:jc w:val="both"/>
        <w:rPr>
          <w:noProof w:val="0"/>
          <w:sz w:val="22"/>
          <w:lang w:val="pt-BR" w:eastAsia="pt-BR"/>
        </w:rPr>
      </w:pPr>
      <w:r w:rsidRPr="00DB1C27">
        <w:rPr>
          <w:noProof w:val="0"/>
          <w:sz w:val="22"/>
          <w:lang w:val="pt-BR" w:eastAsia="pt-BR"/>
        </w:rPr>
        <w:tab/>
      </w:r>
    </w:p>
    <w:p w:rsidR="00EF2706" w:rsidRPr="00DB1C27" w:rsidRDefault="00EF2706" w:rsidP="00EF2706">
      <w:pPr>
        <w:jc w:val="both"/>
        <w:rPr>
          <w:b/>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.8 -</w:t>
      </w:r>
      <w:r w:rsidRPr="00DB1C27">
        <w:rPr>
          <w:bCs/>
          <w:noProof w:val="0"/>
          <w:sz w:val="22"/>
          <w:lang w:val="pt-BR" w:eastAsia="pt-BR"/>
        </w:rPr>
        <w:t xml:space="preserve"> Não será admitida a participação de um mesmo representante para mais de um interessado.</w:t>
      </w:r>
    </w:p>
    <w:p w:rsidR="00EF2706" w:rsidRPr="00DB1C27" w:rsidRDefault="00EF2706" w:rsidP="00EF2706">
      <w:pPr>
        <w:jc w:val="both"/>
        <w:rPr>
          <w:b/>
          <w:bCs/>
          <w:noProof w:val="0"/>
          <w:sz w:val="22"/>
          <w:lang w:val="pt-BR" w:eastAsia="pt-BR"/>
        </w:rPr>
      </w:pPr>
    </w:p>
    <w:p w:rsidR="00EF2706" w:rsidRDefault="00EF2706" w:rsidP="00EF2706">
      <w:pPr>
        <w:jc w:val="both"/>
        <w:rPr>
          <w:bCs/>
          <w:noProof w:val="0"/>
          <w:sz w:val="22"/>
          <w:lang w:val="pt-BR" w:eastAsia="pt-BR"/>
        </w:rPr>
      </w:pPr>
      <w:r w:rsidRPr="00DB1C27">
        <w:rPr>
          <w:b/>
          <w:noProof w:val="0"/>
          <w:sz w:val="22"/>
          <w:lang w:val="pt-BR" w:eastAsia="pt-BR"/>
        </w:rPr>
        <w:t>0</w:t>
      </w:r>
      <w:r>
        <w:rPr>
          <w:b/>
          <w:noProof w:val="0"/>
          <w:sz w:val="22"/>
          <w:lang w:val="pt-BR" w:eastAsia="pt-BR"/>
        </w:rPr>
        <w:t>5</w:t>
      </w:r>
      <w:r w:rsidRPr="00DB1C27">
        <w:rPr>
          <w:b/>
          <w:noProof w:val="0"/>
          <w:sz w:val="22"/>
          <w:lang w:val="pt-BR" w:eastAsia="pt-BR"/>
        </w:rPr>
        <w:t>.9 -</w:t>
      </w:r>
      <w:r w:rsidRPr="00DB1C27">
        <w:rPr>
          <w:bCs/>
          <w:noProof w:val="0"/>
          <w:sz w:val="22"/>
          <w:lang w:val="pt-BR" w:eastAsia="pt-BR"/>
        </w:rPr>
        <w:t xml:space="preserve"> Os documentos mencionados nos Itens anteriores deverão ser apresentados em fotocópias autenticadas ou fotocópias simples, acompanhadas dos respectivos originais, para a devida autenticação pela Equipe do Pregão, ou ainda pela apresentação da publicação original em órgão de imprensa oficial.</w:t>
      </w:r>
    </w:p>
    <w:p w:rsidR="00EF2706" w:rsidRPr="00DB1C27" w:rsidRDefault="00EF2706" w:rsidP="00EF2706">
      <w:pPr>
        <w:jc w:val="both"/>
        <w:rPr>
          <w:b/>
          <w:bCs/>
          <w:noProof w:val="0"/>
          <w:sz w:val="22"/>
          <w:lang w:val="pt-BR" w:eastAsia="pt-BR"/>
        </w:rPr>
      </w:pPr>
    </w:p>
    <w:p w:rsidR="00EF2706" w:rsidRDefault="00EF2706" w:rsidP="00EF2706">
      <w:pPr>
        <w:jc w:val="both"/>
        <w:rPr>
          <w:noProof w:val="0"/>
          <w:sz w:val="22"/>
          <w:lang w:val="pt-BR" w:eastAsia="pt-BR"/>
        </w:rPr>
      </w:pPr>
      <w:r>
        <w:rPr>
          <w:b/>
          <w:noProof w:val="0"/>
          <w:sz w:val="22"/>
          <w:szCs w:val="24"/>
          <w:lang w:val="pt-BR" w:eastAsia="pt-BR"/>
        </w:rPr>
        <w:t>05.10</w:t>
      </w:r>
      <w:r w:rsidRPr="00DB1C27">
        <w:rPr>
          <w:b/>
          <w:noProof w:val="0"/>
          <w:sz w:val="22"/>
          <w:szCs w:val="24"/>
          <w:lang w:val="pt-BR" w:eastAsia="pt-BR"/>
        </w:rPr>
        <w:t xml:space="preserve">- </w:t>
      </w:r>
      <w:r w:rsidRPr="00DB1C27">
        <w:rPr>
          <w:bCs/>
          <w:noProof w:val="0"/>
          <w:sz w:val="22"/>
          <w:szCs w:val="24"/>
          <w:lang w:val="pt-BR" w:eastAsia="pt-BR"/>
        </w:rPr>
        <w:t>O</w:t>
      </w:r>
      <w:r w:rsidRPr="00DB1C27">
        <w:rPr>
          <w:noProof w:val="0"/>
          <w:sz w:val="22"/>
          <w:lang w:val="pt-BR" w:eastAsia="pt-BR"/>
        </w:rPr>
        <w:t xml:space="preserve">s interessados ou seus representantes, devidamente credenciados, apresentarão </w:t>
      </w:r>
      <w:r w:rsidRPr="001D70D4">
        <w:rPr>
          <w:b/>
          <w:bCs/>
          <w:iCs/>
          <w:noProof w:val="0"/>
          <w:sz w:val="22"/>
          <w:u w:val="single"/>
          <w:lang w:val="pt-BR" w:eastAsia="pt-BR"/>
        </w:rPr>
        <w:t>declaração</w:t>
      </w:r>
      <w:r w:rsidRPr="00DB1C27">
        <w:rPr>
          <w:noProof w:val="0"/>
          <w:sz w:val="22"/>
          <w:lang w:val="pt-BR" w:eastAsia="pt-BR"/>
        </w:rPr>
        <w:t xml:space="preserve"> dando ciência de que cumprem plenamente os requisitos de habilitação (modelo sugestivo no </w:t>
      </w:r>
      <w:r w:rsidRPr="00055AD8">
        <w:rPr>
          <w:b/>
          <w:noProof w:val="0"/>
          <w:sz w:val="22"/>
          <w:lang w:val="pt-BR" w:eastAsia="pt-BR"/>
        </w:rPr>
        <w:t>Anexo II</w:t>
      </w:r>
      <w:r w:rsidRPr="00DB1C27">
        <w:rPr>
          <w:noProof w:val="0"/>
          <w:sz w:val="22"/>
          <w:lang w:val="pt-BR" w:eastAsia="pt-BR"/>
        </w:rPr>
        <w:t>deste Edital), juntamente com os envelopes n. 1 e 2, porém fora deles.</w:t>
      </w:r>
    </w:p>
    <w:p w:rsidR="00EF2706" w:rsidRDefault="00EF2706" w:rsidP="00EF2706">
      <w:pPr>
        <w:jc w:val="both"/>
        <w:rPr>
          <w:noProof w:val="0"/>
          <w:sz w:val="22"/>
          <w:lang w:val="pt-BR" w:eastAsia="pt-BR"/>
        </w:rPr>
      </w:pPr>
    </w:p>
    <w:p w:rsidR="00EF2706" w:rsidRPr="00017885" w:rsidRDefault="00EF2706" w:rsidP="00EF2706">
      <w:pPr>
        <w:jc w:val="both"/>
        <w:rPr>
          <w:b/>
          <w:bCs/>
          <w:noProof w:val="0"/>
          <w:sz w:val="22"/>
          <w:lang w:val="pt-BR" w:eastAsia="pt-BR"/>
        </w:rPr>
      </w:pPr>
      <w:r w:rsidRPr="00017885">
        <w:rPr>
          <w:b/>
          <w:bCs/>
          <w:noProof w:val="0"/>
          <w:sz w:val="22"/>
          <w:lang w:val="pt-BR" w:eastAsia="pt-BR"/>
        </w:rPr>
        <w:t>06 – DA PARTICIPAÇÃO DAS MICROEMPRESAS E EMPRESAS DE PEQUENO PORTE</w:t>
      </w:r>
    </w:p>
    <w:p w:rsidR="00EF2706" w:rsidRDefault="00EF2706" w:rsidP="00EF2706">
      <w:pPr>
        <w:jc w:val="both"/>
        <w:rPr>
          <w:bCs/>
          <w:noProof w:val="0"/>
          <w:sz w:val="22"/>
          <w:lang w:val="pt-BR" w:eastAsia="pt-BR"/>
        </w:rPr>
      </w:pPr>
    </w:p>
    <w:p w:rsidR="00EF2706" w:rsidRDefault="00EF2706" w:rsidP="00EF2706">
      <w:pPr>
        <w:jc w:val="both"/>
        <w:rPr>
          <w:bCs/>
          <w:noProof w:val="0"/>
          <w:sz w:val="22"/>
          <w:lang w:val="pt-BR" w:eastAsia="pt-BR"/>
        </w:rPr>
      </w:pPr>
      <w:r>
        <w:rPr>
          <w:bCs/>
          <w:noProof w:val="0"/>
          <w:sz w:val="22"/>
          <w:lang w:val="pt-BR" w:eastAsia="pt-BR"/>
        </w:rPr>
        <w:t>06.1 – As microempresas de pequeno porte que QUISEREM</w:t>
      </w:r>
      <w:r>
        <w:rPr>
          <w:bCs/>
          <w:noProof w:val="0"/>
          <w:sz w:val="22"/>
          <w:lang w:val="pt-BR" w:eastAsia="pt-BR"/>
        </w:rPr>
        <w:tab/>
        <w:t xml:space="preserve"> participar deste certame usufruindo dos benefícios concedidos pela Lei Complementar nº123/2006, deverão observar o disposto nos subitens seguintes.</w:t>
      </w:r>
    </w:p>
    <w:p w:rsidR="00EF2706" w:rsidRDefault="00EF2706" w:rsidP="00EF2706">
      <w:pPr>
        <w:jc w:val="both"/>
        <w:rPr>
          <w:bCs/>
          <w:noProof w:val="0"/>
          <w:sz w:val="22"/>
          <w:lang w:val="pt-BR" w:eastAsia="pt-BR"/>
        </w:rPr>
      </w:pPr>
      <w:r>
        <w:rPr>
          <w:bCs/>
          <w:noProof w:val="0"/>
          <w:sz w:val="22"/>
          <w:lang w:val="pt-BR" w:eastAsia="pt-BR"/>
        </w:rPr>
        <w:t>06.2 – A condição de Microempresa e Empresa de Pequeno Porte, para efeito do tratamento diferenciado previsto na Lei Complementar 123/2006, deverá ser comprovada, mediante apresentação da seguinte documentação:</w:t>
      </w:r>
    </w:p>
    <w:p w:rsidR="00EF2706" w:rsidRDefault="00EF2706" w:rsidP="00EF2706">
      <w:pPr>
        <w:ind w:left="567"/>
        <w:jc w:val="both"/>
        <w:rPr>
          <w:bCs/>
          <w:noProof w:val="0"/>
          <w:sz w:val="22"/>
          <w:lang w:val="pt-BR" w:eastAsia="pt-BR"/>
        </w:rPr>
      </w:pPr>
      <w:r>
        <w:rPr>
          <w:bCs/>
          <w:noProof w:val="0"/>
          <w:sz w:val="22"/>
          <w:lang w:val="pt-BR" w:eastAsia="pt-BR"/>
        </w:rPr>
        <w:t>06.2.1 – Cópia autenticada da 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nº123/2006. A certidão somente será considerada válida quando emitida dentro do corrente ano.</w:t>
      </w:r>
    </w:p>
    <w:p w:rsidR="00EF2706" w:rsidRDefault="00EF2706" w:rsidP="00EF2706">
      <w:pPr>
        <w:ind w:left="567"/>
        <w:jc w:val="both"/>
        <w:rPr>
          <w:b/>
          <w:bCs/>
          <w:noProof w:val="0"/>
          <w:sz w:val="22"/>
          <w:lang w:val="pt-BR" w:eastAsia="pt-BR"/>
        </w:rPr>
      </w:pPr>
      <w:r>
        <w:rPr>
          <w:bCs/>
          <w:noProof w:val="0"/>
          <w:sz w:val="22"/>
          <w:lang w:val="pt-BR" w:eastAsia="pt-BR"/>
        </w:rPr>
        <w:t xml:space="preserve">06.2.2 – Declaração de Microempresa ou Empresa de Pequeno Porte, assinada pelo representante legal da proponente e do respectivo contador </w:t>
      </w:r>
      <w:r w:rsidRPr="00B56110">
        <w:rPr>
          <w:b/>
          <w:bCs/>
          <w:noProof w:val="0"/>
          <w:sz w:val="22"/>
          <w:lang w:val="pt-BR" w:eastAsia="pt-BR"/>
        </w:rPr>
        <w:t>(Modelo constante no Anexo II)</w:t>
      </w:r>
      <w:r>
        <w:rPr>
          <w:b/>
          <w:bCs/>
          <w:noProof w:val="0"/>
          <w:sz w:val="22"/>
          <w:lang w:val="pt-BR" w:eastAsia="pt-BR"/>
        </w:rPr>
        <w:t>.</w:t>
      </w:r>
    </w:p>
    <w:p w:rsidR="00EF2706" w:rsidRPr="00DB1C27" w:rsidRDefault="00EF2706" w:rsidP="00EF2706">
      <w:pPr>
        <w:jc w:val="both"/>
        <w:rPr>
          <w:noProof w:val="0"/>
          <w:sz w:val="22"/>
          <w:lang w:val="pt-BR" w:eastAsia="pt-BR"/>
        </w:rPr>
      </w:pPr>
    </w:p>
    <w:p w:rsidR="00EF2706" w:rsidRDefault="00EF2706" w:rsidP="00EF2706">
      <w:pPr>
        <w:jc w:val="both"/>
        <w:rPr>
          <w:bCs/>
          <w:noProof w:val="0"/>
          <w:sz w:val="22"/>
          <w:lang w:val="pt-BR" w:eastAsia="pt-BR"/>
        </w:rPr>
      </w:pPr>
    </w:p>
    <w:p w:rsidR="00EF2706" w:rsidRDefault="00EF2706" w:rsidP="00EF2706">
      <w:pPr>
        <w:jc w:val="both"/>
        <w:rPr>
          <w:b/>
          <w:bCs/>
          <w:noProof w:val="0"/>
          <w:sz w:val="22"/>
          <w:lang w:val="pt-BR" w:eastAsia="pt-BR"/>
        </w:rPr>
      </w:pPr>
      <w:r w:rsidRPr="00DB1C27">
        <w:rPr>
          <w:b/>
          <w:bCs/>
          <w:noProof w:val="0"/>
          <w:sz w:val="22"/>
          <w:lang w:val="pt-BR" w:eastAsia="pt-BR"/>
        </w:rPr>
        <w:t>0</w:t>
      </w:r>
      <w:r>
        <w:rPr>
          <w:b/>
          <w:bCs/>
          <w:noProof w:val="0"/>
          <w:sz w:val="22"/>
          <w:lang w:val="pt-BR" w:eastAsia="pt-BR"/>
        </w:rPr>
        <w:t>7</w:t>
      </w:r>
      <w:r w:rsidRPr="00DB1C27">
        <w:rPr>
          <w:b/>
          <w:bCs/>
          <w:noProof w:val="0"/>
          <w:sz w:val="22"/>
          <w:lang w:val="pt-BR" w:eastAsia="pt-BR"/>
        </w:rPr>
        <w:t xml:space="preserve"> – RECEBIMENTO DOS ENVELOPES </w:t>
      </w:r>
    </w:p>
    <w:p w:rsidR="00EF2706" w:rsidRPr="00DB1C27" w:rsidRDefault="00EF2706" w:rsidP="00EF2706">
      <w:pPr>
        <w:jc w:val="both"/>
        <w:rPr>
          <w:b/>
          <w:bCs/>
          <w:noProof w:val="0"/>
          <w:sz w:val="22"/>
          <w:lang w:val="pt-BR" w:eastAsia="pt-BR"/>
        </w:rPr>
      </w:pPr>
    </w:p>
    <w:p w:rsidR="00EF2706" w:rsidRPr="00DB1C27" w:rsidRDefault="00EF2706" w:rsidP="00EF2706">
      <w:pPr>
        <w:widowControl w:val="0"/>
        <w:tabs>
          <w:tab w:val="left" w:pos="708"/>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7</w:t>
      </w:r>
      <w:r w:rsidRPr="00DB1C27">
        <w:rPr>
          <w:b/>
          <w:noProof w:val="0"/>
          <w:sz w:val="22"/>
          <w:lang w:val="pt-BR" w:eastAsia="pt-BR"/>
        </w:rPr>
        <w:t>.1 -</w:t>
      </w:r>
      <w:r w:rsidRPr="00DB1C27">
        <w:rPr>
          <w:bCs/>
          <w:noProof w:val="0"/>
          <w:sz w:val="22"/>
          <w:lang w:val="pt-BR" w:eastAsia="pt-BR"/>
        </w:rPr>
        <w:t xml:space="preserve"> No dia, hora e local designados no preâmbulo deste Edital, o pregoeiro receberá os envelopes contendo as propostas comerciais e os documentos exigidos para a habilitação, em envelopes distintos, fechados, contendo, na parte externa, a seguinte identificação:</w:t>
      </w:r>
    </w:p>
    <w:p w:rsidR="00EF2706" w:rsidRPr="00DB1C27" w:rsidRDefault="00EF2706" w:rsidP="00EF2706">
      <w:pPr>
        <w:widowControl w:val="0"/>
        <w:tabs>
          <w:tab w:val="left" w:pos="708"/>
          <w:tab w:val="left" w:pos="2270"/>
          <w:tab w:val="left" w:pos="4294"/>
        </w:tabs>
        <w:jc w:val="both"/>
        <w:rPr>
          <w:bCs/>
          <w:noProof w:val="0"/>
          <w:sz w:val="22"/>
          <w:lang w:val="pt-BR" w:eastAsia="pt-BR"/>
        </w:rPr>
      </w:pPr>
    </w:p>
    <w:p w:rsidR="00EF2706" w:rsidRPr="00930F28" w:rsidRDefault="00EF2706" w:rsidP="00EF270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color w:val="000000"/>
          <w:sz w:val="22"/>
          <w:lang w:val="pt-BR" w:eastAsia="pt-BR"/>
        </w:rPr>
      </w:pPr>
      <w:r w:rsidRPr="00DB1C27">
        <w:rPr>
          <w:b/>
          <w:bCs/>
          <w:noProof w:val="0"/>
          <w:sz w:val="22"/>
          <w:lang w:val="pt-BR" w:eastAsia="pt-BR"/>
        </w:rPr>
        <w:t xml:space="preserve">1) </w:t>
      </w:r>
      <w:r w:rsidRPr="00DB1C27">
        <w:rPr>
          <w:b/>
          <w:bCs/>
          <w:noProof w:val="0"/>
          <w:sz w:val="22"/>
          <w:lang w:val="pt-BR" w:eastAsia="pt-BR"/>
        </w:rPr>
        <w:tab/>
        <w:t xml:space="preserve">PROCESSO LICITATÓRIO </w:t>
      </w:r>
      <w:r w:rsidRPr="00DB1C27">
        <w:rPr>
          <w:b/>
          <w:bCs/>
          <w:noProof w:val="0"/>
          <w:color w:val="000000"/>
          <w:sz w:val="22"/>
          <w:lang w:val="pt-BR" w:eastAsia="pt-BR"/>
        </w:rPr>
        <w:t xml:space="preserve">N. </w:t>
      </w:r>
      <w:r w:rsidR="0091429B">
        <w:rPr>
          <w:b/>
          <w:bCs/>
          <w:noProof w:val="0"/>
          <w:color w:val="000000"/>
          <w:sz w:val="22"/>
          <w:lang w:val="pt-BR" w:eastAsia="pt-BR"/>
        </w:rPr>
        <w:t>16</w:t>
      </w:r>
      <w:r>
        <w:rPr>
          <w:b/>
          <w:bCs/>
          <w:noProof w:val="0"/>
          <w:color w:val="000000"/>
          <w:sz w:val="22"/>
          <w:lang w:val="pt-BR" w:eastAsia="pt-BR"/>
        </w:rPr>
        <w:t>/</w:t>
      </w:r>
      <w:r w:rsidR="0091429B">
        <w:rPr>
          <w:b/>
          <w:bCs/>
          <w:noProof w:val="0"/>
          <w:color w:val="000000"/>
          <w:sz w:val="22"/>
          <w:lang w:val="pt-BR" w:eastAsia="pt-BR"/>
        </w:rPr>
        <w:t>2018</w:t>
      </w:r>
    </w:p>
    <w:p w:rsidR="00EF2706" w:rsidRPr="00930F28" w:rsidRDefault="00EF2706" w:rsidP="00EF270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color w:val="000000"/>
          <w:sz w:val="22"/>
          <w:lang w:val="pt-BR" w:eastAsia="pt-BR"/>
        </w:rPr>
      </w:pPr>
      <w:r w:rsidRPr="00DB1C27">
        <w:rPr>
          <w:b/>
          <w:bCs/>
          <w:noProof w:val="0"/>
          <w:color w:val="000000"/>
          <w:sz w:val="22"/>
          <w:lang w:val="pt-BR" w:eastAsia="pt-BR"/>
        </w:rPr>
        <w:tab/>
        <w:t xml:space="preserve">PREGÃO TIPO </w:t>
      </w:r>
      <w:fldSimple w:instr=" DOCVARIABLE &quot;FormaJulgamento&quot; \* MERGEFORMAT ">
        <w:r>
          <w:rPr>
            <w:b/>
            <w:bCs/>
            <w:noProof w:val="0"/>
            <w:color w:val="000000"/>
            <w:sz w:val="22"/>
            <w:lang w:val="pt-BR" w:eastAsia="pt-BR"/>
          </w:rPr>
          <w:t>Menor Preço por Item.</w:t>
        </w:r>
      </w:fldSimple>
      <w:r w:rsidRPr="00DB1C27">
        <w:rPr>
          <w:b/>
          <w:bCs/>
          <w:noProof w:val="0"/>
          <w:color w:val="000000"/>
          <w:sz w:val="22"/>
          <w:lang w:val="pt-BR" w:eastAsia="pt-BR"/>
        </w:rPr>
        <w:t xml:space="preserve"> N.</w:t>
      </w:r>
      <w:r w:rsidR="0091429B">
        <w:rPr>
          <w:b/>
          <w:bCs/>
          <w:noProof w:val="0"/>
          <w:color w:val="000000"/>
          <w:sz w:val="22"/>
          <w:lang w:val="pt-BR" w:eastAsia="pt-BR"/>
        </w:rPr>
        <w:t>16/2018</w:t>
      </w:r>
    </w:p>
    <w:p w:rsidR="00EF2706" w:rsidRPr="00DB1C27" w:rsidRDefault="00EF2706" w:rsidP="00EF270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noProof w:val="0"/>
          <w:sz w:val="22"/>
          <w:szCs w:val="24"/>
          <w:lang w:val="pt-BR" w:eastAsia="pt-BR"/>
        </w:rPr>
      </w:pPr>
      <w:r w:rsidRPr="00DB1C27">
        <w:rPr>
          <w:b/>
          <w:noProof w:val="0"/>
          <w:sz w:val="22"/>
          <w:szCs w:val="24"/>
          <w:lang w:val="pt-BR" w:eastAsia="pt-BR"/>
        </w:rPr>
        <w:tab/>
        <w:t>PREFEITURA DE BARRA BONITA</w:t>
      </w:r>
    </w:p>
    <w:p w:rsidR="00EF2706" w:rsidRPr="00DB1C27" w:rsidRDefault="00EF2706" w:rsidP="00EF270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IDENTIFICAÇÃO DO PROPONENTE: </w:t>
      </w:r>
    </w:p>
    <w:p w:rsidR="00EF2706" w:rsidRPr="00DB1C27" w:rsidRDefault="00EF2706" w:rsidP="00EF270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ENVELOPE N. 01 – Proposta Comercial</w:t>
      </w:r>
    </w:p>
    <w:p w:rsidR="00EF2706" w:rsidRPr="00DB1C27" w:rsidRDefault="00EF2706" w:rsidP="00EF2706">
      <w:pPr>
        <w:widowControl w:val="0"/>
        <w:tabs>
          <w:tab w:val="left" w:pos="536"/>
          <w:tab w:val="left" w:pos="2270"/>
          <w:tab w:val="left" w:pos="4294"/>
        </w:tabs>
        <w:spacing w:before="240"/>
        <w:jc w:val="both"/>
        <w:rPr>
          <w:b/>
          <w:noProof w:val="0"/>
          <w:sz w:val="22"/>
          <w:szCs w:val="36"/>
          <w:lang w:val="pt-BR" w:eastAsia="pt-BR"/>
        </w:rPr>
      </w:pPr>
    </w:p>
    <w:p w:rsidR="00EF2706" w:rsidRPr="00930F28" w:rsidRDefault="00EF2706" w:rsidP="00EF270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 xml:space="preserve">2) </w:t>
      </w:r>
      <w:r w:rsidRPr="00DB1C27">
        <w:rPr>
          <w:b/>
          <w:bCs/>
          <w:noProof w:val="0"/>
          <w:sz w:val="22"/>
          <w:lang w:val="pt-BR" w:eastAsia="pt-BR"/>
        </w:rPr>
        <w:tab/>
        <w:t xml:space="preserve">PROCESSO LICITATÓRIO N. </w:t>
      </w:r>
      <w:fldSimple w:instr=" DOCVARIABLE &quot;NumProcesso&quot; \* MERGEFORMAT ">
        <w:r w:rsidR="0091429B">
          <w:rPr>
            <w:b/>
            <w:bCs/>
            <w:noProof w:val="0"/>
            <w:color w:val="000000"/>
            <w:sz w:val="22"/>
            <w:lang w:val="pt-BR" w:eastAsia="pt-BR"/>
          </w:rPr>
          <w:t>16</w:t>
        </w:r>
        <w:r>
          <w:rPr>
            <w:b/>
            <w:bCs/>
            <w:noProof w:val="0"/>
            <w:color w:val="000000"/>
            <w:sz w:val="22"/>
            <w:lang w:val="pt-BR" w:eastAsia="pt-BR"/>
          </w:rPr>
          <w:t>/</w:t>
        </w:r>
        <w:r w:rsidR="0091429B">
          <w:rPr>
            <w:b/>
            <w:bCs/>
            <w:noProof w:val="0"/>
            <w:color w:val="000000"/>
            <w:sz w:val="22"/>
            <w:lang w:val="pt-BR" w:eastAsia="pt-BR"/>
          </w:rPr>
          <w:t>2018</w:t>
        </w:r>
      </w:fldSimple>
    </w:p>
    <w:p w:rsidR="00EF2706" w:rsidRPr="00930F28" w:rsidRDefault="00EF2706" w:rsidP="00EF270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PREGÃO TIPO </w:t>
      </w:r>
      <w:fldSimple w:instr=" DOCVARIABLE &quot;FormaJulgamento&quot; \* MERGEFORMAT ">
        <w:r>
          <w:rPr>
            <w:b/>
            <w:bCs/>
            <w:noProof w:val="0"/>
            <w:color w:val="000000"/>
            <w:sz w:val="22"/>
            <w:lang w:val="pt-BR" w:eastAsia="pt-BR"/>
          </w:rPr>
          <w:t>Menor Preço por Item.</w:t>
        </w:r>
      </w:fldSimple>
      <w:r w:rsidRPr="00DB1C27">
        <w:rPr>
          <w:b/>
          <w:bCs/>
          <w:noProof w:val="0"/>
          <w:sz w:val="22"/>
          <w:lang w:val="pt-BR" w:eastAsia="pt-BR"/>
        </w:rPr>
        <w:t xml:space="preserve">N. </w:t>
      </w:r>
      <w:fldSimple w:instr=" DOCVARIABLE &quot;NumProcesso&quot; \* MERGEFORMAT ">
        <w:r w:rsidR="0091429B">
          <w:rPr>
            <w:b/>
            <w:bCs/>
            <w:noProof w:val="0"/>
            <w:color w:val="000000"/>
            <w:sz w:val="22"/>
            <w:lang w:val="pt-BR" w:eastAsia="pt-BR"/>
          </w:rPr>
          <w:t>16</w:t>
        </w:r>
        <w:r>
          <w:rPr>
            <w:b/>
            <w:bCs/>
            <w:noProof w:val="0"/>
            <w:color w:val="000000"/>
            <w:sz w:val="22"/>
            <w:lang w:val="pt-BR" w:eastAsia="pt-BR"/>
          </w:rPr>
          <w:t>/</w:t>
        </w:r>
        <w:r w:rsidR="0091429B">
          <w:rPr>
            <w:b/>
            <w:bCs/>
            <w:noProof w:val="0"/>
            <w:color w:val="000000"/>
            <w:sz w:val="22"/>
            <w:lang w:val="pt-BR" w:eastAsia="pt-BR"/>
          </w:rPr>
          <w:t>2018</w:t>
        </w:r>
      </w:fldSimple>
    </w:p>
    <w:p w:rsidR="00EF2706" w:rsidRPr="00DB1C27" w:rsidRDefault="00EF2706" w:rsidP="00EF270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noProof w:val="0"/>
          <w:sz w:val="22"/>
          <w:szCs w:val="24"/>
          <w:lang w:val="pt-BR" w:eastAsia="pt-BR"/>
        </w:rPr>
      </w:pPr>
      <w:r w:rsidRPr="00DB1C27">
        <w:rPr>
          <w:b/>
          <w:bCs/>
          <w:noProof w:val="0"/>
          <w:sz w:val="22"/>
          <w:lang w:val="pt-BR" w:eastAsia="pt-BR"/>
        </w:rPr>
        <w:tab/>
      </w:r>
      <w:r w:rsidRPr="00DB1C27">
        <w:rPr>
          <w:b/>
          <w:noProof w:val="0"/>
          <w:sz w:val="22"/>
          <w:szCs w:val="24"/>
          <w:lang w:val="pt-BR" w:eastAsia="pt-BR"/>
        </w:rPr>
        <w:t>PREFEITURA DE BARRA BONITA</w:t>
      </w:r>
    </w:p>
    <w:p w:rsidR="00EF2706" w:rsidRPr="00DB1C27" w:rsidRDefault="00EF2706" w:rsidP="00EF270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 xml:space="preserve">IDENTIFICAÇÃO DO INTERESSADO: </w:t>
      </w:r>
    </w:p>
    <w:p w:rsidR="00EF2706" w:rsidRPr="00DB1C27" w:rsidRDefault="00EF2706" w:rsidP="00EF2706">
      <w:pPr>
        <w:widowControl w:val="0"/>
        <w:pBdr>
          <w:top w:val="single" w:sz="4" w:space="1" w:color="auto"/>
          <w:left w:val="single" w:sz="4" w:space="4" w:color="auto"/>
          <w:bottom w:val="single" w:sz="4" w:space="1" w:color="auto"/>
          <w:right w:val="single" w:sz="4" w:space="0" w:color="auto"/>
        </w:pBdr>
        <w:tabs>
          <w:tab w:val="left" w:pos="536"/>
          <w:tab w:val="left" w:pos="2270"/>
          <w:tab w:val="left" w:pos="4294"/>
        </w:tabs>
        <w:jc w:val="both"/>
        <w:rPr>
          <w:b/>
          <w:bCs/>
          <w:noProof w:val="0"/>
          <w:sz w:val="22"/>
          <w:lang w:val="pt-BR" w:eastAsia="pt-BR"/>
        </w:rPr>
      </w:pPr>
      <w:r w:rsidRPr="00DB1C27">
        <w:rPr>
          <w:b/>
          <w:bCs/>
          <w:noProof w:val="0"/>
          <w:sz w:val="22"/>
          <w:lang w:val="pt-BR" w:eastAsia="pt-BR"/>
        </w:rPr>
        <w:tab/>
        <w:t>ENVELOPE N. 02 - Documentação</w:t>
      </w:r>
    </w:p>
    <w:p w:rsidR="00EF2706" w:rsidRPr="00DB1C27" w:rsidRDefault="00EF2706" w:rsidP="00EF2706">
      <w:pPr>
        <w:widowControl w:val="0"/>
        <w:tabs>
          <w:tab w:val="left" w:pos="536"/>
          <w:tab w:val="left" w:pos="2270"/>
          <w:tab w:val="left" w:pos="4294"/>
        </w:tabs>
        <w:jc w:val="both"/>
        <w:rPr>
          <w:b/>
          <w:bCs/>
          <w:noProof w:val="0"/>
          <w:sz w:val="22"/>
          <w:lang w:val="pt-BR" w:eastAsia="pt-BR"/>
        </w:rPr>
      </w:pPr>
    </w:p>
    <w:p w:rsidR="00EF2706" w:rsidRPr="00B100DA" w:rsidRDefault="00EF2706" w:rsidP="00EF2706">
      <w:pPr>
        <w:autoSpaceDE w:val="0"/>
        <w:autoSpaceDN w:val="0"/>
        <w:adjustRightInd w:val="0"/>
        <w:jc w:val="both"/>
        <w:rPr>
          <w:noProof w:val="0"/>
          <w:sz w:val="22"/>
          <w:szCs w:val="24"/>
          <w:lang w:val="pt-BR" w:eastAsia="pt-BR"/>
        </w:rPr>
      </w:pPr>
      <w:r w:rsidRPr="00DB1C27">
        <w:rPr>
          <w:b/>
          <w:bCs/>
          <w:noProof w:val="0"/>
          <w:sz w:val="22"/>
          <w:szCs w:val="24"/>
          <w:lang w:val="pt-BR" w:eastAsia="pt-BR"/>
        </w:rPr>
        <w:t>0</w:t>
      </w:r>
      <w:r>
        <w:rPr>
          <w:b/>
          <w:bCs/>
          <w:noProof w:val="0"/>
          <w:sz w:val="22"/>
          <w:szCs w:val="24"/>
          <w:lang w:val="pt-BR" w:eastAsia="pt-BR"/>
        </w:rPr>
        <w:t>7</w:t>
      </w:r>
      <w:r w:rsidRPr="00DB1C27">
        <w:rPr>
          <w:b/>
          <w:bCs/>
          <w:noProof w:val="0"/>
          <w:sz w:val="22"/>
          <w:szCs w:val="24"/>
          <w:lang w:val="pt-BR" w:eastAsia="pt-BR"/>
        </w:rPr>
        <w:t>.2 -</w:t>
      </w:r>
      <w:r w:rsidRPr="00DB1C27">
        <w:rPr>
          <w:noProof w:val="0"/>
          <w:sz w:val="22"/>
          <w:szCs w:val="24"/>
          <w:lang w:val="pt-BR" w:eastAsia="pt-BR"/>
        </w:rPr>
        <w:t xml:space="preserve"> Em nenhuma hipótese serão recebidas propostas e documentação fora do prazo estabelecido neste Edital.</w:t>
      </w:r>
    </w:p>
    <w:p w:rsidR="00EF2706" w:rsidRPr="00DB1C27" w:rsidRDefault="00EF2706" w:rsidP="00EF2706">
      <w:pPr>
        <w:jc w:val="both"/>
        <w:rPr>
          <w:noProof w:val="0"/>
          <w:sz w:val="22"/>
          <w:lang w:val="pt-BR" w:eastAsia="pt-BR"/>
        </w:rPr>
      </w:pPr>
    </w:p>
    <w:p w:rsidR="00EF2706" w:rsidRPr="00B100DA" w:rsidRDefault="00EF2706" w:rsidP="00EF2706">
      <w:pPr>
        <w:rPr>
          <w:b/>
          <w:bCs/>
          <w:noProof w:val="0"/>
          <w:sz w:val="22"/>
          <w:lang w:val="pt-BR" w:eastAsia="pt-BR"/>
        </w:rPr>
      </w:pPr>
      <w:r>
        <w:rPr>
          <w:b/>
          <w:bCs/>
          <w:noProof w:val="0"/>
          <w:sz w:val="22"/>
          <w:lang w:val="pt-BR" w:eastAsia="pt-BR"/>
        </w:rPr>
        <w:t>08. DA PROPOSTA COMERCIAL</w:t>
      </w:r>
    </w:p>
    <w:p w:rsidR="00EF2706" w:rsidRPr="00DB1C27" w:rsidRDefault="00EF2706" w:rsidP="00EF2706">
      <w:pPr>
        <w:tabs>
          <w:tab w:val="left" w:pos="536"/>
          <w:tab w:val="left" w:pos="2270"/>
          <w:tab w:val="left" w:pos="4294"/>
        </w:tabs>
        <w:jc w:val="both"/>
        <w:rPr>
          <w:bCs/>
          <w:noProof w:val="0"/>
          <w:sz w:val="22"/>
          <w:lang w:val="pt-BR" w:eastAsia="pt-BR"/>
        </w:rPr>
      </w:pPr>
    </w:p>
    <w:p w:rsidR="00EF2706" w:rsidRPr="00DB1C27" w:rsidRDefault="00EF2706" w:rsidP="00EF2706">
      <w:pPr>
        <w:widowControl w:val="0"/>
        <w:tabs>
          <w:tab w:val="left" w:pos="536"/>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.1 -</w:t>
      </w:r>
      <w:r w:rsidRPr="00DB1C27">
        <w:rPr>
          <w:bCs/>
          <w:noProof w:val="0"/>
          <w:sz w:val="22"/>
          <w:lang w:val="pt-BR" w:eastAsia="pt-BR"/>
        </w:rPr>
        <w:t xml:space="preserve"> A Proposta Comercial contida no Envelope n. 01 deverá ser apresentada na forma e requisitos indicados nos sub-itens a seguir:</w:t>
      </w:r>
    </w:p>
    <w:p w:rsidR="00EF2706" w:rsidRPr="00DB1C27" w:rsidRDefault="00EF2706" w:rsidP="00EF2706">
      <w:pPr>
        <w:jc w:val="both"/>
        <w:rPr>
          <w:bCs/>
          <w:noProof w:val="0"/>
          <w:color w:val="FF0000"/>
          <w:sz w:val="22"/>
          <w:lang w:val="pt-BR" w:eastAsia="pt-BR"/>
        </w:rPr>
      </w:pPr>
    </w:p>
    <w:p w:rsidR="00EF2706" w:rsidRPr="00DB1C27" w:rsidRDefault="00EF2706" w:rsidP="00EF2706">
      <w:pPr>
        <w:jc w:val="both"/>
        <w:rPr>
          <w:bCs/>
          <w:noProof w:val="0"/>
          <w:sz w:val="22"/>
          <w:lang w:val="pt-BR" w:eastAsia="pt-BR"/>
        </w:rPr>
      </w:pPr>
      <w:r w:rsidRPr="00DB1C27">
        <w:rPr>
          <w:b/>
          <w:noProof w:val="0"/>
          <w:sz w:val="22"/>
          <w:lang w:val="pt-BR" w:eastAsia="pt-BR"/>
        </w:rPr>
        <w:lastRenderedPageBreak/>
        <w:t>0</w:t>
      </w:r>
      <w:r>
        <w:rPr>
          <w:b/>
          <w:noProof w:val="0"/>
          <w:sz w:val="22"/>
          <w:lang w:val="pt-BR" w:eastAsia="pt-BR"/>
        </w:rPr>
        <w:t>8</w:t>
      </w:r>
      <w:r w:rsidRPr="00DB1C27">
        <w:rPr>
          <w:b/>
          <w:noProof w:val="0"/>
          <w:sz w:val="22"/>
          <w:lang w:val="pt-BR" w:eastAsia="pt-BR"/>
        </w:rPr>
        <w:t>.1.1 –</w:t>
      </w:r>
      <w:r w:rsidRPr="00DB1C27">
        <w:rPr>
          <w:bCs/>
          <w:noProof w:val="0"/>
          <w:sz w:val="22"/>
          <w:lang w:val="pt-BR" w:eastAsia="pt-BR"/>
        </w:rPr>
        <w:t xml:space="preserve"> A proposta deverá ser apresentada datilografada ou impressa em papel tipo ofício, sem emendas, rasuras ou entrelinhas, devendo ser datada, assinada por representante legal do proponente, em todas as páginas e anexos, sempre identificada.</w:t>
      </w:r>
    </w:p>
    <w:p w:rsidR="00EF2706" w:rsidRPr="00DB1C27" w:rsidRDefault="00EF2706" w:rsidP="00EF2706">
      <w:pPr>
        <w:jc w:val="both"/>
        <w:rPr>
          <w:noProof w:val="0"/>
          <w:sz w:val="22"/>
          <w:lang w:val="pt-BR" w:eastAsia="pt-BR"/>
        </w:rPr>
      </w:pPr>
    </w:p>
    <w:p w:rsidR="00EF2706" w:rsidRPr="00DB1C27" w:rsidRDefault="00EF2706" w:rsidP="00EF2706">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.1.2 –</w:t>
      </w:r>
      <w:r w:rsidRPr="00DB1C27">
        <w:rPr>
          <w:bCs/>
          <w:noProof w:val="0"/>
          <w:sz w:val="22"/>
          <w:lang w:val="pt-BR" w:eastAsia="pt-BR"/>
        </w:rPr>
        <w:t xml:space="preserve"> A proposta deverá fixar </w:t>
      </w:r>
      <w:r w:rsidRPr="00DB1C27">
        <w:rPr>
          <w:b/>
          <w:bCs/>
          <w:noProof w:val="0"/>
          <w:snapToGrid w:val="0"/>
          <w:sz w:val="22"/>
          <w:lang w:val="pt-BR" w:eastAsia="pt-BR"/>
        </w:rPr>
        <w:t>preço total por item</w:t>
      </w:r>
      <w:r w:rsidRPr="00DB1C27">
        <w:rPr>
          <w:bCs/>
          <w:noProof w:val="0"/>
          <w:snapToGrid w:val="0"/>
          <w:sz w:val="22"/>
          <w:lang w:val="pt-BR" w:eastAsia="pt-BR"/>
        </w:rPr>
        <w:t>, em moeda corrente nacional, expressos em algarismos, e por extenso sem previsão inflacionária. Em caso de divergência entre os valores unitários e totais, serão considerados os primeiros,</w:t>
      </w:r>
      <w:r w:rsidRPr="00DB1C27">
        <w:rPr>
          <w:bCs/>
          <w:noProof w:val="0"/>
          <w:sz w:val="22"/>
          <w:lang w:val="pt-BR" w:eastAsia="pt-BR"/>
        </w:rPr>
        <w:t xml:space="preserve"> e, no caso de divergência entre os valores expressos em algarismos e por extenso, serão considerados estes últimos, a proposta deverá ser entregue no prazo previsto neste Edital.</w:t>
      </w:r>
    </w:p>
    <w:p w:rsidR="00EF2706" w:rsidRPr="00DB1C27" w:rsidRDefault="00EF2706" w:rsidP="00EF2706">
      <w:pPr>
        <w:jc w:val="both"/>
        <w:rPr>
          <w:bCs/>
          <w:noProof w:val="0"/>
          <w:sz w:val="22"/>
          <w:lang w:val="pt-BR" w:eastAsia="pt-BR"/>
        </w:rPr>
      </w:pPr>
    </w:p>
    <w:p w:rsidR="00EF2706" w:rsidRPr="00DB1C27" w:rsidRDefault="00EF2706" w:rsidP="00EF2706">
      <w:pPr>
        <w:jc w:val="both"/>
        <w:rPr>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.1.3 –</w:t>
      </w:r>
      <w:r w:rsidRPr="00DB1C27">
        <w:rPr>
          <w:bCs/>
          <w:noProof w:val="0"/>
          <w:sz w:val="22"/>
          <w:lang w:val="pt-BR" w:eastAsia="pt-BR"/>
        </w:rPr>
        <w:t xml:space="preserve"> O prazo de validade da proposta de preços, não deverá ser inferior a sessenta (60) dias, que será contado a partir da data da entrega da proposta, </w:t>
      </w:r>
      <w:r w:rsidRPr="00DB1C27">
        <w:rPr>
          <w:noProof w:val="0"/>
          <w:sz w:val="22"/>
          <w:lang w:val="pt-BR" w:eastAsia="pt-BR"/>
        </w:rPr>
        <w:t>contados da data da apresentação.</w:t>
      </w:r>
    </w:p>
    <w:p w:rsidR="00EF2706" w:rsidRPr="00DB1C27" w:rsidRDefault="00EF2706" w:rsidP="00EF2706">
      <w:pPr>
        <w:jc w:val="both"/>
        <w:rPr>
          <w:noProof w:val="0"/>
          <w:sz w:val="22"/>
          <w:lang w:val="pt-BR" w:eastAsia="pt-BR"/>
        </w:rPr>
      </w:pPr>
    </w:p>
    <w:p w:rsidR="00EF2706" w:rsidRPr="00DB1C27" w:rsidRDefault="00EF2706" w:rsidP="00EF2706">
      <w:pPr>
        <w:autoSpaceDE w:val="0"/>
        <w:autoSpaceDN w:val="0"/>
        <w:adjustRightInd w:val="0"/>
        <w:jc w:val="both"/>
        <w:rPr>
          <w:bCs/>
          <w:noProof w:val="0"/>
          <w:color w:val="000000"/>
          <w:sz w:val="22"/>
          <w:szCs w:val="23"/>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.1.3.1 -</w:t>
      </w:r>
      <w:r w:rsidRPr="00DB1C27">
        <w:rPr>
          <w:rFonts w:eastAsia="MS Mincho"/>
          <w:bCs/>
          <w:noProof w:val="0"/>
          <w:color w:val="000000"/>
          <w:sz w:val="22"/>
          <w:lang w:val="pt-BR" w:eastAsia="pt-BR"/>
        </w:rPr>
        <w:t>N</w:t>
      </w:r>
      <w:r w:rsidRPr="00DB1C27">
        <w:rPr>
          <w:bCs/>
          <w:noProof w:val="0"/>
          <w:color w:val="000000"/>
          <w:sz w:val="22"/>
          <w:szCs w:val="23"/>
          <w:lang w:val="pt-BR" w:eastAsia="pt-BR"/>
        </w:rPr>
        <w:t>o caso das propostas omitirem o prazo de validade, o mesmo será fixado conforme estipulado neste Edital.</w:t>
      </w:r>
    </w:p>
    <w:p w:rsidR="00EF2706" w:rsidRPr="00DB1C27" w:rsidRDefault="00EF2706" w:rsidP="00EF2706">
      <w:pPr>
        <w:jc w:val="both"/>
        <w:rPr>
          <w:b/>
          <w:bCs/>
          <w:noProof w:val="0"/>
          <w:sz w:val="22"/>
          <w:lang w:val="pt-BR" w:eastAsia="pt-BR"/>
        </w:rPr>
      </w:pPr>
    </w:p>
    <w:p w:rsidR="00EF2706" w:rsidRPr="00DB1C27" w:rsidRDefault="00EF2706" w:rsidP="00EF2706">
      <w:pPr>
        <w:jc w:val="both"/>
        <w:rPr>
          <w:noProof w:val="0"/>
          <w:sz w:val="22"/>
          <w:lang w:val="pt-BR" w:eastAsia="pt-BR"/>
        </w:rPr>
      </w:pPr>
      <w:r w:rsidRPr="00DB1C27">
        <w:rPr>
          <w:b/>
          <w:bCs/>
          <w:noProof w:val="0"/>
          <w:sz w:val="22"/>
          <w:lang w:val="pt-BR" w:eastAsia="pt-BR"/>
        </w:rPr>
        <w:t>0</w:t>
      </w:r>
      <w:r>
        <w:rPr>
          <w:b/>
          <w:bCs/>
          <w:noProof w:val="0"/>
          <w:sz w:val="22"/>
          <w:lang w:val="pt-BR" w:eastAsia="pt-BR"/>
        </w:rPr>
        <w:t>8</w:t>
      </w:r>
      <w:r w:rsidRPr="00DB1C27">
        <w:rPr>
          <w:b/>
          <w:bCs/>
          <w:noProof w:val="0"/>
          <w:sz w:val="22"/>
          <w:lang w:val="pt-BR" w:eastAsia="pt-BR"/>
        </w:rPr>
        <w:t>.1.4 –</w:t>
      </w:r>
      <w:r w:rsidRPr="00DB1C27">
        <w:rPr>
          <w:noProof w:val="0"/>
          <w:sz w:val="22"/>
          <w:lang w:val="pt-BR" w:eastAsia="pt-BR"/>
        </w:rPr>
        <w:t>Os proponentes deverão cotar preços totais com no máximo duas (02) casas após a vírgula, sob pena de desclassificação. No preço cotado já deverão estar incluídas eventuais vantagens e/ou abatimentos, impostos, taxas e encargos sociais, obrigações trabalhistas, previdenciárias, fiscais e comerciais e outras quaisquer que incidam sobre a contratação.</w:t>
      </w:r>
    </w:p>
    <w:p w:rsidR="00EF2706" w:rsidRPr="00DB1C27" w:rsidRDefault="00EF2706" w:rsidP="00EF2706">
      <w:pPr>
        <w:jc w:val="both"/>
        <w:rPr>
          <w:bCs/>
          <w:noProof w:val="0"/>
          <w:sz w:val="22"/>
          <w:lang w:val="pt-BR" w:eastAsia="pt-BR"/>
        </w:rPr>
      </w:pPr>
    </w:p>
    <w:p w:rsidR="00EF2706" w:rsidRPr="00DB1C27" w:rsidRDefault="00EF2706" w:rsidP="00EF2706">
      <w:pPr>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.1.5</w:t>
      </w:r>
      <w:r w:rsidRPr="00DB1C27">
        <w:rPr>
          <w:bCs/>
          <w:noProof w:val="0"/>
          <w:sz w:val="22"/>
          <w:lang w:val="pt-BR" w:eastAsia="pt-BR"/>
        </w:rPr>
        <w:t xml:space="preserve"> - A proposta deverá ser elaborada observando oedital, sob pena de desclassificação, com fundamento no inciso I do artigo 48 da Lei n. 8.666, de 21 de junho de 1993, consolidada.</w:t>
      </w:r>
    </w:p>
    <w:p w:rsidR="00EF2706" w:rsidRPr="00DB1C27" w:rsidRDefault="00EF2706" w:rsidP="00EF2706">
      <w:pPr>
        <w:widowControl w:val="0"/>
        <w:tabs>
          <w:tab w:val="left" w:pos="426"/>
          <w:tab w:val="left" w:pos="2270"/>
          <w:tab w:val="left" w:pos="4294"/>
        </w:tabs>
        <w:jc w:val="both"/>
        <w:rPr>
          <w:b/>
          <w:noProof w:val="0"/>
          <w:sz w:val="22"/>
          <w:lang w:val="pt-BR" w:eastAsia="pt-BR"/>
        </w:rPr>
      </w:pPr>
    </w:p>
    <w:p w:rsidR="00EF2706" w:rsidRPr="00DB1C27" w:rsidRDefault="00EF2706" w:rsidP="00EF2706">
      <w:pPr>
        <w:widowControl w:val="0"/>
        <w:tabs>
          <w:tab w:val="left" w:pos="426"/>
          <w:tab w:val="left" w:pos="2270"/>
          <w:tab w:val="left" w:pos="4294"/>
        </w:tabs>
        <w:jc w:val="both"/>
        <w:rPr>
          <w:bCs/>
          <w:noProof w:val="0"/>
          <w:sz w:val="22"/>
          <w:lang w:val="pt-BR" w:eastAsia="pt-BR"/>
        </w:rPr>
      </w:pPr>
      <w:r w:rsidRPr="00DB1C27">
        <w:rPr>
          <w:b/>
          <w:noProof w:val="0"/>
          <w:sz w:val="22"/>
          <w:lang w:val="pt-BR" w:eastAsia="pt-BR"/>
        </w:rPr>
        <w:t>0</w:t>
      </w:r>
      <w:r>
        <w:rPr>
          <w:b/>
          <w:noProof w:val="0"/>
          <w:sz w:val="22"/>
          <w:lang w:val="pt-BR" w:eastAsia="pt-BR"/>
        </w:rPr>
        <w:t>8</w:t>
      </w:r>
      <w:r w:rsidRPr="00DB1C27">
        <w:rPr>
          <w:b/>
          <w:noProof w:val="0"/>
          <w:sz w:val="22"/>
          <w:lang w:val="pt-BR" w:eastAsia="pt-BR"/>
        </w:rPr>
        <w:t xml:space="preserve">.1.6 </w:t>
      </w:r>
      <w:r w:rsidRPr="00DB1C27">
        <w:rPr>
          <w:bCs/>
          <w:noProof w:val="0"/>
          <w:sz w:val="22"/>
          <w:lang w:val="pt-BR" w:eastAsia="pt-BR"/>
        </w:rPr>
        <w:t>– A proposta deverá conter a razão social completa, CNPJ, endereço completo, telefone, fax para contato e, se possível</w:t>
      </w:r>
      <w:r>
        <w:rPr>
          <w:bCs/>
          <w:noProof w:val="0"/>
          <w:sz w:val="22"/>
          <w:lang w:val="pt-BR" w:eastAsia="pt-BR"/>
        </w:rPr>
        <w:t>, endereço eletrônico (e-mail)</w:t>
      </w:r>
      <w:r w:rsidRPr="00DB1C27">
        <w:rPr>
          <w:bCs/>
          <w:noProof w:val="0"/>
          <w:sz w:val="22"/>
          <w:lang w:val="pt-BR" w:eastAsia="pt-BR"/>
        </w:rPr>
        <w:t xml:space="preserve">, sendo que o CNPJ, obrigatoriamente o mesmo da Nota de Empenho e da Nota Fiscal, caso seja vencedora do certame. </w:t>
      </w:r>
    </w:p>
    <w:p w:rsidR="00EF2706" w:rsidRPr="00DB1C27" w:rsidRDefault="00EF2706" w:rsidP="00EF2706">
      <w:pPr>
        <w:widowControl w:val="0"/>
        <w:tabs>
          <w:tab w:val="left" w:pos="426"/>
          <w:tab w:val="left" w:pos="2270"/>
          <w:tab w:val="left" w:pos="4294"/>
        </w:tabs>
        <w:jc w:val="both"/>
        <w:rPr>
          <w:b/>
          <w:bCs/>
          <w:noProof w:val="0"/>
          <w:sz w:val="22"/>
          <w:lang w:val="pt-BR" w:eastAsia="pt-BR"/>
        </w:rPr>
      </w:pPr>
    </w:p>
    <w:p w:rsidR="00EF2706" w:rsidRPr="00DB1C27" w:rsidRDefault="00EF2706" w:rsidP="00EF2706">
      <w:pPr>
        <w:widowControl w:val="0"/>
        <w:tabs>
          <w:tab w:val="left" w:pos="540"/>
        </w:tabs>
        <w:jc w:val="both"/>
        <w:rPr>
          <w:bCs/>
          <w:noProof w:val="0"/>
          <w:snapToGrid w:val="0"/>
          <w:sz w:val="22"/>
          <w:lang w:val="pt-BR" w:eastAsia="pt-BR"/>
        </w:rPr>
      </w:pPr>
      <w:r w:rsidRPr="00DB1C27">
        <w:rPr>
          <w:b/>
          <w:bCs/>
          <w:noProof w:val="0"/>
          <w:sz w:val="22"/>
          <w:lang w:val="pt-BR" w:eastAsia="pt-BR"/>
        </w:rPr>
        <w:t>0</w:t>
      </w:r>
      <w:r>
        <w:rPr>
          <w:b/>
          <w:bCs/>
          <w:noProof w:val="0"/>
          <w:sz w:val="22"/>
          <w:lang w:val="pt-BR" w:eastAsia="pt-BR"/>
        </w:rPr>
        <w:t>8</w:t>
      </w:r>
      <w:r w:rsidRPr="00DB1C27">
        <w:rPr>
          <w:b/>
          <w:bCs/>
          <w:noProof w:val="0"/>
          <w:sz w:val="22"/>
          <w:lang w:val="pt-BR" w:eastAsia="pt-BR"/>
        </w:rPr>
        <w:t>.1.7</w:t>
      </w:r>
      <w:r w:rsidRPr="00DB1C27">
        <w:rPr>
          <w:noProof w:val="0"/>
          <w:sz w:val="22"/>
          <w:lang w:val="pt-BR" w:eastAsia="pt-BR"/>
        </w:rPr>
        <w:t xml:space="preserve"> - </w:t>
      </w:r>
      <w:r w:rsidRPr="00DB1C27">
        <w:rPr>
          <w:bCs/>
          <w:noProof w:val="0"/>
          <w:snapToGrid w:val="0"/>
          <w:sz w:val="22"/>
          <w:lang w:val="pt-BR" w:eastAsia="pt-BR"/>
        </w:rPr>
        <w:t>Quaisquer tributos, despesas e custos, diretos ou indiretos, omitidos da proposta ou incorretamente cotados que não tenham causado a desclassificação da mesma por caracterizar preço inexeqüível no julgamento das propostas, serão considerados como inclusos nos preços, não sendo considerados pleitos de acréscimos, a esse ou qualquer título, devendo os serviços serem fornecidos sem ônus adicionais;</w:t>
      </w:r>
    </w:p>
    <w:p w:rsidR="00EF2706" w:rsidRPr="00DB1C27" w:rsidRDefault="00EF2706" w:rsidP="00EF2706">
      <w:pPr>
        <w:widowControl w:val="0"/>
        <w:tabs>
          <w:tab w:val="left" w:pos="540"/>
        </w:tabs>
        <w:jc w:val="both"/>
        <w:rPr>
          <w:rFonts w:eastAsia="MS Mincho"/>
          <w:b/>
          <w:noProof w:val="0"/>
          <w:sz w:val="22"/>
          <w:lang w:val="pt-BR" w:eastAsia="pt-BR"/>
        </w:rPr>
      </w:pPr>
    </w:p>
    <w:p w:rsidR="00EF2706" w:rsidRPr="00DB1C27" w:rsidRDefault="00EF2706" w:rsidP="00EF2706">
      <w:pPr>
        <w:widowControl w:val="0"/>
        <w:tabs>
          <w:tab w:val="left" w:pos="708"/>
          <w:tab w:val="left" w:pos="2270"/>
          <w:tab w:val="left" w:pos="4294"/>
        </w:tabs>
        <w:jc w:val="both"/>
        <w:rPr>
          <w:bCs/>
          <w:noProof w:val="0"/>
          <w:color w:val="000000"/>
          <w:sz w:val="22"/>
          <w:lang w:val="pt-BR" w:eastAsia="pt-BR"/>
        </w:rPr>
      </w:pPr>
      <w:r w:rsidRPr="00DB1C27">
        <w:rPr>
          <w:b/>
          <w:bCs/>
          <w:noProof w:val="0"/>
          <w:snapToGrid w:val="0"/>
          <w:sz w:val="22"/>
          <w:szCs w:val="24"/>
          <w:lang w:val="pt-BR" w:eastAsia="pt-BR"/>
        </w:rPr>
        <w:t>0</w:t>
      </w:r>
      <w:r>
        <w:rPr>
          <w:b/>
          <w:bCs/>
          <w:noProof w:val="0"/>
          <w:snapToGrid w:val="0"/>
          <w:sz w:val="22"/>
          <w:szCs w:val="24"/>
          <w:lang w:val="pt-BR" w:eastAsia="pt-BR"/>
        </w:rPr>
        <w:t>8</w:t>
      </w:r>
      <w:r w:rsidRPr="00DB1C27">
        <w:rPr>
          <w:b/>
          <w:bCs/>
          <w:noProof w:val="0"/>
          <w:snapToGrid w:val="0"/>
          <w:sz w:val="22"/>
          <w:szCs w:val="24"/>
          <w:lang w:val="pt-BR" w:eastAsia="pt-BR"/>
        </w:rPr>
        <w:t xml:space="preserve">.1.8 - </w:t>
      </w:r>
      <w:r w:rsidRPr="00DB1C27">
        <w:rPr>
          <w:bCs/>
          <w:noProof w:val="0"/>
          <w:color w:val="000000"/>
          <w:sz w:val="22"/>
          <w:lang w:val="pt-BR" w:eastAsia="pt-BR"/>
        </w:rPr>
        <w:t>Independentemente de declaração expressa, a simples apresentação das propostas implica submissão a todas as condições estipuladas neste Edital e seus Anexos, sem prejuízo da estrita observância das normas contidas na legislação mencionada no preâmbulo deste Edital.</w:t>
      </w:r>
    </w:p>
    <w:p w:rsidR="00EF2706" w:rsidRPr="00DB1C27" w:rsidRDefault="00EF2706" w:rsidP="00EF2706">
      <w:pPr>
        <w:jc w:val="both"/>
        <w:rPr>
          <w:bCs/>
          <w:noProof w:val="0"/>
          <w:snapToGrid w:val="0"/>
          <w:sz w:val="22"/>
          <w:szCs w:val="24"/>
          <w:lang w:val="pt-BR" w:eastAsia="pt-BR"/>
        </w:rPr>
      </w:pPr>
    </w:p>
    <w:p w:rsidR="00EF2706" w:rsidRPr="00DB1C27" w:rsidRDefault="00EF2706" w:rsidP="00EF2706">
      <w:pPr>
        <w:jc w:val="both"/>
        <w:rPr>
          <w:b/>
          <w:bCs/>
          <w:noProof w:val="0"/>
          <w:snapToGrid w:val="0"/>
          <w:sz w:val="22"/>
          <w:szCs w:val="24"/>
          <w:lang w:val="pt-BR" w:eastAsia="pt-BR"/>
        </w:rPr>
      </w:pPr>
      <w:r w:rsidRPr="00DB1C27">
        <w:rPr>
          <w:b/>
          <w:bCs/>
          <w:noProof w:val="0"/>
          <w:snapToGrid w:val="0"/>
          <w:sz w:val="22"/>
          <w:szCs w:val="24"/>
          <w:lang w:val="pt-BR" w:eastAsia="pt-BR"/>
        </w:rPr>
        <w:t>0</w:t>
      </w:r>
      <w:r>
        <w:rPr>
          <w:b/>
          <w:bCs/>
          <w:noProof w:val="0"/>
          <w:snapToGrid w:val="0"/>
          <w:sz w:val="22"/>
          <w:szCs w:val="24"/>
          <w:lang w:val="pt-BR" w:eastAsia="pt-BR"/>
        </w:rPr>
        <w:t>8</w:t>
      </w:r>
      <w:r w:rsidRPr="00DB1C27">
        <w:rPr>
          <w:b/>
          <w:bCs/>
          <w:noProof w:val="0"/>
          <w:snapToGrid w:val="0"/>
          <w:sz w:val="22"/>
          <w:szCs w:val="24"/>
          <w:lang w:val="pt-BR" w:eastAsia="pt-BR"/>
        </w:rPr>
        <w:t>.1.9 -</w:t>
      </w:r>
      <w:r w:rsidRPr="00DB1C27">
        <w:rPr>
          <w:b/>
          <w:noProof w:val="0"/>
          <w:sz w:val="22"/>
          <w:szCs w:val="24"/>
          <w:lang w:val="pt-BR" w:eastAsia="pt-BR"/>
        </w:rPr>
        <w:t>O (a)Pregoeiro (a)</w:t>
      </w:r>
      <w:r w:rsidRPr="00DB1C27">
        <w:rPr>
          <w:noProof w:val="0"/>
          <w:sz w:val="22"/>
          <w:szCs w:val="24"/>
          <w:lang w:val="pt-BR" w:eastAsia="pt-BR"/>
        </w:rPr>
        <w:t xml:space="preserve"> considerará como formal, erros de somatórios e outros aspectos que beneficiem a Administração Pública e não implique nulidade do procedimento. </w:t>
      </w:r>
    </w:p>
    <w:p w:rsidR="00EF2706" w:rsidRPr="00DB1C27" w:rsidRDefault="00EF2706" w:rsidP="00EF2706">
      <w:pPr>
        <w:jc w:val="both"/>
        <w:rPr>
          <w:bCs/>
          <w:noProof w:val="0"/>
          <w:sz w:val="22"/>
          <w:lang w:val="pt-BR" w:eastAsia="pt-BR"/>
        </w:rPr>
      </w:pPr>
    </w:p>
    <w:p w:rsidR="00EF2706" w:rsidRPr="00DB1C27" w:rsidRDefault="00EF2706" w:rsidP="00EF2706">
      <w:pPr>
        <w:jc w:val="both"/>
        <w:rPr>
          <w:b/>
          <w:noProof w:val="0"/>
          <w:sz w:val="22"/>
          <w:lang w:val="pt-BR" w:eastAsia="pt-BR"/>
        </w:rPr>
      </w:pPr>
      <w:r>
        <w:rPr>
          <w:b/>
          <w:noProof w:val="0"/>
          <w:sz w:val="22"/>
          <w:lang w:val="pt-BR" w:eastAsia="pt-BR"/>
        </w:rPr>
        <w:t>09</w:t>
      </w:r>
      <w:r w:rsidRPr="00DB1C27">
        <w:rPr>
          <w:b/>
          <w:noProof w:val="0"/>
          <w:sz w:val="22"/>
          <w:lang w:val="pt-BR" w:eastAsia="pt-BR"/>
        </w:rPr>
        <w:t>. HABILITAÇÃO</w:t>
      </w:r>
    </w:p>
    <w:p w:rsidR="00EF2706" w:rsidRPr="00DB1C27" w:rsidRDefault="00EF2706" w:rsidP="00EF2706">
      <w:pPr>
        <w:jc w:val="both"/>
        <w:rPr>
          <w:b/>
          <w:noProof w:val="0"/>
          <w:sz w:val="22"/>
          <w:lang w:val="pt-BR" w:eastAsia="pt-BR"/>
        </w:rPr>
      </w:pPr>
    </w:p>
    <w:p w:rsidR="00EF2706" w:rsidRDefault="00EF2706" w:rsidP="00EF2706">
      <w:pPr>
        <w:jc w:val="both"/>
        <w:rPr>
          <w:noProof w:val="0"/>
          <w:sz w:val="22"/>
          <w:lang w:val="pt-BR" w:eastAsia="pt-BR"/>
        </w:rPr>
      </w:pPr>
      <w:r>
        <w:rPr>
          <w:noProof w:val="0"/>
          <w:sz w:val="22"/>
          <w:lang w:val="pt-BR" w:eastAsia="pt-BR"/>
        </w:rPr>
        <w:t>Para habilitação dos licitantes, será exigida a documentação prevista na Lei que rege a modalidade, conforme segue:</w:t>
      </w:r>
    </w:p>
    <w:p w:rsidR="00EF2706" w:rsidRDefault="00EF2706" w:rsidP="00EF2706">
      <w:pPr>
        <w:jc w:val="both"/>
        <w:rPr>
          <w:noProof w:val="0"/>
          <w:sz w:val="22"/>
          <w:lang w:val="pt-BR" w:eastAsia="pt-BR"/>
        </w:rPr>
      </w:pPr>
    </w:p>
    <w:p w:rsidR="00EF2706" w:rsidRDefault="00EF2706" w:rsidP="00EF2706">
      <w:pPr>
        <w:jc w:val="both"/>
        <w:rPr>
          <w:noProof w:val="0"/>
          <w:sz w:val="22"/>
          <w:lang w:val="pt-BR" w:eastAsia="pt-BR"/>
        </w:rPr>
      </w:pPr>
      <w:r>
        <w:rPr>
          <w:noProof w:val="0"/>
          <w:sz w:val="22"/>
          <w:lang w:val="pt-BR" w:eastAsia="pt-BR"/>
        </w:rPr>
        <w:t>09.1 – Para comprovação da habilitação jurídica (Art. 28 da Lei Federal nº8666/93):</w:t>
      </w:r>
    </w:p>
    <w:p w:rsidR="00EF2706" w:rsidRDefault="00EF2706" w:rsidP="00EF2706">
      <w:pPr>
        <w:jc w:val="both"/>
        <w:rPr>
          <w:noProof w:val="0"/>
          <w:sz w:val="22"/>
          <w:lang w:val="pt-BR" w:eastAsia="pt-BR"/>
        </w:rPr>
      </w:pPr>
      <w:r>
        <w:rPr>
          <w:noProof w:val="0"/>
          <w:sz w:val="22"/>
          <w:lang w:val="pt-BR" w:eastAsia="pt-BR"/>
        </w:rPr>
        <w:t>a) Ato Constitutivo (Estatuto ou Contrato Social) consolidado ou acompanhado das alterações posteriores, devidamente registrado na Junta Comercial do Estado, em esse tratando de Sociedade Comerciais, devendo, no caso de Sociedades por Ações, estar acompanhado da ata da assembleia da última eleição dos administradores e no caso de Sociedade Simples, acompanhado de alterações e prova dos administradores em exercício</w:t>
      </w:r>
    </w:p>
    <w:p w:rsidR="00EF2706" w:rsidRDefault="00EF2706" w:rsidP="00EF2706">
      <w:pPr>
        <w:jc w:val="both"/>
        <w:rPr>
          <w:noProof w:val="0"/>
          <w:sz w:val="22"/>
          <w:lang w:val="pt-BR" w:eastAsia="pt-BR"/>
        </w:rPr>
      </w:pPr>
      <w:r>
        <w:rPr>
          <w:noProof w:val="0"/>
          <w:sz w:val="22"/>
          <w:lang w:val="pt-BR" w:eastAsia="pt-BR"/>
        </w:rPr>
        <w:t>b) Registro comercial no caso de empresa individual, acompanhado de CPF e RG;</w:t>
      </w:r>
    </w:p>
    <w:p w:rsidR="00EF2706" w:rsidRDefault="00EF2706" w:rsidP="00EF2706">
      <w:pPr>
        <w:jc w:val="both"/>
        <w:rPr>
          <w:noProof w:val="0"/>
          <w:sz w:val="22"/>
          <w:lang w:val="pt-BR" w:eastAsia="pt-BR"/>
        </w:rPr>
      </w:pPr>
      <w:r>
        <w:rPr>
          <w:noProof w:val="0"/>
          <w:sz w:val="22"/>
          <w:lang w:val="pt-BR" w:eastAsia="pt-BR"/>
        </w:rPr>
        <w:t xml:space="preserve">c) Decreto de autorização, em se tratando de empresa ou sociedade </w:t>
      </w:r>
      <w:r w:rsidR="00D95261">
        <w:rPr>
          <w:noProof w:val="0"/>
          <w:sz w:val="22"/>
          <w:lang w:val="pt-BR" w:eastAsia="pt-BR"/>
        </w:rPr>
        <w:t>estrangeira</w:t>
      </w:r>
      <w:r>
        <w:rPr>
          <w:noProof w:val="0"/>
          <w:sz w:val="22"/>
          <w:lang w:val="pt-BR" w:eastAsia="pt-BR"/>
        </w:rPr>
        <w:t xml:space="preserve"> em funcionamento no pais, e ato de registro ou autorização para funcionamento expedido pelo órgão competente, quando a atividade assim exigir.</w:t>
      </w:r>
    </w:p>
    <w:p w:rsidR="00D95261" w:rsidRPr="00E06A9C" w:rsidRDefault="00EF2706" w:rsidP="00E06A9C">
      <w:pPr>
        <w:jc w:val="both"/>
        <w:rPr>
          <w:noProof w:val="0"/>
          <w:sz w:val="22"/>
          <w:lang w:val="pt-BR" w:eastAsia="pt-BR"/>
        </w:rPr>
      </w:pPr>
      <w:r>
        <w:rPr>
          <w:noProof w:val="0"/>
          <w:sz w:val="22"/>
          <w:lang w:val="pt-BR" w:eastAsia="pt-BR"/>
        </w:rPr>
        <w:lastRenderedPageBreak/>
        <w:t>Parágrafo único: A empresa/ proponente que apresentar o documento citado no item 09.1 alínea “a</w:t>
      </w:r>
      <w:r>
        <w:rPr>
          <w:noProof w:val="0"/>
          <w:sz w:val="22"/>
          <w:lang w:val="pt-BR" w:eastAsia="pt-BR"/>
        </w:rPr>
        <w:tab/>
        <w:t>“ ou “b”, no ato do credenciamento, fica dispensado de apresenta-lo dentro do envelope dos documentos de habilitação.</w:t>
      </w:r>
    </w:p>
    <w:p w:rsidR="00EF2706" w:rsidRPr="00DB1C27" w:rsidRDefault="00EF2706" w:rsidP="00EF2706">
      <w:pPr>
        <w:jc w:val="both"/>
        <w:rPr>
          <w:noProof w:val="0"/>
          <w:sz w:val="22"/>
          <w:lang w:val="pt-BR" w:eastAsia="pt-BR"/>
        </w:rPr>
      </w:pPr>
    </w:p>
    <w:p w:rsidR="00EF2706" w:rsidRPr="00DB1C27" w:rsidRDefault="00EF2706" w:rsidP="00EF2706">
      <w:pPr>
        <w:jc w:val="both"/>
        <w:rPr>
          <w:b/>
          <w:bCs/>
          <w:noProof w:val="0"/>
          <w:sz w:val="22"/>
          <w:lang w:val="pt-BR" w:eastAsia="pt-BR"/>
        </w:rPr>
      </w:pPr>
      <w:r>
        <w:rPr>
          <w:b/>
          <w:bCs/>
          <w:noProof w:val="0"/>
          <w:sz w:val="22"/>
          <w:lang w:val="pt-BR" w:eastAsia="pt-BR"/>
        </w:rPr>
        <w:t>09.2</w:t>
      </w:r>
      <w:r w:rsidRPr="00DB1C27">
        <w:rPr>
          <w:b/>
          <w:bCs/>
          <w:noProof w:val="0"/>
          <w:sz w:val="22"/>
          <w:lang w:val="pt-BR" w:eastAsia="pt-BR"/>
        </w:rPr>
        <w:t>.</w:t>
      </w:r>
      <w:r>
        <w:rPr>
          <w:b/>
          <w:bCs/>
          <w:noProof w:val="0"/>
          <w:sz w:val="22"/>
          <w:lang w:val="pt-BR" w:eastAsia="pt-BR"/>
        </w:rPr>
        <w:t xml:space="preserve"> Para comprovação de regularidade fiscal e trabalhista (art. 29</w:t>
      </w:r>
      <w:r w:rsidRPr="0092154E">
        <w:rPr>
          <w:b/>
          <w:noProof w:val="0"/>
          <w:sz w:val="22"/>
          <w:lang w:val="pt-BR" w:eastAsia="pt-BR"/>
        </w:rPr>
        <w:t>da Lei Federal nº8666/93):</w:t>
      </w:r>
    </w:p>
    <w:p w:rsidR="00EF2706" w:rsidRPr="00DB1C27" w:rsidRDefault="00EF2706" w:rsidP="00EF2706">
      <w:pPr>
        <w:jc w:val="both"/>
        <w:rPr>
          <w:bCs/>
          <w:noProof w:val="0"/>
          <w:sz w:val="22"/>
          <w:lang w:val="pt-BR" w:eastAsia="pt-BR"/>
        </w:rPr>
      </w:pPr>
    </w:p>
    <w:p w:rsidR="00EF2706" w:rsidRPr="00DB1C27" w:rsidRDefault="00EF2706" w:rsidP="00EF2706">
      <w:pPr>
        <w:numPr>
          <w:ilvl w:val="0"/>
          <w:numId w:val="4"/>
        </w:numPr>
        <w:jc w:val="both"/>
        <w:rPr>
          <w:bCs/>
          <w:noProof w:val="0"/>
          <w:sz w:val="22"/>
          <w:lang w:val="pt-BR" w:eastAsia="pt-BR"/>
        </w:rPr>
      </w:pPr>
      <w:r w:rsidRPr="00DB1C27">
        <w:rPr>
          <w:bCs/>
          <w:noProof w:val="0"/>
          <w:sz w:val="22"/>
          <w:lang w:val="pt-BR" w:eastAsia="pt-BR"/>
        </w:rPr>
        <w:t>Prova de inscrição no Cadastro Nacional de Pessoa Jurídica (CNPJ);</w:t>
      </w:r>
    </w:p>
    <w:p w:rsidR="00EF2706" w:rsidRDefault="00EF2706" w:rsidP="00EF2706">
      <w:pPr>
        <w:numPr>
          <w:ilvl w:val="0"/>
          <w:numId w:val="4"/>
        </w:numPr>
        <w:jc w:val="both"/>
        <w:rPr>
          <w:rFonts w:eastAsia="MS Mincho"/>
          <w:noProof w:val="0"/>
          <w:sz w:val="22"/>
          <w:lang w:val="pt-BR" w:eastAsia="pt-BR"/>
        </w:rPr>
      </w:pPr>
      <w:r w:rsidRPr="0092154E">
        <w:rPr>
          <w:bCs/>
          <w:noProof w:val="0"/>
          <w:sz w:val="22"/>
          <w:lang w:val="pt-BR" w:eastAsia="pt-BR"/>
        </w:rPr>
        <w:t xml:space="preserve">Certidão Conjunta Negativa (ou Positiva, em Efeito de Negativa) de débitos relativos a tributos federais e à dívida ativa da união, expedida pela Secretaria da Receita Federal; </w:t>
      </w:r>
    </w:p>
    <w:p w:rsidR="00EF2706" w:rsidRPr="003C0B89" w:rsidRDefault="00EF2706" w:rsidP="00EF2706">
      <w:pPr>
        <w:numPr>
          <w:ilvl w:val="0"/>
          <w:numId w:val="4"/>
        </w:numPr>
        <w:jc w:val="both"/>
        <w:rPr>
          <w:bCs/>
          <w:noProof w:val="0"/>
          <w:sz w:val="22"/>
          <w:lang w:val="pt-BR" w:eastAsia="pt-BR"/>
        </w:rPr>
      </w:pPr>
      <w:r w:rsidRPr="003C0B89">
        <w:rPr>
          <w:rFonts w:eastAsia="MS Mincho"/>
          <w:noProof w:val="0"/>
          <w:sz w:val="22"/>
          <w:lang w:val="pt-BR" w:eastAsia="pt-BR"/>
        </w:rPr>
        <w:t>Certidão Conjunta Negativa (ou Positiva, em Efeito de Negativa) de débitos</w:t>
      </w:r>
      <w:r>
        <w:rPr>
          <w:rFonts w:eastAsia="MS Mincho"/>
          <w:noProof w:val="0"/>
          <w:sz w:val="22"/>
          <w:lang w:val="pt-BR" w:eastAsia="pt-BR"/>
        </w:rPr>
        <w:t xml:space="preserve"> Estaduais, relativa ao Estado da sede da licitante, expedida pela Secretaria da Fazenda Estadual.</w:t>
      </w:r>
    </w:p>
    <w:p w:rsidR="00EF2706" w:rsidRPr="003C0B89" w:rsidRDefault="00EF2706" w:rsidP="00EF2706">
      <w:pPr>
        <w:numPr>
          <w:ilvl w:val="0"/>
          <w:numId w:val="4"/>
        </w:numPr>
        <w:jc w:val="both"/>
        <w:rPr>
          <w:bCs/>
          <w:noProof w:val="0"/>
          <w:sz w:val="22"/>
          <w:lang w:val="pt-BR" w:eastAsia="pt-BR"/>
        </w:rPr>
      </w:pPr>
      <w:r w:rsidRPr="003C0B89">
        <w:rPr>
          <w:bCs/>
          <w:noProof w:val="0"/>
          <w:sz w:val="22"/>
          <w:lang w:val="pt-BR" w:eastAsia="pt-BR"/>
        </w:rPr>
        <w:t xml:space="preserve"> Certidão Conjunta Negativa (ou Positiva, em Efeito de Negativa) de débitos Municipais, relativos ao Município da sede da licitante, expedida pela Fazenda Municipal. </w:t>
      </w:r>
    </w:p>
    <w:p w:rsidR="00EF2706" w:rsidRDefault="00EF2706" w:rsidP="00EF2706">
      <w:pPr>
        <w:numPr>
          <w:ilvl w:val="0"/>
          <w:numId w:val="4"/>
        </w:numPr>
        <w:jc w:val="both"/>
        <w:rPr>
          <w:bCs/>
          <w:noProof w:val="0"/>
          <w:sz w:val="22"/>
          <w:lang w:val="pt-BR" w:eastAsia="pt-BR"/>
        </w:rPr>
      </w:pPr>
      <w:r>
        <w:rPr>
          <w:bCs/>
          <w:noProof w:val="0"/>
          <w:sz w:val="22"/>
          <w:lang w:val="pt-BR" w:eastAsia="pt-BR"/>
        </w:rPr>
        <w:t>Prova de regularidade relativa à Seguridade Social, demonstrando situação regular no cumprimento dos encargos sociais, instituídos por Lei (CND ou CPD/EM do INSS).</w:t>
      </w:r>
    </w:p>
    <w:p w:rsidR="00EF2706" w:rsidRDefault="00EF2706" w:rsidP="00EF2706">
      <w:pPr>
        <w:numPr>
          <w:ilvl w:val="0"/>
          <w:numId w:val="4"/>
        </w:numPr>
        <w:jc w:val="both"/>
        <w:rPr>
          <w:bCs/>
          <w:noProof w:val="0"/>
          <w:sz w:val="22"/>
          <w:lang w:val="pt-BR" w:eastAsia="pt-BR"/>
        </w:rPr>
      </w:pPr>
      <w:r w:rsidRPr="003C0B89">
        <w:rPr>
          <w:bCs/>
          <w:noProof w:val="0"/>
          <w:sz w:val="22"/>
          <w:lang w:val="pt-BR" w:eastAsia="pt-BR"/>
        </w:rPr>
        <w:t>Prova de regularidade relativa ao Fundo de Garantia por Tempo de Serviço (</w:t>
      </w:r>
      <w:r>
        <w:rPr>
          <w:bCs/>
          <w:noProof w:val="0"/>
          <w:sz w:val="22"/>
          <w:lang w:val="pt-BR" w:eastAsia="pt-BR"/>
        </w:rPr>
        <w:t xml:space="preserve">CFR do </w:t>
      </w:r>
      <w:r w:rsidRPr="003C0B89">
        <w:rPr>
          <w:bCs/>
          <w:noProof w:val="0"/>
          <w:sz w:val="22"/>
          <w:lang w:val="pt-BR" w:eastAsia="pt-BR"/>
        </w:rPr>
        <w:t>FGTS)</w:t>
      </w:r>
      <w:r>
        <w:rPr>
          <w:bCs/>
          <w:noProof w:val="0"/>
          <w:sz w:val="22"/>
          <w:lang w:val="pt-BR" w:eastAsia="pt-BR"/>
        </w:rPr>
        <w:t>, demonstrando situação regular no cumprimento dos encargos sociais, instituídos por lei</w:t>
      </w:r>
      <w:r w:rsidRPr="003C0B89">
        <w:rPr>
          <w:bCs/>
          <w:noProof w:val="0"/>
          <w:sz w:val="22"/>
          <w:lang w:val="pt-BR" w:eastAsia="pt-BR"/>
        </w:rPr>
        <w:t xml:space="preserve">. </w:t>
      </w:r>
    </w:p>
    <w:p w:rsidR="00EF2706" w:rsidRPr="003C0B89" w:rsidRDefault="00EF2706" w:rsidP="00EF2706">
      <w:pPr>
        <w:numPr>
          <w:ilvl w:val="0"/>
          <w:numId w:val="4"/>
        </w:numPr>
        <w:jc w:val="both"/>
        <w:rPr>
          <w:bCs/>
          <w:noProof w:val="0"/>
          <w:sz w:val="22"/>
          <w:lang w:val="pt-BR" w:eastAsia="pt-BR"/>
        </w:rPr>
      </w:pPr>
      <w:r>
        <w:rPr>
          <w:bCs/>
          <w:noProof w:val="0"/>
          <w:sz w:val="22"/>
          <w:lang w:val="pt-BR" w:eastAsia="pt-BR"/>
        </w:rPr>
        <w:t xml:space="preserve">Prova de inexistência de Débitos inadimplidos perante a Justiça do Trabalho, mediante a apresentação da Certidão Negativa (disponível no site: </w:t>
      </w:r>
      <w:hyperlink r:id="rId11" w:history="1">
        <w:r w:rsidRPr="00E1482D">
          <w:rPr>
            <w:rStyle w:val="Hyperlink"/>
            <w:bCs/>
            <w:noProof w:val="0"/>
            <w:sz w:val="22"/>
            <w:lang w:val="pt-BR" w:eastAsia="pt-BR"/>
          </w:rPr>
          <w:t>http://www.tst.jus.br/certidao</w:t>
        </w:r>
      </w:hyperlink>
      <w:r>
        <w:rPr>
          <w:bCs/>
          <w:noProof w:val="0"/>
          <w:sz w:val="22"/>
          <w:lang w:val="pt-BR" w:eastAsia="pt-BR"/>
        </w:rPr>
        <w:t>), nos termos do Título VII – A da Consolidação das Leis do Trabalho, aprovado pelo Decreto-Lei nº5.452, de 1º de maio de 1943.</w:t>
      </w:r>
    </w:p>
    <w:p w:rsidR="00EF2706" w:rsidRPr="00DB1C27" w:rsidRDefault="00EF2706" w:rsidP="00EF2706">
      <w:pPr>
        <w:jc w:val="both"/>
        <w:rPr>
          <w:bCs/>
          <w:noProof w:val="0"/>
          <w:sz w:val="22"/>
          <w:lang w:val="pt-BR" w:eastAsia="pt-BR"/>
        </w:rPr>
      </w:pPr>
    </w:p>
    <w:p w:rsidR="00EF2706" w:rsidRPr="00DB1C27" w:rsidRDefault="00EF2706" w:rsidP="00EF2706">
      <w:pPr>
        <w:jc w:val="both"/>
        <w:rPr>
          <w:b/>
          <w:bCs/>
          <w:noProof w:val="0"/>
          <w:sz w:val="22"/>
          <w:lang w:val="pt-BR" w:eastAsia="pt-BR"/>
        </w:rPr>
      </w:pPr>
      <w:r>
        <w:rPr>
          <w:b/>
          <w:bCs/>
          <w:noProof w:val="0"/>
          <w:sz w:val="22"/>
          <w:lang w:val="pt-BR" w:eastAsia="pt-BR"/>
        </w:rPr>
        <w:t>9.3</w:t>
      </w:r>
      <w:r w:rsidRPr="00DB1C27">
        <w:rPr>
          <w:b/>
          <w:bCs/>
          <w:noProof w:val="0"/>
          <w:sz w:val="22"/>
          <w:lang w:val="pt-BR" w:eastAsia="pt-BR"/>
        </w:rPr>
        <w:t xml:space="preserve">. </w:t>
      </w:r>
      <w:r w:rsidRPr="00DB1C27">
        <w:rPr>
          <w:b/>
          <w:bCs/>
          <w:noProof w:val="0"/>
          <w:sz w:val="22"/>
          <w:u w:val="single"/>
          <w:lang w:val="pt-BR" w:eastAsia="pt-BR"/>
        </w:rPr>
        <w:t>Qualificação Econômico-Financeira</w:t>
      </w:r>
    </w:p>
    <w:p w:rsidR="00EF2706" w:rsidRPr="00DB1C27" w:rsidRDefault="00EF2706" w:rsidP="00EF2706">
      <w:pPr>
        <w:jc w:val="both"/>
        <w:rPr>
          <w:bCs/>
          <w:noProof w:val="0"/>
          <w:sz w:val="22"/>
          <w:lang w:val="pt-BR" w:eastAsia="pt-BR"/>
        </w:rPr>
      </w:pPr>
    </w:p>
    <w:p w:rsidR="00EF2706" w:rsidRPr="00DB1C27" w:rsidRDefault="00EF2706" w:rsidP="00EF2706">
      <w:pPr>
        <w:tabs>
          <w:tab w:val="left" w:pos="720"/>
        </w:tabs>
        <w:jc w:val="both"/>
        <w:rPr>
          <w:bCs/>
          <w:noProof w:val="0"/>
          <w:sz w:val="22"/>
          <w:lang w:val="pt-BR" w:eastAsia="pt-BR"/>
        </w:rPr>
      </w:pPr>
      <w:r w:rsidRPr="00DB1C27">
        <w:rPr>
          <w:bCs/>
          <w:noProof w:val="0"/>
          <w:sz w:val="22"/>
          <w:lang w:val="pt-BR" w:eastAsia="pt-BR"/>
        </w:rPr>
        <w:t>a) Certidão negativa de falência ou concordata expedida pelo distribuido</w:t>
      </w:r>
      <w:r w:rsidRPr="00DB1C27">
        <w:rPr>
          <w:bCs/>
          <w:noProof w:val="0"/>
          <w:sz w:val="22"/>
          <w:u w:val="single"/>
          <w:lang w:val="pt-BR" w:eastAsia="pt-BR"/>
        </w:rPr>
        <w:t>r</w:t>
      </w:r>
      <w:r w:rsidRPr="00DB1C27">
        <w:rPr>
          <w:bCs/>
          <w:noProof w:val="0"/>
          <w:sz w:val="22"/>
          <w:lang w:val="pt-BR" w:eastAsia="pt-BR"/>
        </w:rPr>
        <w:t xml:space="preserve"> da sede da pessoa jurídica..</w:t>
      </w:r>
    </w:p>
    <w:p w:rsidR="00EF2706" w:rsidRPr="00DB1C27" w:rsidRDefault="00EF2706" w:rsidP="00EF2706">
      <w:pPr>
        <w:jc w:val="both"/>
        <w:rPr>
          <w:noProof w:val="0"/>
          <w:sz w:val="22"/>
          <w:lang w:val="pt-BR" w:eastAsia="pt-BR"/>
        </w:rPr>
      </w:pPr>
    </w:p>
    <w:p w:rsidR="00EF2706" w:rsidRPr="004310C9" w:rsidRDefault="00EF2706" w:rsidP="00EF2706">
      <w:pPr>
        <w:jc w:val="both"/>
        <w:rPr>
          <w:bCs/>
          <w:noProof w:val="0"/>
          <w:sz w:val="22"/>
          <w:lang w:val="pt-BR" w:eastAsia="pt-BR"/>
        </w:rPr>
      </w:pPr>
      <w:r>
        <w:rPr>
          <w:b/>
          <w:bCs/>
          <w:noProof w:val="0"/>
          <w:sz w:val="22"/>
          <w:lang w:val="pt-BR" w:eastAsia="pt-BR"/>
        </w:rPr>
        <w:t xml:space="preserve">9.4 – Declarações: </w:t>
      </w:r>
    </w:p>
    <w:p w:rsidR="00EF2706" w:rsidRDefault="00EF2706" w:rsidP="00EF2706">
      <w:pPr>
        <w:widowControl w:val="0"/>
        <w:tabs>
          <w:tab w:val="num" w:pos="0"/>
          <w:tab w:val="left" w:pos="540"/>
        </w:tabs>
        <w:jc w:val="both"/>
        <w:outlineLvl w:val="0"/>
        <w:rPr>
          <w:bCs/>
          <w:noProof w:val="0"/>
          <w:sz w:val="22"/>
          <w:lang w:val="pt-BR" w:eastAsia="pt-BR"/>
        </w:rPr>
      </w:pPr>
    </w:p>
    <w:p w:rsidR="00EF2706" w:rsidRDefault="00EF2706" w:rsidP="00EF2706">
      <w:pPr>
        <w:widowControl w:val="0"/>
        <w:numPr>
          <w:ilvl w:val="0"/>
          <w:numId w:val="10"/>
        </w:numPr>
        <w:tabs>
          <w:tab w:val="left" w:pos="284"/>
          <w:tab w:val="left" w:pos="540"/>
        </w:tabs>
        <w:spacing w:after="120"/>
        <w:jc w:val="both"/>
        <w:rPr>
          <w:rFonts w:eastAsia="MS Mincho"/>
          <w:noProof w:val="0"/>
          <w:sz w:val="22"/>
          <w:lang w:val="pt-BR" w:eastAsia="pt-BR"/>
        </w:rPr>
      </w:pPr>
      <w:r>
        <w:rPr>
          <w:bCs/>
          <w:noProof w:val="0"/>
          <w:sz w:val="22"/>
          <w:lang w:val="pt-BR" w:eastAsia="pt-BR"/>
        </w:rPr>
        <w:t>Declaração expressa que s</w:t>
      </w:r>
      <w:r>
        <w:rPr>
          <w:bCs/>
          <w:noProof w:val="0"/>
          <w:sz w:val="22"/>
          <w:lang w:val="pt-PT" w:eastAsia="pt-BR"/>
        </w:rPr>
        <w:t xml:space="preserve">s documentos que compõem o Edital foram colocados à disposição e tomou conhecimento de todas as informações, condições locais e grau de dificuldade dos serviços a serem executados, </w:t>
      </w:r>
      <w:r>
        <w:rPr>
          <w:rFonts w:eastAsia="MS Mincho"/>
          <w:bCs/>
          <w:noProof w:val="0"/>
          <w:sz w:val="22"/>
          <w:lang w:val="pt-BR"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EF2706" w:rsidRDefault="00EF2706" w:rsidP="00EF2706">
      <w:pPr>
        <w:widowControl w:val="0"/>
        <w:numPr>
          <w:ilvl w:val="0"/>
          <w:numId w:val="10"/>
        </w:numPr>
        <w:tabs>
          <w:tab w:val="left" w:pos="284"/>
          <w:tab w:val="left" w:pos="540"/>
        </w:tabs>
        <w:spacing w:after="120"/>
        <w:jc w:val="both"/>
        <w:rPr>
          <w:rFonts w:eastAsia="MS Mincho"/>
          <w:noProof w:val="0"/>
          <w:sz w:val="22"/>
          <w:lang w:val="pt-BR" w:eastAsia="pt-BR"/>
        </w:rPr>
      </w:pPr>
      <w:r>
        <w:rPr>
          <w:bCs/>
          <w:noProof w:val="0"/>
          <w:sz w:val="22"/>
          <w:lang w:val="pt-BR" w:eastAsia="pt-BR"/>
        </w:rPr>
        <w:t>N</w:t>
      </w:r>
      <w:r>
        <w:rPr>
          <w:bCs/>
          <w:noProof w:val="0"/>
          <w:sz w:val="22"/>
          <w:lang w:val="pt-PT" w:eastAsia="pt-BR"/>
        </w:rPr>
        <w:t>ão se encontra declarada inidônea para licitar ou contratar com órgãos da Administração Pública Federal, Estadual, Municipal e do Distrito Federal, em funçao do disposto no art. 97 da Lei Federal 8666/93</w:t>
      </w:r>
    </w:p>
    <w:p w:rsidR="00EF2706" w:rsidRDefault="00EF2706" w:rsidP="00EF2706">
      <w:pPr>
        <w:numPr>
          <w:ilvl w:val="0"/>
          <w:numId w:val="10"/>
        </w:numPr>
        <w:jc w:val="both"/>
        <w:rPr>
          <w:bCs/>
          <w:noProof w:val="0"/>
          <w:snapToGrid w:val="0"/>
          <w:color w:val="FF0000"/>
          <w:sz w:val="22"/>
          <w:lang w:val="pt-BR" w:eastAsia="pt-BR"/>
        </w:rPr>
      </w:pPr>
      <w:r>
        <w:rPr>
          <w:bCs/>
          <w:noProof w:val="0"/>
          <w:snapToGrid w:val="0"/>
          <w:sz w:val="22"/>
          <w:lang w:val="pt-BR" w:eastAsia="pt-BR"/>
        </w:rPr>
        <w:t>Declara que não existe em seu quadro de empregados, servidores públicos exercendo funções de gerência, administração ou tomada de decisão ;</w:t>
      </w:r>
    </w:p>
    <w:p w:rsidR="00EF2706" w:rsidRDefault="00EF2706" w:rsidP="00EF2706">
      <w:pPr>
        <w:numPr>
          <w:ilvl w:val="0"/>
          <w:numId w:val="10"/>
        </w:numPr>
        <w:jc w:val="both"/>
        <w:rPr>
          <w:bCs/>
          <w:noProof w:val="0"/>
          <w:sz w:val="22"/>
          <w:lang w:val="pt-BR" w:eastAsia="pt-BR"/>
        </w:rPr>
      </w:pPr>
      <w:r>
        <w:rPr>
          <w:bCs/>
          <w:noProof w:val="0"/>
          <w:sz w:val="22"/>
          <w:lang w:val="pt-BR" w:eastAsia="pt-BR"/>
        </w:rPr>
        <w:t>Declara inexistência de fato superveniente impeditivo de habilitação, na forma do Art. 32, § 2</w:t>
      </w:r>
      <w:r>
        <w:rPr>
          <w:bCs/>
          <w:noProof w:val="0"/>
          <w:sz w:val="22"/>
          <w:u w:val="single"/>
          <w:vertAlign w:val="superscript"/>
          <w:lang w:val="pt-BR" w:eastAsia="pt-BR"/>
        </w:rPr>
        <w:t>o</w:t>
      </w:r>
      <w:r>
        <w:rPr>
          <w:bCs/>
          <w:noProof w:val="0"/>
          <w:sz w:val="22"/>
          <w:lang w:val="pt-BR" w:eastAsia="pt-BR"/>
        </w:rPr>
        <w:t>, da Lei 8.666/93;</w:t>
      </w:r>
    </w:p>
    <w:p w:rsidR="00EF2706" w:rsidRPr="00440783" w:rsidRDefault="00EF2706" w:rsidP="00EF2706">
      <w:pPr>
        <w:numPr>
          <w:ilvl w:val="0"/>
          <w:numId w:val="17"/>
        </w:numPr>
        <w:jc w:val="both"/>
        <w:rPr>
          <w:noProof w:val="0"/>
          <w:color w:val="000000"/>
          <w:sz w:val="22"/>
          <w:lang w:val="pt-BR" w:eastAsia="pt-BR"/>
        </w:rPr>
      </w:pPr>
      <w:r>
        <w:rPr>
          <w:bCs/>
          <w:noProof w:val="0"/>
          <w:sz w:val="22"/>
          <w:lang w:val="pt-BR" w:eastAsia="pt-BR"/>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Pr>
          <w:bCs/>
          <w:noProof w:val="0"/>
          <w:color w:val="000000"/>
          <w:sz w:val="22"/>
          <w:lang w:val="pt-BR" w:eastAsia="pt-BR"/>
        </w:rPr>
        <w:t>atualizada;</w:t>
      </w:r>
    </w:p>
    <w:p w:rsidR="00EF2706" w:rsidRDefault="00EF2706" w:rsidP="00EF2706">
      <w:pPr>
        <w:spacing w:before="100" w:after="100"/>
        <w:jc w:val="both"/>
        <w:rPr>
          <w:rFonts w:eastAsia="Arial Unicode MS"/>
          <w:noProof w:val="0"/>
          <w:sz w:val="22"/>
          <w:lang w:val="pt-BR" w:eastAsia="pt-BR"/>
        </w:rPr>
      </w:pPr>
      <w:r>
        <w:rPr>
          <w:rFonts w:eastAsia="Arial Unicode MS"/>
          <w:b/>
          <w:bCs/>
          <w:noProof w:val="0"/>
          <w:sz w:val="22"/>
          <w:lang w:val="pt-BR" w:eastAsia="pt-BR"/>
        </w:rPr>
        <w:t>9.5-</w:t>
      </w:r>
      <w:r>
        <w:rPr>
          <w:rFonts w:eastAsia="Arial Unicode MS"/>
          <w:noProof w:val="0"/>
          <w:sz w:val="22"/>
          <w:lang w:val="pt-BR" w:eastAsia="pt-BR"/>
        </w:rPr>
        <w:t xml:space="preserve"> Os documentos de habilitação poderão ser apresentados em via original ou cópia autenticada por qualquer processo, sendo por tabelião de notas ou por servidor do Município de Barra Bonita-SC, </w:t>
      </w:r>
      <w:r>
        <w:rPr>
          <w:rFonts w:eastAsia="MS Mincho"/>
          <w:noProof w:val="0"/>
          <w:sz w:val="22"/>
          <w:lang w:val="pt-BR" w:eastAsia="pt-BR"/>
        </w:rPr>
        <w:t>ou por publicação em Órgão de Imprensa Oficial.</w:t>
      </w:r>
      <w:r>
        <w:rPr>
          <w:rFonts w:eastAsia="Arial Unicode MS"/>
          <w:noProof w:val="0"/>
          <w:sz w:val="22"/>
          <w:lang w:val="pt-BR" w:eastAsia="pt-BR"/>
        </w:rPr>
        <w:t xml:space="preserve"> O Pregoeiro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EF2706" w:rsidRPr="00DB1C27" w:rsidRDefault="00EF2706" w:rsidP="00EF2706">
      <w:pPr>
        <w:tabs>
          <w:tab w:val="left" w:pos="536"/>
          <w:tab w:val="left" w:pos="2270"/>
          <w:tab w:val="left" w:pos="4294"/>
        </w:tabs>
        <w:rPr>
          <w:b/>
          <w:bCs/>
          <w:noProof w:val="0"/>
          <w:sz w:val="22"/>
          <w:lang w:val="pt-BR" w:eastAsia="pt-BR"/>
        </w:rPr>
      </w:pPr>
      <w:r>
        <w:rPr>
          <w:b/>
          <w:bCs/>
          <w:noProof w:val="0"/>
          <w:sz w:val="22"/>
          <w:lang w:val="pt-BR" w:eastAsia="pt-BR"/>
        </w:rPr>
        <w:t>10</w:t>
      </w:r>
      <w:r w:rsidRPr="00DB1C27">
        <w:rPr>
          <w:b/>
          <w:bCs/>
          <w:noProof w:val="0"/>
          <w:sz w:val="22"/>
          <w:lang w:val="pt-BR" w:eastAsia="pt-BR"/>
        </w:rPr>
        <w:t>. DOS PROCEDIMENTOS DE JULGAMENTO</w:t>
      </w:r>
    </w:p>
    <w:p w:rsidR="00EF2706" w:rsidRPr="00DB1C27" w:rsidRDefault="00EF2706" w:rsidP="00EF2706">
      <w:pPr>
        <w:tabs>
          <w:tab w:val="left" w:pos="536"/>
          <w:tab w:val="left" w:pos="2270"/>
          <w:tab w:val="left" w:pos="4294"/>
        </w:tabs>
        <w:rPr>
          <w:b/>
          <w:bCs/>
          <w:noProof w:val="0"/>
          <w:sz w:val="22"/>
          <w:lang w:val="pt-BR" w:eastAsia="pt-BR"/>
        </w:rPr>
      </w:pPr>
    </w:p>
    <w:p w:rsidR="00EF2706" w:rsidRPr="00DB1C27" w:rsidRDefault="00EF2706" w:rsidP="00EF2706">
      <w:pPr>
        <w:jc w:val="both"/>
        <w:rPr>
          <w:noProof w:val="0"/>
          <w:sz w:val="22"/>
          <w:lang w:val="pt-BR" w:eastAsia="pt-BR"/>
        </w:rPr>
      </w:pPr>
      <w:r>
        <w:rPr>
          <w:b/>
          <w:bCs/>
          <w:noProof w:val="0"/>
          <w:sz w:val="22"/>
          <w:lang w:val="pt-BR" w:eastAsia="pt-BR"/>
        </w:rPr>
        <w:t>10</w:t>
      </w:r>
      <w:r w:rsidRPr="00DB1C27">
        <w:rPr>
          <w:b/>
          <w:bCs/>
          <w:noProof w:val="0"/>
          <w:sz w:val="22"/>
          <w:lang w:val="pt-BR" w:eastAsia="pt-BR"/>
        </w:rPr>
        <w:t>.1 -</w:t>
      </w:r>
      <w:r w:rsidRPr="00DB1C27">
        <w:rPr>
          <w:noProof w:val="0"/>
          <w:sz w:val="22"/>
          <w:lang w:val="pt-BR" w:eastAsia="pt-BR"/>
        </w:rPr>
        <w:t xml:space="preserve"> Aberta a Sessão Pública, os interessados ou seus representantes, devidamente credenciados, apresentarão a documentação e entregarão os envelopes n. 01 e 02.</w:t>
      </w:r>
    </w:p>
    <w:p w:rsidR="00EF2706" w:rsidRPr="00DB1C27" w:rsidRDefault="00EF2706" w:rsidP="00EF2706">
      <w:pPr>
        <w:jc w:val="both"/>
        <w:rPr>
          <w:b/>
          <w:bCs/>
          <w:noProof w:val="0"/>
          <w:sz w:val="22"/>
          <w:lang w:val="pt-BR" w:eastAsia="pt-BR"/>
        </w:rPr>
      </w:pPr>
    </w:p>
    <w:p w:rsidR="00EF2706" w:rsidRDefault="00EF2706" w:rsidP="00EF2706">
      <w:pPr>
        <w:jc w:val="both"/>
        <w:rPr>
          <w:b/>
          <w:noProof w:val="0"/>
          <w:sz w:val="22"/>
          <w:lang w:val="pt-BR" w:eastAsia="pt-BR"/>
        </w:rPr>
      </w:pPr>
      <w:r>
        <w:rPr>
          <w:b/>
          <w:bCs/>
          <w:noProof w:val="0"/>
          <w:sz w:val="22"/>
          <w:lang w:val="pt-BR" w:eastAsia="pt-BR"/>
        </w:rPr>
        <w:t>10</w:t>
      </w:r>
      <w:r w:rsidRPr="00DB1C27">
        <w:rPr>
          <w:b/>
          <w:bCs/>
          <w:noProof w:val="0"/>
          <w:sz w:val="22"/>
          <w:lang w:val="pt-BR" w:eastAsia="pt-BR"/>
        </w:rPr>
        <w:t>.2 -</w:t>
      </w:r>
      <w:r w:rsidRPr="00DB1C27">
        <w:rPr>
          <w:noProof w:val="0"/>
          <w:sz w:val="22"/>
          <w:lang w:val="pt-BR" w:eastAsia="pt-BR"/>
        </w:rPr>
        <w:t xml:space="preserve"> Para fins de julgamento, o critério adotado para a adjudicação do objeto deste PREGÃO será o </w:t>
      </w:r>
      <w:fldSimple w:instr=" DOCVARIABLE &quot;FormaJulgamento&quot; \* MERGEFORMAT ">
        <w:r>
          <w:rPr>
            <w:b/>
            <w:noProof w:val="0"/>
            <w:sz w:val="22"/>
            <w:lang w:val="pt-BR" w:eastAsia="pt-BR"/>
          </w:rPr>
          <w:t>Menor Preco por Item.</w:t>
        </w:r>
      </w:fldSimple>
      <w:r w:rsidRPr="00DB1C27">
        <w:rPr>
          <w:noProof w:val="0"/>
          <w:sz w:val="22"/>
          <w:lang w:val="pt-BR" w:eastAsia="pt-BR"/>
        </w:rPr>
        <w:t>Serão desclassificadas às propostas que não atenderem às exigências deste Edital, e que forem superiores aos valores máximos admitidos por item, conforme</w:t>
      </w:r>
      <w:r>
        <w:rPr>
          <w:noProof w:val="0"/>
          <w:color w:val="000000"/>
          <w:sz w:val="22"/>
          <w:lang w:val="pt-BR" w:eastAsia="pt-BR"/>
        </w:rPr>
        <w:t>especificado no edital</w:t>
      </w:r>
      <w:r w:rsidRPr="00DB1C27">
        <w:rPr>
          <w:b/>
          <w:noProof w:val="0"/>
          <w:sz w:val="22"/>
          <w:lang w:val="pt-BR" w:eastAsia="pt-BR"/>
        </w:rPr>
        <w:t>.</w:t>
      </w:r>
    </w:p>
    <w:p w:rsidR="00EF2706" w:rsidRDefault="00EF2706" w:rsidP="00EF2706">
      <w:pPr>
        <w:jc w:val="both"/>
        <w:rPr>
          <w:b/>
          <w:noProof w:val="0"/>
          <w:sz w:val="22"/>
          <w:lang w:val="pt-BR" w:eastAsia="pt-BR"/>
        </w:rPr>
      </w:pPr>
    </w:p>
    <w:p w:rsidR="00EF2706" w:rsidRPr="00401EF5" w:rsidRDefault="00EF2706" w:rsidP="00EF2706">
      <w:pPr>
        <w:jc w:val="both"/>
        <w:rPr>
          <w:noProof w:val="0"/>
          <w:sz w:val="22"/>
          <w:lang w:val="pt-BR" w:eastAsia="pt-BR"/>
        </w:rPr>
      </w:pPr>
      <w:r>
        <w:rPr>
          <w:b/>
          <w:noProof w:val="0"/>
          <w:sz w:val="22"/>
          <w:lang w:val="pt-BR" w:eastAsia="pt-BR"/>
        </w:rPr>
        <w:t xml:space="preserve">10.3 </w:t>
      </w:r>
      <w:r w:rsidRPr="00E922CB">
        <w:rPr>
          <w:b/>
          <w:noProof w:val="0"/>
          <w:sz w:val="22"/>
          <w:lang w:val="pt-BR" w:eastAsia="pt-BR"/>
        </w:rPr>
        <w:t xml:space="preserve">- </w:t>
      </w:r>
      <w:r w:rsidRPr="00401EF5">
        <w:rPr>
          <w:noProof w:val="0"/>
          <w:sz w:val="22"/>
          <w:lang w:val="pt-BR" w:eastAsia="pt-BR"/>
        </w:rPr>
        <w:t>As Microempresas e as Empresas de Pequeno Porte que desejarem usufruir do tratamento diferenciado previsto na Lei Complementar nº 123, de 14 de dezembro de 2006, no presente certame, deverão apresentar CERTIDÀO DA JUNTA COMERCIAL DE SEU ESTADO DE JURISDIÇÃO que certifica este enquadramento, fora de qualquer envelope, juntamente com a Carta de Credenciamento.</w:t>
      </w:r>
    </w:p>
    <w:p w:rsidR="00EF2706" w:rsidRPr="00E922CB" w:rsidRDefault="00EF2706" w:rsidP="00EF2706">
      <w:pPr>
        <w:jc w:val="both"/>
        <w:rPr>
          <w:b/>
          <w:noProof w:val="0"/>
          <w:sz w:val="22"/>
          <w:lang w:val="pt-BR" w:eastAsia="pt-BR"/>
        </w:rPr>
      </w:pPr>
    </w:p>
    <w:p w:rsidR="00EF2706" w:rsidRPr="00E922CB" w:rsidRDefault="00EF2706" w:rsidP="00EF2706">
      <w:pPr>
        <w:jc w:val="both"/>
        <w:rPr>
          <w:b/>
          <w:noProof w:val="0"/>
          <w:sz w:val="22"/>
          <w:lang w:val="pt-BR" w:eastAsia="pt-BR"/>
        </w:rPr>
      </w:pPr>
      <w:r>
        <w:rPr>
          <w:b/>
          <w:noProof w:val="0"/>
          <w:sz w:val="22"/>
          <w:lang w:val="pt-BR" w:eastAsia="pt-BR"/>
        </w:rPr>
        <w:t>10</w:t>
      </w:r>
      <w:r w:rsidRPr="00E922CB">
        <w:rPr>
          <w:b/>
          <w:noProof w:val="0"/>
          <w:sz w:val="22"/>
          <w:lang w:val="pt-BR" w:eastAsia="pt-BR"/>
        </w:rPr>
        <w:t xml:space="preserve">.4 - </w:t>
      </w:r>
      <w:r w:rsidRPr="00401EF5">
        <w:rPr>
          <w:noProof w:val="0"/>
          <w:sz w:val="22"/>
          <w:lang w:val="pt-BR" w:eastAsia="pt-BR"/>
        </w:rPr>
        <w:t>Nos termos da Lei Complementar nº 123/2006, após o encerramento da etapa competitiva, como critério de desempate, será dada preferência à contratação para as Microempresas e Empresas de Pequeno Porte, desde que o menor preço ofertado não seja de uma Microempresa ou Empresa de Pequeno Porte.</w:t>
      </w:r>
    </w:p>
    <w:p w:rsidR="00EF2706" w:rsidRPr="00E922CB" w:rsidRDefault="00EF2706" w:rsidP="00EF2706">
      <w:pPr>
        <w:jc w:val="both"/>
        <w:rPr>
          <w:b/>
          <w:noProof w:val="0"/>
          <w:sz w:val="22"/>
          <w:lang w:val="pt-BR" w:eastAsia="pt-BR"/>
        </w:rPr>
      </w:pPr>
    </w:p>
    <w:p w:rsidR="00EF2706" w:rsidRPr="00401EF5" w:rsidRDefault="00EF2706" w:rsidP="00EF2706">
      <w:pPr>
        <w:jc w:val="both"/>
        <w:rPr>
          <w:noProof w:val="0"/>
          <w:sz w:val="22"/>
          <w:lang w:val="pt-BR" w:eastAsia="pt-BR"/>
        </w:rPr>
      </w:pPr>
      <w:r>
        <w:rPr>
          <w:b/>
          <w:noProof w:val="0"/>
          <w:sz w:val="22"/>
          <w:lang w:val="pt-BR" w:eastAsia="pt-BR"/>
        </w:rPr>
        <w:t>10.5 -</w:t>
      </w:r>
      <w:r w:rsidRPr="00401EF5">
        <w:rPr>
          <w:noProof w:val="0"/>
          <w:sz w:val="22"/>
          <w:lang w:val="pt-BR" w:eastAsia="pt-BR"/>
        </w:rPr>
        <w:t>O empate mencionado no caput deste item será verificado na situação em que a proposta apresentada pela Microempresa ou Empresa de Pequeno Porte seja igual ou até 5% (cinco por cento) superior à menor proposta apresentada na fase de lances, ocasião no qual proceder-se-á da seguinte forma:</w:t>
      </w:r>
    </w:p>
    <w:p w:rsidR="00EF2706" w:rsidRPr="00E922CB" w:rsidRDefault="00EF2706" w:rsidP="00EF2706">
      <w:pPr>
        <w:jc w:val="both"/>
        <w:rPr>
          <w:b/>
          <w:noProof w:val="0"/>
          <w:sz w:val="22"/>
          <w:lang w:val="pt-BR" w:eastAsia="pt-BR"/>
        </w:rPr>
      </w:pPr>
    </w:p>
    <w:p w:rsidR="00EF2706" w:rsidRPr="00401EF5" w:rsidRDefault="00EF2706" w:rsidP="00EF2706">
      <w:pPr>
        <w:jc w:val="both"/>
        <w:rPr>
          <w:noProof w:val="0"/>
          <w:sz w:val="22"/>
          <w:lang w:val="pt-BR" w:eastAsia="pt-BR"/>
        </w:rPr>
      </w:pPr>
      <w:r>
        <w:rPr>
          <w:b/>
          <w:noProof w:val="0"/>
          <w:sz w:val="22"/>
          <w:lang w:val="pt-BR" w:eastAsia="pt-BR"/>
        </w:rPr>
        <w:t>10.6 -</w:t>
      </w:r>
      <w:r w:rsidRPr="00401EF5">
        <w:rPr>
          <w:noProof w:val="0"/>
          <w:sz w:val="22"/>
          <w:lang w:val="pt-BR" w:eastAsia="pt-BR"/>
        </w:rPr>
        <w:t xml:space="preserve">A Microempresa ou Empresa de Pequeno Porte melhor classificada, de acordo com o disposto no subitem </w:t>
      </w:r>
      <w:r>
        <w:rPr>
          <w:noProof w:val="0"/>
          <w:sz w:val="22"/>
          <w:lang w:val="pt-BR" w:eastAsia="pt-BR"/>
        </w:rPr>
        <w:t>09.12</w:t>
      </w:r>
      <w:r w:rsidRPr="00401EF5">
        <w:rPr>
          <w:noProof w:val="0"/>
          <w:sz w:val="22"/>
          <w:lang w:val="pt-BR" w:eastAsia="pt-BR"/>
        </w:rPr>
        <w:t>, será convocada pelo Pregoeiro, para no prazo de 5 (cinco) minutos, sob pena de preclusão, apresentar nova proposta de preço inferior àquela considerada vencedora do certame, situação em que será adjudicado em seu favor o objeto licitado.</w:t>
      </w:r>
    </w:p>
    <w:p w:rsidR="00EF2706" w:rsidRPr="00E922CB" w:rsidRDefault="00EF2706" w:rsidP="00EF2706">
      <w:pPr>
        <w:jc w:val="both"/>
        <w:rPr>
          <w:b/>
          <w:noProof w:val="0"/>
          <w:sz w:val="22"/>
          <w:lang w:val="pt-BR" w:eastAsia="pt-BR"/>
        </w:rPr>
      </w:pPr>
    </w:p>
    <w:p w:rsidR="00EF2706" w:rsidRPr="00401EF5" w:rsidRDefault="00EF2706" w:rsidP="00EF2706">
      <w:pPr>
        <w:jc w:val="both"/>
        <w:rPr>
          <w:noProof w:val="0"/>
          <w:sz w:val="22"/>
          <w:lang w:val="pt-BR" w:eastAsia="pt-BR"/>
        </w:rPr>
      </w:pPr>
      <w:r>
        <w:rPr>
          <w:b/>
          <w:noProof w:val="0"/>
          <w:sz w:val="22"/>
          <w:lang w:val="pt-BR" w:eastAsia="pt-BR"/>
        </w:rPr>
        <w:t>10.7 -</w:t>
      </w:r>
      <w:r w:rsidRPr="00401EF5">
        <w:rPr>
          <w:noProof w:val="0"/>
          <w:sz w:val="22"/>
          <w:lang w:val="pt-BR" w:eastAsia="pt-BR"/>
        </w:rPr>
        <w:t xml:space="preserve">Não ocorrendo a contratação da Microempresa ou Empresa de Pequeno Porte, na forma do subitem anterior, serão convocadas as remanescentes que porventura se enquadrem na situação definida no subitem </w:t>
      </w:r>
      <w:r>
        <w:rPr>
          <w:noProof w:val="0"/>
          <w:sz w:val="22"/>
          <w:lang w:val="pt-BR" w:eastAsia="pt-BR"/>
        </w:rPr>
        <w:t>09.12</w:t>
      </w:r>
      <w:r w:rsidRPr="00401EF5">
        <w:rPr>
          <w:noProof w:val="0"/>
          <w:sz w:val="22"/>
          <w:lang w:val="pt-BR" w:eastAsia="pt-BR"/>
        </w:rPr>
        <w:t>, na ordem classificatória para o exercício do mesmo direito.</w:t>
      </w:r>
    </w:p>
    <w:p w:rsidR="00EF2706" w:rsidRPr="00E922CB" w:rsidRDefault="00EF2706" w:rsidP="00EF2706">
      <w:pPr>
        <w:jc w:val="both"/>
        <w:rPr>
          <w:b/>
          <w:noProof w:val="0"/>
          <w:sz w:val="22"/>
          <w:lang w:val="pt-BR" w:eastAsia="pt-BR"/>
        </w:rPr>
      </w:pPr>
    </w:p>
    <w:p w:rsidR="00EF2706" w:rsidRPr="00E922CB" w:rsidRDefault="00EF2706" w:rsidP="00EF2706">
      <w:pPr>
        <w:jc w:val="both"/>
        <w:rPr>
          <w:b/>
          <w:noProof w:val="0"/>
          <w:sz w:val="22"/>
          <w:lang w:val="pt-BR" w:eastAsia="pt-BR"/>
        </w:rPr>
      </w:pPr>
      <w:r>
        <w:rPr>
          <w:b/>
          <w:noProof w:val="0"/>
          <w:sz w:val="22"/>
          <w:lang w:val="pt-BR" w:eastAsia="pt-BR"/>
        </w:rPr>
        <w:t xml:space="preserve">10.8 - </w:t>
      </w:r>
      <w:r w:rsidRPr="00401EF5">
        <w:rPr>
          <w:noProof w:val="0"/>
          <w:sz w:val="22"/>
          <w:lang w:val="pt-BR" w:eastAsia="pt-BR"/>
        </w:rPr>
        <w:t xml:space="preserve">Em caso de equivalência dos valores apresentados pelas Microempresas e Empresas de Pequeno Porte que se encontrem no intervalo estabelecido no subitem </w:t>
      </w:r>
      <w:r>
        <w:rPr>
          <w:noProof w:val="0"/>
          <w:sz w:val="22"/>
          <w:lang w:val="pt-BR" w:eastAsia="pt-BR"/>
        </w:rPr>
        <w:t>09.12</w:t>
      </w:r>
      <w:r w:rsidRPr="00401EF5">
        <w:rPr>
          <w:noProof w:val="0"/>
          <w:sz w:val="22"/>
          <w:lang w:val="pt-BR" w:eastAsia="pt-BR"/>
        </w:rPr>
        <w:t>, será realizado sorteio entre elas para que se identifique aquela que primeiro poderá apresentar melhor oferta.</w:t>
      </w:r>
    </w:p>
    <w:p w:rsidR="00EF2706" w:rsidRPr="00E922CB" w:rsidRDefault="00EF2706" w:rsidP="00EF2706">
      <w:pPr>
        <w:jc w:val="both"/>
        <w:rPr>
          <w:b/>
          <w:noProof w:val="0"/>
          <w:sz w:val="22"/>
          <w:lang w:val="pt-BR" w:eastAsia="pt-BR"/>
        </w:rPr>
      </w:pPr>
    </w:p>
    <w:p w:rsidR="00EF2706" w:rsidRPr="00401EF5" w:rsidRDefault="00EF2706" w:rsidP="00EF2706">
      <w:pPr>
        <w:jc w:val="both"/>
        <w:rPr>
          <w:noProof w:val="0"/>
          <w:sz w:val="22"/>
          <w:lang w:val="pt-BR" w:eastAsia="pt-BR"/>
        </w:rPr>
      </w:pPr>
      <w:r>
        <w:rPr>
          <w:b/>
          <w:noProof w:val="0"/>
          <w:sz w:val="22"/>
          <w:lang w:val="pt-BR" w:eastAsia="pt-BR"/>
        </w:rPr>
        <w:t>10.9 -</w:t>
      </w:r>
      <w:r w:rsidRPr="00401EF5">
        <w:rPr>
          <w:noProof w:val="0"/>
          <w:sz w:val="22"/>
          <w:lang w:val="pt-BR" w:eastAsia="pt-BR"/>
        </w:rPr>
        <w:t>Na hipótese da não-contratação nos termos previstos nos subitens anteriores, o objeto licitado será adjudicado em favor da proposta originalmente vencedora do certame, na própria sessão pública, após verificação da documentação de habilitação.</w:t>
      </w:r>
    </w:p>
    <w:p w:rsidR="00EF2706" w:rsidRPr="00E922CB" w:rsidRDefault="00EF2706" w:rsidP="00EF2706">
      <w:pPr>
        <w:jc w:val="both"/>
        <w:rPr>
          <w:b/>
          <w:noProof w:val="0"/>
          <w:sz w:val="22"/>
          <w:lang w:val="pt-BR" w:eastAsia="pt-BR"/>
        </w:rPr>
      </w:pPr>
    </w:p>
    <w:p w:rsidR="00EF2706" w:rsidRPr="00401EF5" w:rsidRDefault="00EF2706" w:rsidP="00EF2706">
      <w:pPr>
        <w:jc w:val="both"/>
        <w:rPr>
          <w:noProof w:val="0"/>
          <w:sz w:val="22"/>
          <w:lang w:val="pt-BR" w:eastAsia="pt-BR"/>
        </w:rPr>
      </w:pPr>
      <w:r>
        <w:rPr>
          <w:b/>
          <w:noProof w:val="0"/>
          <w:sz w:val="22"/>
          <w:lang w:val="pt-BR" w:eastAsia="pt-BR"/>
        </w:rPr>
        <w:t>10.10 -</w:t>
      </w:r>
      <w:r w:rsidRPr="00401EF5">
        <w:rPr>
          <w:noProof w:val="0"/>
          <w:sz w:val="22"/>
          <w:lang w:val="pt-BR" w:eastAsia="pt-BR"/>
        </w:rPr>
        <w:t>Se duas ou mais Microempresas ou Empresas de Pequeno Porte apresentarem propostas com valores iguais, o desempate será mediante sorteio.</w:t>
      </w:r>
    </w:p>
    <w:p w:rsidR="00EF2706" w:rsidRPr="00E922CB" w:rsidRDefault="00EF2706" w:rsidP="00EF2706">
      <w:pPr>
        <w:jc w:val="both"/>
        <w:rPr>
          <w:b/>
          <w:noProof w:val="0"/>
          <w:sz w:val="22"/>
          <w:lang w:val="pt-BR" w:eastAsia="pt-BR"/>
        </w:rPr>
      </w:pPr>
    </w:p>
    <w:p w:rsidR="00EF2706" w:rsidRPr="00401EF5" w:rsidRDefault="00EF2706" w:rsidP="00EF2706">
      <w:pPr>
        <w:jc w:val="both"/>
        <w:rPr>
          <w:noProof w:val="0"/>
          <w:sz w:val="22"/>
          <w:lang w:val="pt-BR" w:eastAsia="pt-BR"/>
        </w:rPr>
      </w:pPr>
      <w:r>
        <w:rPr>
          <w:b/>
          <w:noProof w:val="0"/>
          <w:sz w:val="22"/>
          <w:lang w:val="pt-BR" w:eastAsia="pt-BR"/>
        </w:rPr>
        <w:t>10.11 -</w:t>
      </w:r>
      <w:r w:rsidRPr="00401EF5">
        <w:rPr>
          <w:noProof w:val="0"/>
          <w:sz w:val="22"/>
          <w:lang w:val="pt-BR" w:eastAsia="pt-BR"/>
        </w:rPr>
        <w:t>As Microempresas e Empresas de Pequeno Porte, por ocasião da participação neste certame licitatório, deverão apresentar toda a documentação exigida para efeito de comprovação da regularidade fiscal, mesmo que esta apresente alguma restrição (artigo 43, da Lei Complementar nº 123/2006).</w:t>
      </w:r>
    </w:p>
    <w:p w:rsidR="00EF2706" w:rsidRPr="00E922CB" w:rsidRDefault="00EF2706" w:rsidP="00EF2706">
      <w:pPr>
        <w:jc w:val="both"/>
        <w:rPr>
          <w:b/>
          <w:noProof w:val="0"/>
          <w:sz w:val="22"/>
          <w:lang w:val="pt-BR" w:eastAsia="pt-BR"/>
        </w:rPr>
      </w:pPr>
    </w:p>
    <w:p w:rsidR="00EF2706" w:rsidRPr="00E922CB" w:rsidRDefault="00EF2706" w:rsidP="00EF2706">
      <w:pPr>
        <w:jc w:val="both"/>
        <w:rPr>
          <w:b/>
          <w:noProof w:val="0"/>
          <w:sz w:val="22"/>
          <w:lang w:val="pt-BR" w:eastAsia="pt-BR"/>
        </w:rPr>
      </w:pPr>
      <w:r>
        <w:rPr>
          <w:b/>
          <w:noProof w:val="0"/>
          <w:sz w:val="22"/>
          <w:lang w:val="pt-BR" w:eastAsia="pt-BR"/>
        </w:rPr>
        <w:t xml:space="preserve">10.12 - </w:t>
      </w:r>
      <w:r w:rsidRPr="00401EF5">
        <w:rPr>
          <w:noProof w:val="0"/>
          <w:sz w:val="22"/>
          <w:lang w:val="pt-BR" w:eastAsia="pt-BR"/>
        </w:rPr>
        <w:t>Havendo alguma restrição na comprovação da regularidade fiscal da Microempresa ou Empresa de Pequeno Porte, será assegurado o prazo de 04 (quatro)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 (§ 1º do artigo 43, da Lei Complementar nº 123/2006).</w:t>
      </w:r>
    </w:p>
    <w:p w:rsidR="00EF2706" w:rsidRPr="00E922CB" w:rsidRDefault="00EF2706" w:rsidP="00EF2706">
      <w:pPr>
        <w:jc w:val="both"/>
        <w:rPr>
          <w:b/>
          <w:noProof w:val="0"/>
          <w:sz w:val="22"/>
          <w:lang w:val="pt-BR" w:eastAsia="pt-BR"/>
        </w:rPr>
      </w:pPr>
    </w:p>
    <w:p w:rsidR="00EF2706" w:rsidRPr="00401EF5" w:rsidRDefault="00EF2706" w:rsidP="00EF2706">
      <w:pPr>
        <w:jc w:val="both"/>
        <w:rPr>
          <w:noProof w:val="0"/>
          <w:sz w:val="22"/>
          <w:lang w:val="pt-BR" w:eastAsia="pt-BR"/>
        </w:rPr>
      </w:pPr>
      <w:r>
        <w:rPr>
          <w:b/>
          <w:noProof w:val="0"/>
          <w:sz w:val="22"/>
          <w:lang w:val="pt-BR" w:eastAsia="pt-BR"/>
        </w:rPr>
        <w:t>10.13 -</w:t>
      </w:r>
      <w:r w:rsidRPr="00401EF5">
        <w:rPr>
          <w:noProof w:val="0"/>
          <w:sz w:val="22"/>
          <w:lang w:val="pt-BR" w:eastAsia="pt-BR"/>
        </w:rPr>
        <w:t>A não regularização da documentação, no prazo previsto no § 1º do artigo 43, da Lei Complementar nº 123/2006, implicará na decadência do direito à contratação, sem prejuízo das sanções previstas no artigo 81 da Lei nº 8.666, de 21 de junho de 1993, sendo facultado à Administração convocar os licitantes remanescentes, na ordem de classificação, para assinatura do contrato, ou revogar a licitação.</w:t>
      </w: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r>
        <w:rPr>
          <w:b/>
          <w:noProof w:val="0"/>
          <w:sz w:val="22"/>
          <w:lang w:val="pt-BR" w:eastAsia="pt-BR"/>
        </w:rPr>
        <w:t xml:space="preserve">10.14 </w:t>
      </w:r>
      <w:r w:rsidRPr="00DB1C27">
        <w:rPr>
          <w:b/>
          <w:bCs/>
          <w:noProof w:val="0"/>
          <w:sz w:val="22"/>
          <w:lang w:val="pt-BR" w:eastAsia="pt-BR"/>
        </w:rPr>
        <w:t>-</w:t>
      </w:r>
      <w:r w:rsidRPr="00DB1C27">
        <w:rPr>
          <w:noProof w:val="0"/>
          <w:sz w:val="22"/>
          <w:lang w:val="pt-BR" w:eastAsia="pt-BR"/>
        </w:rPr>
        <w:t xml:space="preserve"> Serão abertos primeiramente os envelopes contendo as Propostas Comerciais, que deverão estar em conformidade com as exigências do presente Edital, ocasião em que se classificará a proposta de menor </w:t>
      </w:r>
      <w:r w:rsidRPr="00DB1C27">
        <w:rPr>
          <w:noProof w:val="0"/>
          <w:sz w:val="22"/>
          <w:lang w:val="pt-BR" w:eastAsia="pt-BR"/>
        </w:rPr>
        <w:lastRenderedPageBreak/>
        <w:t>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15</w:t>
      </w:r>
      <w:r w:rsidRPr="00DB1C27">
        <w:rPr>
          <w:b/>
          <w:bCs/>
          <w:noProof w:val="0"/>
          <w:sz w:val="22"/>
          <w:lang w:val="pt-BR" w:eastAsia="pt-BR"/>
        </w:rPr>
        <w:t xml:space="preserve"> -</w:t>
      </w:r>
      <w:r w:rsidRPr="00DB1C27">
        <w:rPr>
          <w:noProof w:val="0"/>
          <w:sz w:val="22"/>
          <w:lang w:val="pt-BR" w:eastAsia="pt-BR"/>
        </w:rPr>
        <w:t xml:space="preserve">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EF2706" w:rsidRPr="00DB1C27" w:rsidRDefault="00EF2706" w:rsidP="00EF2706">
      <w:pPr>
        <w:jc w:val="both"/>
        <w:rPr>
          <w:noProof w:val="0"/>
          <w:sz w:val="22"/>
          <w:lang w:val="pt-BR" w:eastAsia="pt-BR"/>
        </w:rPr>
      </w:pPr>
    </w:p>
    <w:p w:rsidR="00EF2706" w:rsidRPr="00B100DA" w:rsidRDefault="00EF2706" w:rsidP="00EF2706">
      <w:pPr>
        <w:jc w:val="both"/>
        <w:rPr>
          <w:noProof w:val="0"/>
          <w:sz w:val="22"/>
          <w:lang w:val="pt-BR" w:eastAsia="pt-BR"/>
        </w:rPr>
      </w:pPr>
      <w:r>
        <w:rPr>
          <w:b/>
          <w:bCs/>
          <w:noProof w:val="0"/>
          <w:sz w:val="22"/>
          <w:lang w:val="pt-BR" w:eastAsia="pt-BR"/>
        </w:rPr>
        <w:t>10.16</w:t>
      </w:r>
      <w:r w:rsidRPr="00DB1C27">
        <w:rPr>
          <w:b/>
          <w:bCs/>
          <w:noProof w:val="0"/>
          <w:sz w:val="22"/>
          <w:lang w:val="pt-BR" w:eastAsia="pt-BR"/>
        </w:rPr>
        <w:t xml:space="preserve"> -</w:t>
      </w:r>
      <w:r w:rsidRPr="00DB1C27">
        <w:rPr>
          <w:noProof w:val="0"/>
          <w:sz w:val="22"/>
          <w:lang w:val="pt-BR" w:eastAsia="pt-BR"/>
        </w:rPr>
        <w:t xml:space="preserve"> A oferta dos lances deverá ser efetuada, no momento em que for conferida a palavra à licitante, na ordem decrescente dos preços, sendo vedada à oferta de lance com vista ao empate, bem como o uso de mais de </w:t>
      </w:r>
      <w:r w:rsidRPr="00DB1C27">
        <w:rPr>
          <w:b/>
          <w:noProof w:val="0"/>
          <w:sz w:val="22"/>
          <w:lang w:val="pt-BR" w:eastAsia="pt-BR"/>
        </w:rPr>
        <w:t>duas casas após a vírgula.</w:t>
      </w:r>
      <w:r w:rsidRPr="00DB1C27">
        <w:rPr>
          <w:noProof w:val="0"/>
          <w:sz w:val="22"/>
          <w:lang w:val="pt-BR" w:eastAsia="pt-BR"/>
        </w:rPr>
        <w:t xml:space="preserve"> Dos lances ofertados não caberá retratação. A desistência em apresentar lance verbal, quando convocado pelo pregoeiro,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 negociar diretamente com o proponente para que seja obtido preço melhor.</w:t>
      </w:r>
    </w:p>
    <w:p w:rsidR="00EF2706" w:rsidRPr="00DB1C27" w:rsidRDefault="00EF2706" w:rsidP="00EF2706">
      <w:pPr>
        <w:jc w:val="both"/>
        <w:rPr>
          <w:b/>
          <w:bCs/>
          <w:noProof w:val="0"/>
          <w:sz w:val="22"/>
          <w:lang w:val="pt-BR" w:eastAsia="pt-BR"/>
        </w:rPr>
      </w:pPr>
    </w:p>
    <w:p w:rsidR="00EF2706" w:rsidRPr="00DB1C27" w:rsidRDefault="00EF2706" w:rsidP="00EF2706">
      <w:pPr>
        <w:jc w:val="both"/>
        <w:rPr>
          <w:noProof w:val="0"/>
          <w:sz w:val="22"/>
          <w:lang w:val="pt-BR" w:eastAsia="pt-BR"/>
        </w:rPr>
      </w:pPr>
      <w:r>
        <w:rPr>
          <w:b/>
          <w:bCs/>
          <w:noProof w:val="0"/>
          <w:sz w:val="22"/>
          <w:lang w:val="pt-BR" w:eastAsia="pt-BR"/>
        </w:rPr>
        <w:t>10.17</w:t>
      </w:r>
      <w:r w:rsidRPr="00DB1C27">
        <w:rPr>
          <w:b/>
          <w:bCs/>
          <w:noProof w:val="0"/>
          <w:sz w:val="22"/>
          <w:lang w:val="pt-BR" w:eastAsia="pt-BR"/>
        </w:rPr>
        <w:t xml:space="preserve"> -</w:t>
      </w:r>
      <w:r w:rsidRPr="00DB1C27">
        <w:rPr>
          <w:noProof w:val="0"/>
          <w:sz w:val="22"/>
          <w:lang w:val="pt-BR" w:eastAsia="pt-BR"/>
        </w:rPr>
        <w:t xml:space="preserve"> O encerramento da etapa competitiva dar-se-á quando, convocadas pelo Pregoeiro, as licitantes manifestarem seu desinteresse em apresentar novos lances. </w:t>
      </w:r>
    </w:p>
    <w:p w:rsidR="00EF2706" w:rsidRPr="00DB1C27" w:rsidRDefault="00EF2706" w:rsidP="00EF2706">
      <w:pPr>
        <w:jc w:val="both"/>
        <w:rPr>
          <w:noProof w:val="0"/>
          <w:sz w:val="22"/>
          <w:lang w:val="pt-BR" w:eastAsia="pt-BR"/>
        </w:rPr>
      </w:pPr>
    </w:p>
    <w:p w:rsidR="00EF2706" w:rsidRPr="00DB1C27" w:rsidRDefault="00EF2706" w:rsidP="00EF2706">
      <w:pPr>
        <w:spacing w:before="120" w:after="120"/>
        <w:jc w:val="both"/>
        <w:rPr>
          <w:noProof w:val="0"/>
          <w:sz w:val="22"/>
          <w:szCs w:val="24"/>
          <w:lang w:val="pt-BR" w:eastAsia="pt-BR"/>
        </w:rPr>
      </w:pPr>
      <w:r>
        <w:rPr>
          <w:b/>
          <w:bCs/>
          <w:noProof w:val="0"/>
          <w:sz w:val="22"/>
          <w:szCs w:val="24"/>
          <w:lang w:val="pt-BR" w:eastAsia="pt-BR"/>
        </w:rPr>
        <w:t>10.18</w:t>
      </w:r>
      <w:r w:rsidRPr="00DB1C27">
        <w:rPr>
          <w:b/>
          <w:bCs/>
          <w:noProof w:val="0"/>
          <w:sz w:val="22"/>
          <w:szCs w:val="24"/>
          <w:lang w:val="pt-BR" w:eastAsia="pt-BR"/>
        </w:rPr>
        <w:t xml:space="preserve"> -</w:t>
      </w:r>
      <w:r w:rsidRPr="00DB1C27">
        <w:rPr>
          <w:noProof w:val="0"/>
          <w:sz w:val="22"/>
          <w:szCs w:val="24"/>
          <w:lang w:val="pt-BR" w:eastAsia="pt-BR"/>
        </w:rPr>
        <w:t xml:space="preserve">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consignados </w:t>
      </w:r>
      <w:r>
        <w:rPr>
          <w:noProof w:val="0"/>
          <w:color w:val="000000"/>
          <w:sz w:val="22"/>
          <w:szCs w:val="24"/>
          <w:lang w:val="pt-BR" w:eastAsia="pt-BR"/>
        </w:rPr>
        <w:t xml:space="preserve">do </w:t>
      </w:r>
      <w:r w:rsidRPr="00DB1C27">
        <w:rPr>
          <w:noProof w:val="0"/>
          <w:sz w:val="22"/>
          <w:szCs w:val="24"/>
          <w:lang w:val="pt-BR" w:eastAsia="pt-BR"/>
        </w:rPr>
        <w:t xml:space="preserve">Edital, fazendo dele parte integrante para todos os fins e efeitos, decidindo, motivadamente, a respeito. </w:t>
      </w:r>
    </w:p>
    <w:p w:rsidR="00EF2706" w:rsidRPr="00DB1C27" w:rsidRDefault="00EF2706" w:rsidP="00EF2706">
      <w:pPr>
        <w:ind w:firstLine="708"/>
        <w:jc w:val="both"/>
        <w:rPr>
          <w:noProof w:val="0"/>
          <w:sz w:val="22"/>
          <w:lang w:val="pt-BR" w:eastAsia="pt-BR"/>
        </w:rPr>
      </w:pPr>
    </w:p>
    <w:p w:rsidR="00EF2706" w:rsidRPr="00DB1C27" w:rsidRDefault="00EF2706" w:rsidP="00EF2706">
      <w:pPr>
        <w:jc w:val="both"/>
        <w:rPr>
          <w:noProof w:val="0"/>
          <w:sz w:val="22"/>
          <w:lang w:val="pt-BR" w:eastAsia="pt-BR"/>
        </w:rPr>
      </w:pPr>
      <w:r>
        <w:rPr>
          <w:b/>
          <w:bCs/>
          <w:noProof w:val="0"/>
          <w:sz w:val="22"/>
          <w:lang w:val="pt-BR" w:eastAsia="pt-BR"/>
        </w:rPr>
        <w:t>10.19</w:t>
      </w:r>
      <w:r w:rsidRPr="00DB1C27">
        <w:rPr>
          <w:b/>
          <w:bCs/>
          <w:noProof w:val="0"/>
          <w:sz w:val="22"/>
          <w:lang w:val="pt-BR" w:eastAsia="pt-BR"/>
        </w:rPr>
        <w:t xml:space="preserve"> – </w:t>
      </w:r>
      <w:r w:rsidRPr="00DB1C27">
        <w:rPr>
          <w:noProof w:val="0"/>
          <w:sz w:val="22"/>
          <w:lang w:val="pt-BR" w:eastAsia="pt-BR"/>
        </w:rPr>
        <w:t>No caso de haver somente um licitante na Sessão Pública ou interessado em um determinado item do objeto, o Pregoeiro poderá negociar diretamente com o mesmo, com vistas a obtenção do menor preço possível.</w:t>
      </w: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r>
        <w:rPr>
          <w:b/>
          <w:bCs/>
          <w:noProof w:val="0"/>
          <w:sz w:val="22"/>
          <w:lang w:val="pt-BR" w:eastAsia="pt-BR"/>
        </w:rPr>
        <w:t>10.20</w:t>
      </w:r>
      <w:r w:rsidRPr="00DB1C27">
        <w:rPr>
          <w:b/>
          <w:bCs/>
          <w:noProof w:val="0"/>
          <w:sz w:val="22"/>
          <w:lang w:val="pt-BR" w:eastAsia="pt-BR"/>
        </w:rPr>
        <w:t xml:space="preserve"> -</w:t>
      </w:r>
      <w:r w:rsidRPr="00DB1C27">
        <w:rPr>
          <w:noProof w:val="0"/>
          <w:sz w:val="22"/>
          <w:lang w:val="pt-BR" w:eastAsia="pt-BR"/>
        </w:rPr>
        <w:t xml:space="preserve"> Sendo considerada aceitável a proposta comercial da licitante que apresentou o menor preço, o Pregoeiro procederá à abertura de seu envelope n. </w:t>
      </w:r>
      <w:r w:rsidRPr="00DB1C27">
        <w:rPr>
          <w:b/>
          <w:bCs/>
          <w:noProof w:val="0"/>
          <w:sz w:val="22"/>
          <w:lang w:val="pt-BR" w:eastAsia="pt-BR"/>
        </w:rPr>
        <w:t>02 - DOCUMENTAÇÃO</w:t>
      </w:r>
      <w:r w:rsidRPr="00DB1C27">
        <w:rPr>
          <w:noProof w:val="0"/>
          <w:sz w:val="22"/>
          <w:lang w:val="pt-BR" w:eastAsia="pt-BR"/>
        </w:rPr>
        <w:t xml:space="preserve">, para verificação do atendimento das condições de habilitação fixadas deste Edital. Constatada a conformidade da documentação com as exigências impostas pelo edital, a licitante será declarada vencedora, sendo-lhe adjudicado o objeto. </w:t>
      </w: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r>
        <w:rPr>
          <w:b/>
          <w:bCs/>
          <w:noProof w:val="0"/>
          <w:sz w:val="22"/>
          <w:lang w:val="pt-BR" w:eastAsia="pt-BR"/>
        </w:rPr>
        <w:t>10.21</w:t>
      </w:r>
      <w:r w:rsidRPr="00DB1C27">
        <w:rPr>
          <w:b/>
          <w:bCs/>
          <w:noProof w:val="0"/>
          <w:sz w:val="22"/>
          <w:lang w:val="pt-BR" w:eastAsia="pt-BR"/>
        </w:rPr>
        <w:t xml:space="preserve"> -</w:t>
      </w:r>
      <w:r w:rsidRPr="00DB1C27">
        <w:rPr>
          <w:noProof w:val="0"/>
          <w:sz w:val="22"/>
          <w:lang w:val="pt-BR" w:eastAsia="pt-BR"/>
        </w:rPr>
        <w:t xml:space="preserve"> Em caso de a licitante desatender às exigências habilitatórias, o Pregoeiro a inabilitará e examinará as ofertas subseqüentes e a qualificação das licitantes, na ordem de classificação e assim sucessivamente, até a apuração de uma que atenda ao edital, sendo a respectiva licitante declarada vencedora. Se a oferta não for aceitável por apresentar preço excessivo, o Pregoeiro poderá negociar com a licitante vencedora, com vistas a obter preço melhor.</w:t>
      </w: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r>
        <w:rPr>
          <w:b/>
          <w:bCs/>
          <w:noProof w:val="0"/>
          <w:sz w:val="22"/>
          <w:lang w:val="pt-BR" w:eastAsia="pt-BR"/>
        </w:rPr>
        <w:t>10</w:t>
      </w:r>
      <w:r w:rsidRPr="00DB1C27">
        <w:rPr>
          <w:b/>
          <w:bCs/>
          <w:noProof w:val="0"/>
          <w:sz w:val="22"/>
          <w:lang w:val="pt-BR" w:eastAsia="pt-BR"/>
        </w:rPr>
        <w:t>.</w:t>
      </w:r>
      <w:r>
        <w:rPr>
          <w:b/>
          <w:bCs/>
          <w:noProof w:val="0"/>
          <w:sz w:val="22"/>
          <w:lang w:val="pt-BR" w:eastAsia="pt-BR"/>
        </w:rPr>
        <w:t>22</w:t>
      </w:r>
      <w:r w:rsidRPr="00DB1C27">
        <w:rPr>
          <w:b/>
          <w:bCs/>
          <w:noProof w:val="0"/>
          <w:sz w:val="22"/>
          <w:lang w:val="pt-BR" w:eastAsia="pt-BR"/>
        </w:rPr>
        <w:t xml:space="preserve"> -</w:t>
      </w:r>
      <w:r w:rsidRPr="00DB1C27">
        <w:rPr>
          <w:noProof w:val="0"/>
          <w:sz w:val="22"/>
          <w:lang w:val="pt-BR" w:eastAsia="pt-BR"/>
        </w:rPr>
        <w:t xml:space="preserve"> Encerrado o julgamento das propostas e da habilitação, o pregoeiro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w:t>
      </w:r>
      <w:r>
        <w:rPr>
          <w:noProof w:val="0"/>
          <w:sz w:val="22"/>
          <w:lang w:val="pt-BR" w:eastAsia="pt-BR"/>
        </w:rPr>
        <w:t>03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xml:space="preserve">) dias, após o término do prazo do recorrente, proporcionando-se, a todos, vista imediata do processo, </w:t>
      </w:r>
      <w:smartTag w:uri="urn:schemas-microsoft-com:office:smarttags" w:element="PersonName">
        <w:smartTagPr>
          <w:attr w:name="ProductID" w:val="em Secretaria. A"/>
        </w:smartTagPr>
        <w:r w:rsidRPr="00DB1C27">
          <w:rPr>
            <w:noProof w:val="0"/>
            <w:sz w:val="22"/>
            <w:lang w:val="pt-BR" w:eastAsia="pt-BR"/>
          </w:rPr>
          <w:t>em Secretaria. A</w:t>
        </w:r>
      </w:smartTag>
      <w:r w:rsidRPr="00DB1C27">
        <w:rPr>
          <w:noProof w:val="0"/>
          <w:sz w:val="22"/>
          <w:lang w:val="pt-BR" w:eastAsia="pt-BR"/>
        </w:rPr>
        <w:t xml:space="preserve"> ausência do licitante ou sua saída antes do término da Sessão Pública caracterizar-se-á como renúncia ao direito de recorrer.</w:t>
      </w:r>
    </w:p>
    <w:p w:rsidR="00EF2706" w:rsidRPr="00DB1C27" w:rsidRDefault="00EF2706" w:rsidP="00EF2706">
      <w:pPr>
        <w:jc w:val="both"/>
        <w:rPr>
          <w:noProof w:val="0"/>
          <w:sz w:val="22"/>
          <w:lang w:val="pt-BR" w:eastAsia="pt-BR"/>
        </w:rPr>
      </w:pPr>
    </w:p>
    <w:p w:rsidR="00EF2706" w:rsidRPr="00B100DA" w:rsidRDefault="00EF2706" w:rsidP="00EF2706">
      <w:pPr>
        <w:jc w:val="both"/>
        <w:rPr>
          <w:noProof w:val="0"/>
          <w:sz w:val="22"/>
          <w:lang w:val="pt-BR" w:eastAsia="pt-BR"/>
        </w:rPr>
      </w:pPr>
      <w:r>
        <w:rPr>
          <w:b/>
          <w:bCs/>
          <w:noProof w:val="0"/>
          <w:sz w:val="22"/>
          <w:lang w:val="pt-BR" w:eastAsia="pt-BR"/>
        </w:rPr>
        <w:lastRenderedPageBreak/>
        <w:t>10</w:t>
      </w:r>
      <w:r w:rsidRPr="00DB1C27">
        <w:rPr>
          <w:b/>
          <w:bCs/>
          <w:noProof w:val="0"/>
          <w:sz w:val="22"/>
          <w:lang w:val="pt-BR" w:eastAsia="pt-BR"/>
        </w:rPr>
        <w:t>.</w:t>
      </w:r>
      <w:r>
        <w:rPr>
          <w:b/>
          <w:bCs/>
          <w:noProof w:val="0"/>
          <w:sz w:val="22"/>
          <w:lang w:val="pt-BR" w:eastAsia="pt-BR"/>
        </w:rPr>
        <w:t>23</w:t>
      </w:r>
      <w:r w:rsidRPr="00DB1C27">
        <w:rPr>
          <w:b/>
          <w:bCs/>
          <w:noProof w:val="0"/>
          <w:sz w:val="22"/>
          <w:lang w:val="pt-BR" w:eastAsia="pt-BR"/>
        </w:rPr>
        <w:t xml:space="preserve"> -</w:t>
      </w:r>
      <w:r w:rsidRPr="00DB1C27">
        <w:rPr>
          <w:noProof w:val="0"/>
          <w:sz w:val="22"/>
          <w:lang w:val="pt-BR" w:eastAsia="pt-BR"/>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e seus anexos e planilhas deverão ser assinadas pelo Pregoeiro e Equipe de Apoio e por todas as licitantes presentes. Caso haja necessidade de adiamento da Sessão Pública, será marcada nova data para a continuação dos trabalhos, devendo ficar intimadas, no mesmo ato, as licitantes presentes.</w:t>
      </w:r>
    </w:p>
    <w:p w:rsidR="00EF2706" w:rsidRPr="00DB1C27" w:rsidRDefault="00EF2706" w:rsidP="00EF2706">
      <w:pPr>
        <w:tabs>
          <w:tab w:val="left" w:pos="536"/>
          <w:tab w:val="left" w:pos="2270"/>
          <w:tab w:val="left" w:pos="4294"/>
        </w:tabs>
        <w:jc w:val="both"/>
        <w:rPr>
          <w:bCs/>
          <w:noProof w:val="0"/>
          <w:sz w:val="22"/>
          <w:lang w:val="pt-BR" w:eastAsia="pt-BR"/>
        </w:rPr>
      </w:pPr>
    </w:p>
    <w:p w:rsidR="00EF2706" w:rsidRPr="00DB1C27" w:rsidRDefault="00EF2706" w:rsidP="00EF2706">
      <w:pPr>
        <w:widowControl w:val="0"/>
        <w:tabs>
          <w:tab w:val="left" w:pos="536"/>
          <w:tab w:val="left" w:pos="2270"/>
          <w:tab w:val="left" w:pos="4294"/>
        </w:tabs>
        <w:rPr>
          <w:b/>
          <w:bCs/>
          <w:noProof w:val="0"/>
          <w:sz w:val="22"/>
          <w:lang w:val="pt-BR" w:eastAsia="pt-BR"/>
        </w:rPr>
      </w:pPr>
      <w:r>
        <w:rPr>
          <w:b/>
          <w:bCs/>
          <w:noProof w:val="0"/>
          <w:sz w:val="22"/>
          <w:lang w:val="pt-BR" w:eastAsia="pt-BR"/>
        </w:rPr>
        <w:t>11</w:t>
      </w:r>
      <w:r w:rsidRPr="00DB1C27">
        <w:rPr>
          <w:b/>
          <w:bCs/>
          <w:noProof w:val="0"/>
          <w:sz w:val="22"/>
          <w:lang w:val="pt-BR" w:eastAsia="pt-BR"/>
        </w:rPr>
        <w:t>. DOS RECURSOS ADMINISTRATIVOS</w:t>
      </w:r>
    </w:p>
    <w:p w:rsidR="00EF2706" w:rsidRPr="00DB1C27" w:rsidRDefault="00EF2706" w:rsidP="00EF2706">
      <w:pPr>
        <w:ind w:firstLine="709"/>
        <w:jc w:val="both"/>
        <w:rPr>
          <w:noProof w:val="0"/>
          <w:sz w:val="22"/>
          <w:lang w:val="pt-BR" w:eastAsia="pt-BR"/>
        </w:rPr>
      </w:pPr>
    </w:p>
    <w:p w:rsidR="00EF2706" w:rsidRPr="00DB1C27" w:rsidRDefault="00EF2706" w:rsidP="00EF2706">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.1 -</w:t>
      </w:r>
      <w:r w:rsidRPr="00DB1C27">
        <w:rPr>
          <w:noProof w:val="0"/>
          <w:sz w:val="22"/>
          <w:lang w:val="pt-BR" w:eastAsia="pt-BR"/>
        </w:rPr>
        <w:t xml:space="preserve"> Tendo à licitante manifestado a intenção de recorrer na Sessão Publica do Pregão, terá ela o prazo de 0</w:t>
      </w:r>
      <w:r>
        <w:rPr>
          <w:noProof w:val="0"/>
          <w:sz w:val="22"/>
          <w:lang w:val="pt-BR" w:eastAsia="pt-BR"/>
        </w:rPr>
        <w:t>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xml:space="preserve"> dias consecutivos para apresentação das razões de recurso. Às demais licitantes, já intimadas na Sessão Publica acima referida, terão o prazo de 0</w:t>
      </w:r>
      <w:r>
        <w:rPr>
          <w:noProof w:val="0"/>
          <w:sz w:val="22"/>
          <w:lang w:val="pt-BR" w:eastAsia="pt-BR"/>
        </w:rPr>
        <w:t>3</w:t>
      </w:r>
      <w:r w:rsidRPr="00DB1C27">
        <w:rPr>
          <w:noProof w:val="0"/>
          <w:sz w:val="22"/>
          <w:lang w:val="pt-BR" w:eastAsia="pt-BR"/>
        </w:rPr>
        <w:t xml:space="preserve"> (</w:t>
      </w:r>
      <w:r>
        <w:rPr>
          <w:noProof w:val="0"/>
          <w:sz w:val="22"/>
          <w:lang w:val="pt-BR" w:eastAsia="pt-BR"/>
        </w:rPr>
        <w:t>três</w:t>
      </w:r>
      <w:r w:rsidRPr="00DB1C27">
        <w:rPr>
          <w:noProof w:val="0"/>
          <w:sz w:val="22"/>
          <w:lang w:val="pt-BR" w:eastAsia="pt-BR"/>
        </w:rPr>
        <w:t>) dias consecutivos para apresentarem ascontra-razões, que começará a correr do término do prazo da recorrente.</w:t>
      </w: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.2 -</w:t>
      </w:r>
      <w:r w:rsidRPr="00DB1C27">
        <w:rPr>
          <w:noProof w:val="0"/>
          <w:sz w:val="22"/>
          <w:lang w:val="pt-BR" w:eastAsia="pt-BR"/>
        </w:rPr>
        <w:t xml:space="preserve"> A manifestação na Sessão Pública e a motivação, no caso de recurso, são pressupostos de admissibilidade dos recursos.</w:t>
      </w: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.3 -</w:t>
      </w:r>
      <w:r w:rsidRPr="00DB1C27">
        <w:rPr>
          <w:noProof w:val="0"/>
          <w:sz w:val="22"/>
          <w:lang w:val="pt-BR" w:eastAsia="pt-BR"/>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EF2706" w:rsidRPr="00DB1C27" w:rsidRDefault="00EF2706" w:rsidP="00EF2706">
      <w:pPr>
        <w:jc w:val="both"/>
        <w:rPr>
          <w:noProof w:val="0"/>
          <w:sz w:val="22"/>
          <w:lang w:val="pt-BR" w:eastAsia="pt-BR"/>
        </w:rPr>
      </w:pPr>
    </w:p>
    <w:p w:rsidR="00EF2706" w:rsidRPr="00DB1C27" w:rsidRDefault="00EF2706" w:rsidP="00EF2706">
      <w:pPr>
        <w:jc w:val="both"/>
        <w:rPr>
          <w:bCs/>
          <w:noProof w:val="0"/>
          <w:sz w:val="22"/>
          <w:lang w:val="pt-BR" w:eastAsia="pt-BR"/>
        </w:rPr>
      </w:pPr>
      <w:r w:rsidRPr="00DB1C27">
        <w:rPr>
          <w:b/>
          <w:noProof w:val="0"/>
          <w:sz w:val="22"/>
          <w:lang w:val="pt-BR" w:eastAsia="pt-BR"/>
        </w:rPr>
        <w:t>1</w:t>
      </w:r>
      <w:r>
        <w:rPr>
          <w:b/>
          <w:noProof w:val="0"/>
          <w:sz w:val="22"/>
          <w:lang w:val="pt-BR" w:eastAsia="pt-BR"/>
        </w:rPr>
        <w:t>1</w:t>
      </w:r>
      <w:r w:rsidRPr="00DB1C27">
        <w:rPr>
          <w:b/>
          <w:noProof w:val="0"/>
          <w:sz w:val="22"/>
          <w:lang w:val="pt-BR" w:eastAsia="pt-BR"/>
        </w:rPr>
        <w:t>.4 -</w:t>
      </w:r>
      <w:r w:rsidRPr="00DB1C27">
        <w:rPr>
          <w:bCs/>
          <w:noProof w:val="0"/>
          <w:sz w:val="22"/>
          <w:lang w:val="pt-BR" w:eastAsia="pt-BR"/>
        </w:rPr>
        <w:t xml:space="preserve">Decididos os recursos e constatada a regularidade dos atos praticados, a autoridade competente adjudicará o objeto do certame à licitante vencedora e homologará o procedimento. </w:t>
      </w: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.5 –</w:t>
      </w:r>
      <w:r w:rsidRPr="00DB1C27">
        <w:rPr>
          <w:noProof w:val="0"/>
          <w:sz w:val="22"/>
          <w:lang w:val="pt-BR" w:eastAsia="pt-BR"/>
        </w:rPr>
        <w:t xml:space="preserve"> O recurso não terá efeito suspensivo e o seu acolhimento importará a invalidação dos atos insuscetíveis de aproveitamento.</w:t>
      </w:r>
    </w:p>
    <w:p w:rsidR="00EF2706" w:rsidRPr="00DB1C27" w:rsidRDefault="00EF2706" w:rsidP="00EF2706">
      <w:pPr>
        <w:jc w:val="both"/>
        <w:rPr>
          <w:noProof w:val="0"/>
          <w:sz w:val="22"/>
          <w:lang w:val="pt-BR" w:eastAsia="pt-BR"/>
        </w:rPr>
      </w:pPr>
    </w:p>
    <w:p w:rsidR="00EF2706" w:rsidRPr="00B100DA" w:rsidRDefault="00EF2706" w:rsidP="00EF2706">
      <w:pPr>
        <w:jc w:val="both"/>
        <w:rPr>
          <w:noProof w:val="0"/>
          <w:sz w:val="22"/>
          <w:lang w:val="pt-BR" w:eastAsia="pt-BR"/>
        </w:rPr>
      </w:pPr>
      <w:r w:rsidRPr="00DB1C27">
        <w:rPr>
          <w:b/>
          <w:bCs/>
          <w:noProof w:val="0"/>
          <w:sz w:val="22"/>
          <w:lang w:val="pt-BR" w:eastAsia="pt-BR"/>
        </w:rPr>
        <w:t>1</w:t>
      </w:r>
      <w:r>
        <w:rPr>
          <w:b/>
          <w:bCs/>
          <w:noProof w:val="0"/>
          <w:sz w:val="22"/>
          <w:lang w:val="pt-BR" w:eastAsia="pt-BR"/>
        </w:rPr>
        <w:t>1</w:t>
      </w:r>
      <w:r w:rsidRPr="00DB1C27">
        <w:rPr>
          <w:b/>
          <w:bCs/>
          <w:noProof w:val="0"/>
          <w:sz w:val="22"/>
          <w:lang w:val="pt-BR" w:eastAsia="pt-BR"/>
        </w:rPr>
        <w:t>.6 –</w:t>
      </w:r>
      <w:r w:rsidRPr="00DB1C27">
        <w:rPr>
          <w:noProof w:val="0"/>
          <w:sz w:val="22"/>
          <w:lang w:val="pt-BR" w:eastAsia="pt-BR"/>
        </w:rPr>
        <w:t xml:space="preserve"> O (s) recurso (s)</w:t>
      </w:r>
      <w:r>
        <w:rPr>
          <w:noProof w:val="0"/>
          <w:sz w:val="22"/>
          <w:lang w:val="pt-BR" w:eastAsia="pt-BR"/>
        </w:rPr>
        <w:t xml:space="preserve"> será (ão) dirigido(s) a Prefeitura </w:t>
      </w:r>
      <w:r w:rsidRPr="00DB1C27">
        <w:rPr>
          <w:noProof w:val="0"/>
          <w:sz w:val="22"/>
          <w:lang w:val="pt-BR" w:eastAsia="pt-BR"/>
        </w:rPr>
        <w:t>de Barra Bonita-SC – Departamento de Compras e Licitações, e, por intermédio do Pregoeiro, será (ão) encaminhados ao Gestor</w:t>
      </w:r>
      <w:r>
        <w:rPr>
          <w:noProof w:val="0"/>
          <w:sz w:val="22"/>
          <w:lang w:val="pt-BR" w:eastAsia="pt-BR"/>
        </w:rPr>
        <w:t>/Prefeito</w:t>
      </w:r>
      <w:r w:rsidRPr="00DB1C27">
        <w:rPr>
          <w:noProof w:val="0"/>
          <w:sz w:val="22"/>
          <w:lang w:val="pt-BR" w:eastAsia="pt-BR"/>
        </w:rPr>
        <w:t>, devidamente informado, para apreciação e decisã</w:t>
      </w:r>
      <w:r>
        <w:rPr>
          <w:noProof w:val="0"/>
          <w:sz w:val="22"/>
          <w:lang w:val="pt-BR" w:eastAsia="pt-BR"/>
        </w:rPr>
        <w:t>o, no prazo de 05 (cinco) dias.</w:t>
      </w:r>
    </w:p>
    <w:p w:rsidR="00EF2706" w:rsidRPr="00DB1C27" w:rsidRDefault="00EF2706" w:rsidP="00EF2706">
      <w:pPr>
        <w:keepNext/>
        <w:jc w:val="both"/>
        <w:outlineLvl w:val="0"/>
        <w:rPr>
          <w:b/>
          <w:bCs/>
          <w:noProof w:val="0"/>
          <w:sz w:val="22"/>
          <w:lang w:val="pt-BR" w:eastAsia="pt-BR"/>
        </w:rPr>
      </w:pPr>
    </w:p>
    <w:p w:rsidR="00EF2706" w:rsidRPr="00DB1C27" w:rsidRDefault="00EF2706" w:rsidP="00EF2706">
      <w:pPr>
        <w:keepNext/>
        <w:jc w:val="both"/>
        <w:outlineLvl w:val="0"/>
        <w:rPr>
          <w:rFonts w:eastAsia="MS Mincho"/>
          <w:b/>
          <w:noProof w:val="0"/>
          <w:sz w:val="22"/>
          <w:lang w:val="pt-BR" w:eastAsia="pt-BR"/>
        </w:rPr>
      </w:pPr>
      <w:r w:rsidRPr="00DB1C27">
        <w:rPr>
          <w:b/>
          <w:bCs/>
          <w:noProof w:val="0"/>
          <w:sz w:val="22"/>
          <w:lang w:val="pt-BR" w:eastAsia="pt-BR"/>
        </w:rPr>
        <w:t>1</w:t>
      </w:r>
      <w:r>
        <w:rPr>
          <w:b/>
          <w:bCs/>
          <w:noProof w:val="0"/>
          <w:sz w:val="22"/>
          <w:lang w:val="pt-BR" w:eastAsia="pt-BR"/>
        </w:rPr>
        <w:t>2</w:t>
      </w:r>
      <w:r w:rsidRPr="00DB1C27">
        <w:rPr>
          <w:b/>
          <w:bCs/>
          <w:noProof w:val="0"/>
          <w:sz w:val="22"/>
          <w:lang w:val="pt-BR" w:eastAsia="pt-BR"/>
        </w:rPr>
        <w:t>. - Dos Prazos e Vigência -</w:t>
      </w:r>
      <w:r w:rsidRPr="00DB1C27">
        <w:rPr>
          <w:bCs/>
          <w:noProof w:val="0"/>
          <w:sz w:val="22"/>
          <w:lang w:val="pt-BR" w:eastAsia="pt-BR"/>
        </w:rPr>
        <w:t xml:space="preserve">A contagem do prazo para entrega do objeto terá início no ato da assinatura do respectivo Contrato e término previsto para </w:t>
      </w:r>
      <w:r>
        <w:rPr>
          <w:bCs/>
          <w:noProof w:val="0"/>
          <w:sz w:val="22"/>
          <w:lang w:val="pt-BR" w:eastAsia="pt-BR"/>
        </w:rPr>
        <w:t>31/12/</w:t>
      </w:r>
      <w:r w:rsidR="0091429B">
        <w:rPr>
          <w:bCs/>
          <w:noProof w:val="0"/>
          <w:sz w:val="22"/>
          <w:lang w:val="pt-BR" w:eastAsia="pt-BR"/>
        </w:rPr>
        <w:t>2018</w:t>
      </w:r>
      <w:r w:rsidRPr="00DB1C27">
        <w:rPr>
          <w:bCs/>
          <w:noProof w:val="0"/>
          <w:sz w:val="22"/>
          <w:lang w:val="pt-BR" w:eastAsia="pt-BR"/>
        </w:rPr>
        <w:t>.</w:t>
      </w:r>
    </w:p>
    <w:p w:rsidR="00EF2706" w:rsidRPr="00DB1C27" w:rsidRDefault="00EF2706" w:rsidP="00EF2706">
      <w:pPr>
        <w:autoSpaceDE w:val="0"/>
        <w:autoSpaceDN w:val="0"/>
        <w:adjustRightInd w:val="0"/>
        <w:jc w:val="both"/>
        <w:rPr>
          <w:noProof w:val="0"/>
          <w:snapToGrid w:val="0"/>
          <w:color w:val="FF00FF"/>
          <w:sz w:val="22"/>
          <w:szCs w:val="24"/>
          <w:lang w:val="pt-BR" w:eastAsia="pt-BR"/>
        </w:rPr>
      </w:pPr>
    </w:p>
    <w:p w:rsidR="00EF2706" w:rsidRPr="00DB1C27" w:rsidRDefault="00EF2706" w:rsidP="00EF2706">
      <w:pPr>
        <w:jc w:val="both"/>
        <w:rPr>
          <w:b/>
          <w:bCs/>
          <w:noProof w:val="0"/>
          <w:sz w:val="22"/>
          <w:lang w:val="pt-BR" w:eastAsia="pt-BR"/>
        </w:rPr>
      </w:pP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 CONDIÇÕES DE PAGAMENTO, DO PREÇO E DO REAJUSTE</w:t>
      </w:r>
    </w:p>
    <w:p w:rsidR="00EF2706" w:rsidRPr="00DB1C27" w:rsidRDefault="00EF2706" w:rsidP="00EF2706">
      <w:pPr>
        <w:autoSpaceDE w:val="0"/>
        <w:autoSpaceDN w:val="0"/>
        <w:adjustRightInd w:val="0"/>
        <w:spacing w:line="200" w:lineRule="atLeast"/>
        <w:jc w:val="both"/>
        <w:rPr>
          <w:noProof w:val="0"/>
          <w:sz w:val="22"/>
          <w:szCs w:val="24"/>
          <w:lang w:val="pt-BR" w:eastAsia="pt-BR"/>
        </w:rPr>
      </w:pPr>
    </w:p>
    <w:p w:rsidR="00EF2706" w:rsidRPr="00DB1C27" w:rsidRDefault="00EF2706" w:rsidP="00EF2706">
      <w:pPr>
        <w:jc w:val="both"/>
        <w:rPr>
          <w:b/>
          <w:bCs/>
          <w:i/>
          <w:noProof w:val="0"/>
          <w:sz w:val="22"/>
          <w:lang w:val="pt-BR" w:eastAsia="pt-BR"/>
        </w:rPr>
      </w:pPr>
      <w:r w:rsidRPr="00DB1C27">
        <w:rPr>
          <w:b/>
          <w:noProof w:val="0"/>
          <w:sz w:val="22"/>
          <w:lang w:val="pt-BR" w:eastAsia="pt-BR"/>
        </w:rPr>
        <w:t>1</w:t>
      </w:r>
      <w:r>
        <w:rPr>
          <w:b/>
          <w:noProof w:val="0"/>
          <w:sz w:val="22"/>
          <w:lang w:val="pt-BR" w:eastAsia="pt-BR"/>
        </w:rPr>
        <w:t>3</w:t>
      </w:r>
      <w:r w:rsidRPr="00DB1C27">
        <w:rPr>
          <w:b/>
          <w:noProof w:val="0"/>
          <w:sz w:val="22"/>
          <w:lang w:val="pt-BR" w:eastAsia="pt-BR"/>
        </w:rPr>
        <w:t>.1 -</w:t>
      </w:r>
      <w:r w:rsidRPr="00E017E8">
        <w:rPr>
          <w:b/>
          <w:bCs/>
          <w:noProof w:val="0"/>
          <w:sz w:val="22"/>
          <w:lang w:val="pt-BR" w:eastAsia="pt-BR"/>
        </w:rPr>
        <w:t>Da Forma de Pagamento</w:t>
      </w:r>
    </w:p>
    <w:p w:rsidR="00EF2706" w:rsidRDefault="00EF2706" w:rsidP="00EF2706">
      <w:pPr>
        <w:jc w:val="both"/>
        <w:rPr>
          <w:b/>
          <w:bCs/>
          <w:noProof w:val="0"/>
          <w:sz w:val="22"/>
          <w:lang w:val="pt-BR" w:eastAsia="pt-BR"/>
        </w:rPr>
      </w:pPr>
    </w:p>
    <w:p w:rsidR="00EF2706" w:rsidRDefault="00EF2706" w:rsidP="00EF2706">
      <w:pPr>
        <w:jc w:val="both"/>
        <w:rPr>
          <w:noProof w:val="0"/>
          <w:sz w:val="22"/>
          <w:lang w:val="pt-BR" w:eastAsia="pt-BR"/>
        </w:rPr>
      </w:pP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.1.1 –</w:t>
      </w:r>
      <w:r w:rsidR="00CF1CAA">
        <w:rPr>
          <w:noProof w:val="0"/>
          <w:sz w:val="22"/>
          <w:lang w:val="pt-BR" w:eastAsia="pt-BR"/>
        </w:rPr>
        <w:fldChar w:fldCharType="begin"/>
      </w:r>
      <w:r>
        <w:rPr>
          <w:noProof w:val="0"/>
          <w:sz w:val="22"/>
          <w:lang w:val="pt-BR" w:eastAsia="pt-BR"/>
        </w:rPr>
        <w:instrText xml:space="preserve"> DOCVARIABLE "FormaPgto" \* MERGEFORMAT </w:instrText>
      </w:r>
      <w:r w:rsidR="00CF1CAA">
        <w:rPr>
          <w:noProof w:val="0"/>
          <w:sz w:val="22"/>
          <w:lang w:val="pt-BR" w:eastAsia="pt-BR"/>
        </w:rPr>
        <w:fldChar w:fldCharType="end"/>
      </w:r>
      <w:r>
        <w:rPr>
          <w:noProof w:val="0"/>
          <w:sz w:val="22"/>
          <w:lang w:val="pt-BR" w:eastAsia="pt-BR"/>
        </w:rPr>
        <w:t>O pagamento será realizado até o dia 10 (dez) do mês subsequente a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EF2706" w:rsidRDefault="00EF2706" w:rsidP="00EF2706">
      <w:pPr>
        <w:jc w:val="both"/>
        <w:rPr>
          <w:noProof w:val="0"/>
          <w:sz w:val="22"/>
          <w:lang w:val="pt-BR" w:eastAsia="pt-BR"/>
        </w:rPr>
      </w:pPr>
      <w:r w:rsidRPr="00862B39">
        <w:rPr>
          <w:b/>
          <w:noProof w:val="0"/>
          <w:sz w:val="22"/>
          <w:lang w:val="pt-BR" w:eastAsia="pt-BR"/>
        </w:rPr>
        <w:t>13.1.2</w:t>
      </w:r>
      <w:r>
        <w:rPr>
          <w:noProof w:val="0"/>
          <w:sz w:val="22"/>
          <w:lang w:val="pt-BR" w:eastAsia="pt-BR"/>
        </w:rPr>
        <w:t xml:space="preserve"> A Prefeitura Municipal não se responsabiliza pelo atraso dos pagamentos nos casos da não entrega dos produtos e da respectiva nota fiscal nos prazos estabelecidos neste edital.</w:t>
      </w:r>
    </w:p>
    <w:p w:rsidR="00EF2706" w:rsidRDefault="00EF2706" w:rsidP="00EF2706">
      <w:pPr>
        <w:jc w:val="both"/>
        <w:rPr>
          <w:noProof w:val="0"/>
          <w:sz w:val="22"/>
          <w:szCs w:val="24"/>
          <w:lang w:val="pt-BR" w:eastAsia="pt-BR"/>
        </w:rPr>
      </w:pPr>
      <w:r w:rsidRPr="00862B39">
        <w:rPr>
          <w:b/>
          <w:noProof w:val="0"/>
          <w:sz w:val="22"/>
          <w:lang w:val="pt-BR" w:eastAsia="pt-BR"/>
        </w:rPr>
        <w:t>13.1.3</w:t>
      </w:r>
      <w:r>
        <w:rPr>
          <w:noProof w:val="0"/>
          <w:sz w:val="22"/>
          <w:lang w:val="pt-BR" w:eastAsia="pt-BR"/>
        </w:rPr>
        <w:t xml:space="preserve"> – </w:t>
      </w:r>
      <w:r w:rsidRPr="00DB1C27">
        <w:rPr>
          <w:noProof w:val="0"/>
          <w:sz w:val="22"/>
          <w:szCs w:val="24"/>
          <w:lang w:val="pt-BR" w:eastAsia="pt-BR"/>
        </w:rPr>
        <w:t xml:space="preserve">A nota fiscal deverá </w:t>
      </w:r>
      <w:r>
        <w:rPr>
          <w:noProof w:val="0"/>
          <w:sz w:val="22"/>
          <w:szCs w:val="24"/>
          <w:lang w:val="pt-BR" w:eastAsia="pt-BR"/>
        </w:rPr>
        <w:t>ser preenchida identificando o número do processo licitatório ao qual está vinculada, bem como informar os dados (CNPJ, endereço, nome da contratada) conforme dados constantes da proposta de preço apresentada durante o certame licitatório.</w:t>
      </w:r>
    </w:p>
    <w:p w:rsidR="00EF2706" w:rsidRDefault="00EF2706" w:rsidP="00EF2706">
      <w:pPr>
        <w:jc w:val="both"/>
        <w:rPr>
          <w:noProof w:val="0"/>
          <w:sz w:val="22"/>
          <w:szCs w:val="24"/>
          <w:lang w:val="pt-BR" w:eastAsia="pt-BR"/>
        </w:rPr>
      </w:pPr>
      <w:r w:rsidRPr="00862B39">
        <w:rPr>
          <w:b/>
          <w:noProof w:val="0"/>
          <w:sz w:val="22"/>
          <w:szCs w:val="24"/>
          <w:lang w:val="pt-BR" w:eastAsia="pt-BR"/>
        </w:rPr>
        <w:t>13.1.4-</w:t>
      </w:r>
      <w:r>
        <w:rPr>
          <w:noProof w:val="0"/>
          <w:sz w:val="22"/>
          <w:szCs w:val="24"/>
          <w:lang w:val="pt-BR" w:eastAsia="pt-BR"/>
        </w:rPr>
        <w:t xml:space="preserve"> No caso de nota fiscal eletrônica (NF-E) o arquivo XML deverá ser encaminhado no e-mail: </w:t>
      </w:r>
      <w:hyperlink r:id="rId12" w:history="1">
        <w:r w:rsidRPr="00E1482D">
          <w:rPr>
            <w:rStyle w:val="Hyperlink"/>
            <w:noProof w:val="0"/>
            <w:sz w:val="22"/>
            <w:szCs w:val="24"/>
            <w:lang w:val="pt-BR" w:eastAsia="pt-BR"/>
          </w:rPr>
          <w:t>contabilidade@barrabonita.sc.gov.br</w:t>
        </w:r>
      </w:hyperlink>
      <w:r>
        <w:rPr>
          <w:noProof w:val="0"/>
          <w:sz w:val="22"/>
          <w:szCs w:val="24"/>
          <w:lang w:val="pt-BR" w:eastAsia="pt-BR"/>
        </w:rPr>
        <w:t xml:space="preserve"> ou </w:t>
      </w:r>
      <w:hyperlink r:id="rId13" w:history="1">
        <w:r w:rsidRPr="00E1482D">
          <w:rPr>
            <w:rStyle w:val="Hyperlink"/>
            <w:noProof w:val="0"/>
            <w:sz w:val="22"/>
            <w:szCs w:val="24"/>
            <w:lang w:val="pt-BR" w:eastAsia="pt-BR"/>
          </w:rPr>
          <w:t>compras@barrabonita.sc.gov.br</w:t>
        </w:r>
      </w:hyperlink>
      <w:r>
        <w:rPr>
          <w:noProof w:val="0"/>
          <w:sz w:val="22"/>
          <w:szCs w:val="24"/>
          <w:lang w:val="pt-BR" w:eastAsia="pt-BR"/>
        </w:rPr>
        <w:t>, para fins de arquivamento e documento auxiliar da Nota Fiscal Eletrônica – Danfe juntamente com a mercadoria a ser entregue.</w:t>
      </w:r>
    </w:p>
    <w:p w:rsidR="00EF2706" w:rsidRPr="003421CF" w:rsidRDefault="00EF2706" w:rsidP="00EF2706">
      <w:pPr>
        <w:jc w:val="both"/>
        <w:rPr>
          <w:noProof w:val="0"/>
          <w:sz w:val="22"/>
          <w:szCs w:val="24"/>
          <w:lang w:val="pt-BR" w:eastAsia="pt-BR"/>
        </w:rPr>
      </w:pPr>
      <w:r w:rsidRPr="00862B39">
        <w:rPr>
          <w:b/>
          <w:noProof w:val="0"/>
          <w:sz w:val="22"/>
          <w:szCs w:val="24"/>
          <w:lang w:val="pt-BR" w:eastAsia="pt-BR"/>
        </w:rPr>
        <w:t>13.1.5 –</w:t>
      </w:r>
      <w:r>
        <w:rPr>
          <w:noProof w:val="0"/>
          <w:sz w:val="22"/>
          <w:szCs w:val="24"/>
          <w:lang w:val="pt-BR" w:eastAsia="pt-BR"/>
        </w:rPr>
        <w:t xml:space="preserve"> A proponente vencedora deverá disponibilizar, obrigatoriamente, à licitante o número da Conta Bancária (em nome da pessoa jurídica) na qual será efetuado o depósito ou emitir boleto bancário para pagamento do objeto.</w:t>
      </w:r>
    </w:p>
    <w:p w:rsidR="00EF2706" w:rsidRPr="00DB1C27" w:rsidRDefault="00EF2706" w:rsidP="00EF2706">
      <w:pPr>
        <w:autoSpaceDE w:val="0"/>
        <w:autoSpaceDN w:val="0"/>
        <w:adjustRightInd w:val="0"/>
        <w:spacing w:line="200" w:lineRule="atLeast"/>
        <w:jc w:val="both"/>
        <w:rPr>
          <w:noProof w:val="0"/>
          <w:sz w:val="22"/>
          <w:szCs w:val="24"/>
          <w:lang w:val="pt-BR" w:eastAsia="pt-BR"/>
        </w:rPr>
      </w:pPr>
    </w:p>
    <w:p w:rsidR="00EF2706" w:rsidRPr="00DB1C27" w:rsidRDefault="00EF2706" w:rsidP="00EF2706">
      <w:pPr>
        <w:jc w:val="both"/>
        <w:rPr>
          <w:b/>
          <w:bCs/>
          <w:i/>
          <w:noProof w:val="0"/>
          <w:sz w:val="22"/>
          <w:lang w:val="pt-BR" w:eastAsia="pt-BR"/>
        </w:rPr>
      </w:pPr>
      <w:r w:rsidRPr="00DB1C27">
        <w:rPr>
          <w:b/>
          <w:bCs/>
          <w:iCs/>
          <w:noProof w:val="0"/>
          <w:sz w:val="22"/>
          <w:lang w:val="pt-BR" w:eastAsia="pt-BR"/>
        </w:rPr>
        <w:t>1</w:t>
      </w:r>
      <w:r>
        <w:rPr>
          <w:b/>
          <w:bCs/>
          <w:iCs/>
          <w:noProof w:val="0"/>
          <w:sz w:val="22"/>
          <w:lang w:val="pt-BR" w:eastAsia="pt-BR"/>
        </w:rPr>
        <w:t>3</w:t>
      </w:r>
      <w:r w:rsidRPr="00DB1C27">
        <w:rPr>
          <w:b/>
          <w:bCs/>
          <w:iCs/>
          <w:noProof w:val="0"/>
          <w:sz w:val="22"/>
          <w:lang w:val="pt-BR" w:eastAsia="pt-BR"/>
        </w:rPr>
        <w:t>.2 -</w:t>
      </w:r>
      <w:r w:rsidRPr="001D70D4">
        <w:rPr>
          <w:b/>
          <w:bCs/>
          <w:noProof w:val="0"/>
          <w:sz w:val="22"/>
          <w:lang w:val="pt-BR" w:eastAsia="pt-BR"/>
        </w:rPr>
        <w:t>Do</w:t>
      </w:r>
      <w:r w:rsidRPr="00E017E8">
        <w:rPr>
          <w:b/>
          <w:bCs/>
          <w:noProof w:val="0"/>
          <w:sz w:val="22"/>
          <w:lang w:val="pt-BR" w:eastAsia="pt-BR"/>
        </w:rPr>
        <w:t xml:space="preserve"> Reajustamento</w:t>
      </w:r>
    </w:p>
    <w:p w:rsidR="00EF2706" w:rsidRDefault="00EF2706" w:rsidP="00EF2706">
      <w:pPr>
        <w:jc w:val="both"/>
        <w:rPr>
          <w:b/>
          <w:noProof w:val="0"/>
          <w:sz w:val="22"/>
          <w:lang w:val="pt-BR" w:eastAsia="pt-BR"/>
        </w:rPr>
      </w:pPr>
    </w:p>
    <w:p w:rsidR="00EF2706" w:rsidRDefault="00EF2706" w:rsidP="00EF2706">
      <w:pPr>
        <w:jc w:val="both"/>
        <w:rPr>
          <w:bCs/>
          <w:noProof w:val="0"/>
          <w:sz w:val="22"/>
          <w:lang w:val="pt-BR" w:eastAsia="pt-BR"/>
        </w:rPr>
      </w:pPr>
      <w:r w:rsidRPr="00DB1C27">
        <w:rPr>
          <w:b/>
          <w:noProof w:val="0"/>
          <w:sz w:val="22"/>
          <w:lang w:val="pt-BR" w:eastAsia="pt-BR"/>
        </w:rPr>
        <w:t>1</w:t>
      </w:r>
      <w:r>
        <w:rPr>
          <w:b/>
          <w:noProof w:val="0"/>
          <w:sz w:val="22"/>
          <w:lang w:val="pt-BR" w:eastAsia="pt-BR"/>
        </w:rPr>
        <w:t>3</w:t>
      </w:r>
      <w:r w:rsidRPr="00DB1C27">
        <w:rPr>
          <w:b/>
          <w:noProof w:val="0"/>
          <w:sz w:val="22"/>
          <w:lang w:val="pt-BR" w:eastAsia="pt-BR"/>
        </w:rPr>
        <w:t>.2.1 –</w:t>
      </w:r>
      <w:r>
        <w:rPr>
          <w:bCs/>
          <w:noProof w:val="0"/>
          <w:sz w:val="22"/>
          <w:lang w:val="pt-BR" w:eastAsia="pt-BR"/>
        </w:rPr>
        <w:t xml:space="preserve">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EF2706" w:rsidRDefault="00EF2706" w:rsidP="00EF2706">
      <w:pPr>
        <w:jc w:val="both"/>
        <w:rPr>
          <w:bCs/>
          <w:noProof w:val="0"/>
          <w:sz w:val="22"/>
          <w:lang w:val="pt-BR" w:eastAsia="pt-BR"/>
        </w:rPr>
      </w:pPr>
      <w:r w:rsidRPr="00862B39">
        <w:rPr>
          <w:b/>
          <w:bCs/>
          <w:noProof w:val="0"/>
          <w:sz w:val="22"/>
          <w:lang w:val="pt-BR" w:eastAsia="pt-BR"/>
        </w:rPr>
        <w:t>13.2.2 –</w:t>
      </w:r>
      <w:r>
        <w:rPr>
          <w:bCs/>
          <w:noProof w:val="0"/>
          <w:sz w:val="22"/>
          <w:lang w:val="pt-BR" w:eastAsia="pt-BR"/>
        </w:rPr>
        <w:t xml:space="preserve"> O preço estabelecido será reajustável durante a vigência do contrato e deverá incluir todos e quaisquer ônus, que seja tributário, fiscal, ou trabalhista, seguros, impostos e taxas, transportes, frete e quaisquer encargos necessários a execução do objeto do contrato.</w:t>
      </w:r>
    </w:p>
    <w:p w:rsidR="00EF2706" w:rsidRDefault="00EF2706" w:rsidP="00EF2706">
      <w:pPr>
        <w:jc w:val="both"/>
        <w:rPr>
          <w:bCs/>
          <w:noProof w:val="0"/>
          <w:sz w:val="22"/>
          <w:lang w:val="pt-BR" w:eastAsia="pt-BR"/>
        </w:rPr>
      </w:pPr>
      <w:r w:rsidRPr="00862B39">
        <w:rPr>
          <w:b/>
          <w:bCs/>
          <w:noProof w:val="0"/>
          <w:sz w:val="22"/>
          <w:lang w:val="pt-BR" w:eastAsia="pt-BR"/>
        </w:rPr>
        <w:t>13.2.3 –</w:t>
      </w:r>
      <w:r>
        <w:rPr>
          <w:bCs/>
          <w:noProof w:val="0"/>
          <w:sz w:val="22"/>
          <w:lang w:val="pt-BR" w:eastAsia="pt-BR"/>
        </w:rPr>
        <w:t xml:space="preserve"> A revisão dos preços poderá ser concedida, pelo Contratante, a partir da análise e discussão da planilha que demonstre a alteração dos custos a ser encaminhada pela contratada ao contratante, nos termos do Art. 65, inc. II, letra ‘d” da Lei Federal nº8666/93.</w:t>
      </w:r>
    </w:p>
    <w:p w:rsidR="00EF2706" w:rsidRDefault="00EF2706" w:rsidP="00EF2706">
      <w:pPr>
        <w:jc w:val="both"/>
        <w:rPr>
          <w:bCs/>
          <w:noProof w:val="0"/>
          <w:sz w:val="22"/>
          <w:lang w:val="pt-BR" w:eastAsia="pt-BR"/>
        </w:rPr>
      </w:pPr>
      <w:r w:rsidRPr="00862B39">
        <w:rPr>
          <w:b/>
          <w:bCs/>
          <w:noProof w:val="0"/>
          <w:sz w:val="22"/>
          <w:lang w:val="pt-BR" w:eastAsia="pt-BR"/>
        </w:rPr>
        <w:t>13.2.3.1 –</w:t>
      </w:r>
      <w:r>
        <w:rPr>
          <w:bCs/>
          <w:noProof w:val="0"/>
          <w:sz w:val="22"/>
          <w:lang w:val="pt-BR"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EF2706" w:rsidRDefault="00EF2706" w:rsidP="00EF2706">
      <w:pPr>
        <w:jc w:val="both"/>
        <w:rPr>
          <w:bCs/>
          <w:noProof w:val="0"/>
          <w:sz w:val="22"/>
          <w:lang w:val="pt-BR" w:eastAsia="pt-BR"/>
        </w:rPr>
      </w:pPr>
      <w:r w:rsidRPr="00862B39">
        <w:rPr>
          <w:b/>
          <w:bCs/>
          <w:noProof w:val="0"/>
          <w:sz w:val="22"/>
          <w:lang w:val="pt-BR" w:eastAsia="pt-BR"/>
        </w:rPr>
        <w:t>13.2.3.2 –</w:t>
      </w:r>
      <w:r>
        <w:rPr>
          <w:bCs/>
          <w:noProof w:val="0"/>
          <w:sz w:val="22"/>
          <w:lang w:val="pt-BR" w:eastAsia="pt-BR"/>
        </w:rPr>
        <w:t xml:space="preserve"> A contratada somente terá os preços revisados, após solicitar formalmente ao órgão requisitante o restabelecimento do equilíbrio econômico-financeiro do contrato e comprovar o aumento dos encargos. </w:t>
      </w:r>
    </w:p>
    <w:p w:rsidR="00EF2706" w:rsidRDefault="00EF2706" w:rsidP="00EF2706">
      <w:pPr>
        <w:jc w:val="both"/>
        <w:rPr>
          <w:bCs/>
          <w:noProof w:val="0"/>
          <w:sz w:val="22"/>
          <w:lang w:val="pt-BR" w:eastAsia="pt-BR"/>
        </w:rPr>
      </w:pPr>
    </w:p>
    <w:p w:rsidR="00EF2706" w:rsidRPr="00DB1C27" w:rsidRDefault="00EF2706" w:rsidP="00EF2706">
      <w:pPr>
        <w:jc w:val="both"/>
        <w:rPr>
          <w:b/>
          <w:bCs/>
          <w:noProof w:val="0"/>
          <w:sz w:val="22"/>
          <w:lang w:val="pt-BR" w:eastAsia="pt-BR"/>
        </w:rPr>
      </w:pPr>
      <w:r w:rsidRPr="00DB1C27">
        <w:rPr>
          <w:b/>
          <w:bCs/>
          <w:noProof w:val="0"/>
          <w:sz w:val="22"/>
          <w:lang w:val="pt-BR" w:eastAsia="pt-BR"/>
        </w:rPr>
        <w:t>1</w:t>
      </w:r>
      <w:r>
        <w:rPr>
          <w:b/>
          <w:bCs/>
          <w:noProof w:val="0"/>
          <w:sz w:val="22"/>
          <w:lang w:val="pt-BR" w:eastAsia="pt-BR"/>
        </w:rPr>
        <w:t>4</w:t>
      </w:r>
      <w:r w:rsidRPr="00DB1C27">
        <w:rPr>
          <w:b/>
          <w:bCs/>
          <w:noProof w:val="0"/>
          <w:sz w:val="22"/>
          <w:lang w:val="pt-BR" w:eastAsia="pt-BR"/>
        </w:rPr>
        <w:t>. RECURSOS FINANCEIROS E RECURSOS ORÇAMENTÁRIOS</w:t>
      </w:r>
    </w:p>
    <w:p w:rsidR="00EF2706" w:rsidRPr="00DB1C27" w:rsidRDefault="00EF2706" w:rsidP="00EF2706">
      <w:pPr>
        <w:jc w:val="both"/>
        <w:rPr>
          <w:b/>
          <w:bCs/>
          <w:noProof w:val="0"/>
          <w:sz w:val="22"/>
          <w:lang w:val="pt-BR" w:eastAsia="pt-BR"/>
        </w:rPr>
      </w:pPr>
    </w:p>
    <w:p w:rsidR="00EF2706" w:rsidRDefault="00EF2706" w:rsidP="00EF2706">
      <w:pPr>
        <w:autoSpaceDE w:val="0"/>
        <w:autoSpaceDN w:val="0"/>
        <w:adjustRightInd w:val="0"/>
        <w:spacing w:line="200" w:lineRule="atLeast"/>
        <w:jc w:val="both"/>
        <w:rPr>
          <w:noProof w:val="0"/>
          <w:sz w:val="22"/>
          <w:szCs w:val="22"/>
          <w:lang w:val="pt-BR" w:eastAsia="pt-BR"/>
        </w:rPr>
      </w:pPr>
      <w:r w:rsidRPr="00DB1C27">
        <w:rPr>
          <w:b/>
          <w:bCs/>
          <w:noProof w:val="0"/>
          <w:sz w:val="22"/>
          <w:szCs w:val="22"/>
          <w:lang w:val="pt-BR" w:eastAsia="pt-BR"/>
        </w:rPr>
        <w:t>1</w:t>
      </w:r>
      <w:r>
        <w:rPr>
          <w:b/>
          <w:bCs/>
          <w:noProof w:val="0"/>
          <w:sz w:val="22"/>
          <w:szCs w:val="22"/>
          <w:lang w:val="pt-BR" w:eastAsia="pt-BR"/>
        </w:rPr>
        <w:t>4</w:t>
      </w:r>
      <w:r w:rsidRPr="00DB1C27">
        <w:rPr>
          <w:b/>
          <w:bCs/>
          <w:noProof w:val="0"/>
          <w:sz w:val="22"/>
          <w:szCs w:val="22"/>
          <w:lang w:val="pt-BR" w:eastAsia="pt-BR"/>
        </w:rPr>
        <w:t>.1 -</w:t>
      </w:r>
      <w:r w:rsidRPr="00DB1C27">
        <w:rPr>
          <w:noProof w:val="0"/>
          <w:sz w:val="22"/>
          <w:szCs w:val="22"/>
          <w:lang w:val="pt-BR" w:eastAsia="pt-BR"/>
        </w:rPr>
        <w:t xml:space="preserve"> Os recursos financeiros serão os constantes no orçamento </w:t>
      </w:r>
      <w:r>
        <w:rPr>
          <w:noProof w:val="0"/>
          <w:sz w:val="22"/>
          <w:szCs w:val="22"/>
          <w:lang w:val="pt-BR" w:eastAsia="pt-BR"/>
        </w:rPr>
        <w:t xml:space="preserve">vigente para o exercício de </w:t>
      </w:r>
      <w:fldSimple w:instr=" DOCVARIABLE &quot;AnoLicitacao&quot; \* MERGEFORMAT ">
        <w:r w:rsidR="0091429B">
          <w:rPr>
            <w:noProof w:val="0"/>
            <w:sz w:val="22"/>
            <w:szCs w:val="22"/>
            <w:lang w:val="pt-BR" w:eastAsia="pt-BR"/>
          </w:rPr>
          <w:t>2018</w:t>
        </w:r>
      </w:fldSimple>
      <w:r w:rsidRPr="00DB1C27">
        <w:rPr>
          <w:noProof w:val="0"/>
          <w:sz w:val="22"/>
          <w:szCs w:val="22"/>
          <w:lang w:val="pt-BR" w:eastAsia="pt-BR"/>
        </w:rPr>
        <w:t xml:space="preserve"> em seus respectivos departamentos:</w:t>
      </w:r>
    </w:p>
    <w:p w:rsidR="00EF2706" w:rsidRPr="00DC4A2A" w:rsidRDefault="00EF2706" w:rsidP="00EF2706">
      <w:pPr>
        <w:autoSpaceDE w:val="0"/>
        <w:autoSpaceDN w:val="0"/>
        <w:adjustRightInd w:val="0"/>
        <w:spacing w:line="200" w:lineRule="atLeast"/>
        <w:jc w:val="both"/>
        <w:rPr>
          <w:noProof w:val="0"/>
          <w:sz w:val="22"/>
          <w:szCs w:val="22"/>
          <w:lang w:val="pt-BR" w:eastAsia="pt-BR"/>
        </w:rPr>
      </w:pPr>
    </w:p>
    <w:p w:rsidR="00EF2706" w:rsidRPr="00DB1C27" w:rsidRDefault="00EF2706" w:rsidP="00EF2706">
      <w:pPr>
        <w:autoSpaceDE w:val="0"/>
        <w:autoSpaceDN w:val="0"/>
        <w:adjustRightInd w:val="0"/>
        <w:spacing w:line="200" w:lineRule="atLeast"/>
        <w:jc w:val="both"/>
        <w:rPr>
          <w:noProof w:val="0"/>
          <w:sz w:val="22"/>
          <w:szCs w:val="24"/>
          <w:lang w:val="pt-BR" w:eastAsia="pt-BR"/>
        </w:rPr>
      </w:pPr>
      <w:r w:rsidRPr="00DB1C27">
        <w:rPr>
          <w:b/>
          <w:bCs/>
          <w:noProof w:val="0"/>
          <w:sz w:val="22"/>
          <w:szCs w:val="24"/>
          <w:lang w:val="pt-BR" w:eastAsia="pt-BR"/>
        </w:rPr>
        <w:t>1</w:t>
      </w:r>
      <w:r>
        <w:rPr>
          <w:b/>
          <w:bCs/>
          <w:noProof w:val="0"/>
          <w:sz w:val="22"/>
          <w:szCs w:val="24"/>
          <w:lang w:val="pt-BR" w:eastAsia="pt-BR"/>
        </w:rPr>
        <w:t>4</w:t>
      </w:r>
      <w:r w:rsidRPr="00DB1C27">
        <w:rPr>
          <w:b/>
          <w:bCs/>
          <w:noProof w:val="0"/>
          <w:sz w:val="22"/>
          <w:szCs w:val="24"/>
          <w:lang w:val="pt-BR" w:eastAsia="pt-BR"/>
        </w:rPr>
        <w:t>.2 -</w:t>
      </w:r>
      <w:r w:rsidRPr="00DB1C27">
        <w:rPr>
          <w:noProof w:val="0"/>
          <w:sz w:val="22"/>
          <w:szCs w:val="24"/>
          <w:lang w:val="pt-BR" w:eastAsia="pt-BR"/>
        </w:rPr>
        <w:t xml:space="preserve"> As despesas decorrentes na execução do Contrato relativo ao presente Edital correrão por conta do orçamento do exercício financeiro de em vigor conforme item ac</w:t>
      </w:r>
      <w:r>
        <w:rPr>
          <w:noProof w:val="0"/>
          <w:sz w:val="22"/>
          <w:szCs w:val="24"/>
          <w:lang w:val="pt-BR" w:eastAsia="pt-BR"/>
        </w:rPr>
        <w:t>ima.</w:t>
      </w:r>
    </w:p>
    <w:p w:rsidR="00EF2706" w:rsidRPr="00DB1C27" w:rsidRDefault="00EF2706" w:rsidP="00EF2706">
      <w:pPr>
        <w:jc w:val="both"/>
        <w:rPr>
          <w:b/>
          <w:bCs/>
          <w:noProof w:val="0"/>
          <w:sz w:val="22"/>
          <w:lang w:val="pt-BR" w:eastAsia="pt-BR"/>
        </w:rPr>
      </w:pPr>
    </w:p>
    <w:p w:rsidR="00EF2706" w:rsidRPr="00B100DA" w:rsidRDefault="00EF2706" w:rsidP="00EF2706">
      <w:pPr>
        <w:jc w:val="both"/>
        <w:rPr>
          <w:b/>
          <w:bCs/>
          <w:noProof w:val="0"/>
          <w:sz w:val="22"/>
          <w:lang w:val="pt-BR" w:eastAsia="pt-BR"/>
        </w:rPr>
      </w:pPr>
      <w:r>
        <w:rPr>
          <w:b/>
          <w:bCs/>
          <w:noProof w:val="0"/>
          <w:sz w:val="22"/>
          <w:lang w:val="pt-BR" w:eastAsia="pt-BR"/>
        </w:rPr>
        <w:t>15. ADJUDICAÇÃO E HOMOLOGAÇÃO</w:t>
      </w:r>
    </w:p>
    <w:p w:rsidR="00EF2706" w:rsidRPr="00DB1C27" w:rsidRDefault="00EF2706" w:rsidP="00EF2706">
      <w:pPr>
        <w:jc w:val="both"/>
        <w:rPr>
          <w:bCs/>
          <w:noProof w:val="0"/>
          <w:color w:val="FF0000"/>
          <w:sz w:val="22"/>
          <w:lang w:val="pt-BR" w:eastAsia="pt-BR"/>
        </w:rPr>
      </w:pPr>
    </w:p>
    <w:p w:rsidR="00EF2706" w:rsidRPr="00DB1C27" w:rsidRDefault="00EF2706" w:rsidP="00EF2706">
      <w:pPr>
        <w:jc w:val="both"/>
        <w:rPr>
          <w:bCs/>
          <w:noProof w:val="0"/>
          <w:color w:val="000000"/>
          <w:sz w:val="23"/>
          <w:szCs w:val="23"/>
          <w:lang w:val="pt-BR" w:eastAsia="pt-BR"/>
        </w:rPr>
      </w:pPr>
      <w:r w:rsidRPr="00DB1C27">
        <w:rPr>
          <w:b/>
          <w:noProof w:val="0"/>
          <w:sz w:val="22"/>
          <w:lang w:val="pt-BR" w:eastAsia="pt-BR"/>
        </w:rPr>
        <w:t>1</w:t>
      </w:r>
      <w:r>
        <w:rPr>
          <w:b/>
          <w:noProof w:val="0"/>
          <w:sz w:val="22"/>
          <w:lang w:val="pt-BR" w:eastAsia="pt-BR"/>
        </w:rPr>
        <w:t>5</w:t>
      </w:r>
      <w:r w:rsidRPr="00DB1C27">
        <w:rPr>
          <w:b/>
          <w:noProof w:val="0"/>
          <w:sz w:val="22"/>
          <w:lang w:val="pt-BR" w:eastAsia="pt-BR"/>
        </w:rPr>
        <w:t>.1 –</w:t>
      </w:r>
      <w:r w:rsidRPr="00DB1C27">
        <w:rPr>
          <w:bCs/>
          <w:noProof w:val="0"/>
          <w:color w:val="000000"/>
          <w:sz w:val="23"/>
          <w:szCs w:val="23"/>
          <w:lang w:val="pt-BR" w:eastAsia="pt-BR"/>
        </w:rPr>
        <w:t>Constatado o atendimento das exigências previstas no Edital, o licitante será declarado vencedor e, não havendo a interposição de recursos, o Pregoeiro adjudicará a proposta de menor preço (maior desconto), seguindo o processo para homologação do resultado pela Autoridade Superior.</w:t>
      </w:r>
    </w:p>
    <w:p w:rsidR="00EF2706" w:rsidRPr="00DB1C27" w:rsidRDefault="00EF2706" w:rsidP="00EF2706">
      <w:pPr>
        <w:autoSpaceDE w:val="0"/>
        <w:autoSpaceDN w:val="0"/>
        <w:adjustRightInd w:val="0"/>
        <w:jc w:val="both"/>
        <w:rPr>
          <w:b/>
          <w:noProof w:val="0"/>
          <w:color w:val="000000"/>
          <w:sz w:val="23"/>
          <w:szCs w:val="23"/>
          <w:lang w:val="pt-BR" w:eastAsia="pt-BR"/>
        </w:rPr>
      </w:pPr>
    </w:p>
    <w:p w:rsidR="00EF2706" w:rsidRPr="00DB1C27" w:rsidRDefault="00EF2706" w:rsidP="00EF2706">
      <w:pPr>
        <w:autoSpaceDE w:val="0"/>
        <w:autoSpaceDN w:val="0"/>
        <w:adjustRightInd w:val="0"/>
        <w:jc w:val="both"/>
        <w:rPr>
          <w:bCs/>
          <w:noProof w:val="0"/>
          <w:color w:val="000000"/>
          <w:sz w:val="23"/>
          <w:szCs w:val="23"/>
          <w:lang w:val="pt-BR" w:eastAsia="pt-BR"/>
        </w:rPr>
      </w:pPr>
      <w:r w:rsidRPr="00DB1C27">
        <w:rPr>
          <w:b/>
          <w:noProof w:val="0"/>
          <w:color w:val="000000"/>
          <w:sz w:val="23"/>
          <w:szCs w:val="23"/>
          <w:lang w:val="pt-BR" w:eastAsia="pt-BR"/>
        </w:rPr>
        <w:t>1</w:t>
      </w:r>
      <w:r>
        <w:rPr>
          <w:b/>
          <w:noProof w:val="0"/>
          <w:color w:val="000000"/>
          <w:sz w:val="23"/>
          <w:szCs w:val="23"/>
          <w:lang w:val="pt-BR" w:eastAsia="pt-BR"/>
        </w:rPr>
        <w:t>5</w:t>
      </w:r>
      <w:r w:rsidRPr="00DB1C27">
        <w:rPr>
          <w:b/>
          <w:noProof w:val="0"/>
          <w:color w:val="000000"/>
          <w:sz w:val="23"/>
          <w:szCs w:val="23"/>
          <w:lang w:val="pt-BR" w:eastAsia="pt-BR"/>
        </w:rPr>
        <w:t xml:space="preserve">.2 - </w:t>
      </w:r>
      <w:r w:rsidRPr="00DB1C27">
        <w:rPr>
          <w:bCs/>
          <w:noProof w:val="0"/>
          <w:color w:val="000000"/>
          <w:sz w:val="23"/>
          <w:szCs w:val="23"/>
          <w:lang w:val="pt-BR" w:eastAsia="pt-BR"/>
        </w:rPr>
        <w:t>Havendo interposição de recurso o processo será encaminhado, após o julgamento, a Autoridade Superior que, após apreciação do recurso adjudicará o objeto e homologará o procedimento.</w:t>
      </w:r>
    </w:p>
    <w:p w:rsidR="00EF2706" w:rsidRPr="00DB1C27" w:rsidRDefault="00EF2706" w:rsidP="00EF2706">
      <w:pPr>
        <w:widowControl w:val="0"/>
        <w:tabs>
          <w:tab w:val="left" w:pos="536"/>
          <w:tab w:val="left" w:pos="2270"/>
          <w:tab w:val="left" w:pos="4294"/>
        </w:tabs>
        <w:jc w:val="both"/>
        <w:rPr>
          <w:bCs/>
          <w:noProof w:val="0"/>
          <w:sz w:val="22"/>
          <w:lang w:val="pt-BR" w:eastAsia="pt-BR"/>
        </w:rPr>
      </w:pPr>
    </w:p>
    <w:p w:rsidR="00EF2706" w:rsidRPr="00DB1C27" w:rsidRDefault="00EF2706" w:rsidP="00EF2706">
      <w:pPr>
        <w:jc w:val="both"/>
        <w:rPr>
          <w:rFonts w:eastAsia="MS Mincho"/>
          <w:b/>
          <w:noProof w:val="0"/>
          <w:sz w:val="22"/>
          <w:lang w:val="pt-BR" w:eastAsia="pt-BR"/>
        </w:rPr>
      </w:pPr>
      <w:r w:rsidRPr="00DB1C27">
        <w:rPr>
          <w:b/>
          <w:noProof w:val="0"/>
          <w:sz w:val="22"/>
          <w:lang w:val="pt-BR" w:eastAsia="pt-BR"/>
        </w:rPr>
        <w:t>1</w:t>
      </w:r>
      <w:r>
        <w:rPr>
          <w:b/>
          <w:noProof w:val="0"/>
          <w:sz w:val="22"/>
          <w:lang w:val="pt-BR" w:eastAsia="pt-BR"/>
        </w:rPr>
        <w:t>6</w:t>
      </w:r>
      <w:r w:rsidRPr="00DB1C27">
        <w:rPr>
          <w:b/>
          <w:noProof w:val="0"/>
          <w:sz w:val="22"/>
          <w:lang w:val="pt-BR" w:eastAsia="pt-BR"/>
        </w:rPr>
        <w:t xml:space="preserve">. </w:t>
      </w:r>
      <w:r w:rsidRPr="00DB1C27">
        <w:rPr>
          <w:rFonts w:eastAsia="MS Mincho"/>
          <w:b/>
          <w:noProof w:val="0"/>
          <w:sz w:val="22"/>
          <w:lang w:val="pt-BR" w:eastAsia="pt-BR"/>
        </w:rPr>
        <w:t xml:space="preserve"> DA CONTRATADA</w:t>
      </w:r>
    </w:p>
    <w:p w:rsidR="00EF2706" w:rsidRPr="00DB1C27" w:rsidRDefault="00EF2706" w:rsidP="00EF2706">
      <w:pPr>
        <w:jc w:val="both"/>
        <w:rPr>
          <w:b/>
          <w:noProof w:val="0"/>
          <w:sz w:val="22"/>
          <w:lang w:val="pt-BR" w:eastAsia="pt-BR"/>
        </w:rPr>
      </w:pPr>
    </w:p>
    <w:p w:rsidR="00EF2706" w:rsidRPr="00DB1C27" w:rsidRDefault="00EF2706" w:rsidP="00EF2706">
      <w:pPr>
        <w:jc w:val="both"/>
        <w:rPr>
          <w:bCs/>
          <w:noProof w:val="0"/>
          <w:sz w:val="22"/>
          <w:lang w:val="pt-BR" w:eastAsia="pt-BR"/>
        </w:rPr>
      </w:pPr>
      <w:r w:rsidRPr="00DB1C27">
        <w:rPr>
          <w:b/>
          <w:noProof w:val="0"/>
          <w:sz w:val="22"/>
          <w:lang w:val="pt-BR" w:eastAsia="pt-BR"/>
        </w:rPr>
        <w:t>1</w:t>
      </w:r>
      <w:r>
        <w:rPr>
          <w:b/>
          <w:noProof w:val="0"/>
          <w:sz w:val="22"/>
          <w:lang w:val="pt-BR" w:eastAsia="pt-BR"/>
        </w:rPr>
        <w:t>6</w:t>
      </w:r>
      <w:r w:rsidRPr="00DB1C27">
        <w:rPr>
          <w:b/>
          <w:noProof w:val="0"/>
          <w:sz w:val="22"/>
          <w:lang w:val="pt-BR" w:eastAsia="pt-BR"/>
        </w:rPr>
        <w:t>.1. OBRIGAÇÕES DA CONTRATADA</w:t>
      </w:r>
    </w:p>
    <w:p w:rsidR="00EF2706" w:rsidRPr="00DB1C27" w:rsidRDefault="00EF2706" w:rsidP="00EF2706">
      <w:pPr>
        <w:jc w:val="both"/>
        <w:rPr>
          <w:rFonts w:eastAsia="MS Mincho"/>
          <w:b/>
          <w:bCs/>
          <w:noProof w:val="0"/>
          <w:sz w:val="22"/>
          <w:lang w:val="pt-BR" w:eastAsia="pt-BR"/>
        </w:rPr>
      </w:pPr>
    </w:p>
    <w:p w:rsidR="00EF2706" w:rsidRPr="00DB1C27" w:rsidRDefault="00EF2706" w:rsidP="00EF2706">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.1.1 -A CONTRATADA</w:t>
      </w:r>
      <w:r w:rsidRPr="00DB1C27">
        <w:rPr>
          <w:rFonts w:eastAsia="MS Mincho"/>
          <w:noProof w:val="0"/>
          <w:sz w:val="22"/>
          <w:lang w:val="pt-BR" w:eastAsia="pt-BR"/>
        </w:rPr>
        <w:t xml:space="preserve"> obriga-se a cumprir todas as exigências da </w:t>
      </w:r>
      <w:r w:rsidRPr="00862B39">
        <w:rPr>
          <w:rFonts w:eastAsia="MS Mincho"/>
          <w:b/>
          <w:noProof w:val="0"/>
          <w:sz w:val="22"/>
          <w:lang w:val="pt-BR" w:eastAsia="pt-BR"/>
        </w:rPr>
        <w:t xml:space="preserve">Secretaria de </w:t>
      </w:r>
      <w:r>
        <w:rPr>
          <w:rFonts w:eastAsia="MS Mincho"/>
          <w:b/>
          <w:noProof w:val="0"/>
          <w:sz w:val="22"/>
          <w:lang w:val="pt-BR" w:eastAsia="pt-BR"/>
        </w:rPr>
        <w:t xml:space="preserve">Saúde </w:t>
      </w:r>
      <w:r w:rsidRPr="00DB1C27">
        <w:rPr>
          <w:rFonts w:eastAsia="MS Mincho"/>
          <w:noProof w:val="0"/>
          <w:sz w:val="22"/>
          <w:lang w:val="pt-BR" w:eastAsia="pt-BR"/>
        </w:rPr>
        <w:t>, de maneira a atender as necessidades.</w:t>
      </w:r>
    </w:p>
    <w:p w:rsidR="00EF2706" w:rsidRPr="00DB1C27" w:rsidRDefault="00EF2706" w:rsidP="00EF2706">
      <w:pPr>
        <w:jc w:val="both"/>
        <w:rPr>
          <w:rFonts w:eastAsia="MS Mincho"/>
          <w:noProof w:val="0"/>
          <w:sz w:val="22"/>
          <w:lang w:val="pt-BR" w:eastAsia="pt-BR"/>
        </w:rPr>
      </w:pPr>
    </w:p>
    <w:p w:rsidR="00EF2706" w:rsidRPr="00DB1C27" w:rsidRDefault="00EF2706" w:rsidP="00EF2706">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.1.2</w:t>
      </w:r>
      <w:r w:rsidRPr="00DB1C27">
        <w:rPr>
          <w:rFonts w:eastAsia="MS Mincho"/>
          <w:noProof w:val="0"/>
          <w:sz w:val="22"/>
          <w:lang w:val="pt-BR" w:eastAsia="pt-BR"/>
        </w:rPr>
        <w:t xml:space="preserve"> -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integralmente a responsabilidade quanto aos encargos trabalhistas e sociais decorrentes da execução dos serviços.</w:t>
      </w:r>
    </w:p>
    <w:p w:rsidR="00EF2706" w:rsidRPr="00DB1C27" w:rsidRDefault="00EF2706" w:rsidP="00EF2706">
      <w:pPr>
        <w:jc w:val="both"/>
        <w:rPr>
          <w:rFonts w:eastAsia="MS Mincho"/>
          <w:noProof w:val="0"/>
          <w:sz w:val="22"/>
          <w:lang w:val="pt-BR" w:eastAsia="pt-BR"/>
        </w:rPr>
      </w:pPr>
    </w:p>
    <w:p w:rsidR="00EF2706" w:rsidRPr="00DB1C27" w:rsidRDefault="00EF2706" w:rsidP="00EF2706">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.1.3 -A CONTRATADA</w:t>
      </w:r>
      <w:r w:rsidRPr="00DB1C27">
        <w:rPr>
          <w:rFonts w:eastAsia="MS Mincho"/>
          <w:noProof w:val="0"/>
          <w:sz w:val="22"/>
          <w:lang w:val="pt-BR"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EF2706" w:rsidRPr="00DB1C27" w:rsidRDefault="00EF2706" w:rsidP="00EF2706">
      <w:pPr>
        <w:widowControl w:val="0"/>
        <w:jc w:val="both"/>
        <w:rPr>
          <w:bCs/>
          <w:noProof w:val="0"/>
          <w:snapToGrid w:val="0"/>
          <w:sz w:val="22"/>
          <w:lang w:val="pt-BR" w:eastAsia="pt-BR"/>
        </w:rPr>
      </w:pPr>
    </w:p>
    <w:p w:rsidR="00EF2706" w:rsidRPr="00DB1C27" w:rsidRDefault="00EF2706" w:rsidP="00EF2706">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.1.4 –A CONTRATADA</w:t>
      </w:r>
      <w:r w:rsidRPr="00DB1C27">
        <w:rPr>
          <w:rFonts w:eastAsia="MS Mincho"/>
          <w:noProof w:val="0"/>
          <w:sz w:val="22"/>
          <w:lang w:val="pt-BR"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EF2706" w:rsidRPr="00DB1C27" w:rsidRDefault="00EF2706" w:rsidP="00EF2706">
      <w:pPr>
        <w:jc w:val="both"/>
        <w:rPr>
          <w:rFonts w:eastAsia="MS Mincho"/>
          <w:noProof w:val="0"/>
          <w:sz w:val="22"/>
          <w:lang w:val="pt-BR" w:eastAsia="pt-BR"/>
        </w:rPr>
      </w:pPr>
    </w:p>
    <w:p w:rsidR="00EF2706" w:rsidRPr="00DB1C27" w:rsidRDefault="00EF2706" w:rsidP="00EF2706">
      <w:pPr>
        <w:jc w:val="both"/>
        <w:rPr>
          <w:rFonts w:eastAsia="MS Mincho"/>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6</w:t>
      </w:r>
      <w:r w:rsidRPr="00DB1C27">
        <w:rPr>
          <w:rFonts w:eastAsia="MS Mincho"/>
          <w:b/>
          <w:bCs/>
          <w:noProof w:val="0"/>
          <w:sz w:val="22"/>
          <w:lang w:val="pt-BR" w:eastAsia="pt-BR"/>
        </w:rPr>
        <w:t>.1.5 -A CONTRATADA</w:t>
      </w:r>
      <w:r w:rsidRPr="00DB1C27">
        <w:rPr>
          <w:rFonts w:eastAsia="MS Mincho"/>
          <w:noProof w:val="0"/>
          <w:sz w:val="22"/>
          <w:lang w:val="pt-BR" w:eastAsia="pt-BR"/>
        </w:rPr>
        <w:t xml:space="preserve"> assumirá responsabilidade pela prestação de serviço descrito no objeto, bem como por quaisquer danos causados a esta Municipalidade ou a terceiros.</w:t>
      </w:r>
    </w:p>
    <w:p w:rsidR="00EF2706" w:rsidRPr="00DB1C27" w:rsidRDefault="00EF2706" w:rsidP="00EF2706">
      <w:pPr>
        <w:autoSpaceDE w:val="0"/>
        <w:autoSpaceDN w:val="0"/>
        <w:adjustRightInd w:val="0"/>
        <w:spacing w:line="200" w:lineRule="atLeast"/>
        <w:jc w:val="both"/>
        <w:rPr>
          <w:noProof w:val="0"/>
          <w:color w:val="FF0000"/>
          <w:sz w:val="22"/>
          <w:szCs w:val="24"/>
          <w:lang w:val="pt-BR" w:eastAsia="pt-BR"/>
        </w:rPr>
      </w:pPr>
    </w:p>
    <w:p w:rsidR="00EF2706" w:rsidRPr="00DB1C27" w:rsidRDefault="00EF2706" w:rsidP="00EF2706">
      <w:pPr>
        <w:autoSpaceDE w:val="0"/>
        <w:autoSpaceDN w:val="0"/>
        <w:adjustRightInd w:val="0"/>
        <w:spacing w:line="200" w:lineRule="atLeast"/>
        <w:jc w:val="both"/>
        <w:rPr>
          <w:noProof w:val="0"/>
          <w:color w:val="000000"/>
          <w:sz w:val="22"/>
          <w:szCs w:val="24"/>
          <w:lang w:val="pt-BR" w:eastAsia="pt-BR"/>
        </w:rPr>
      </w:pPr>
      <w:r>
        <w:rPr>
          <w:b/>
          <w:bCs/>
          <w:noProof w:val="0"/>
          <w:color w:val="000000"/>
          <w:sz w:val="22"/>
          <w:szCs w:val="24"/>
          <w:lang w:val="pt-BR" w:eastAsia="pt-BR"/>
        </w:rPr>
        <w:t>16.1.6</w:t>
      </w:r>
      <w:r w:rsidRPr="00DB1C27">
        <w:rPr>
          <w:b/>
          <w:bCs/>
          <w:noProof w:val="0"/>
          <w:color w:val="000000"/>
          <w:sz w:val="22"/>
          <w:szCs w:val="24"/>
          <w:lang w:val="pt-BR" w:eastAsia="pt-BR"/>
        </w:rPr>
        <w:t xml:space="preserve"> -</w:t>
      </w:r>
      <w:r w:rsidRPr="00DB1C27">
        <w:rPr>
          <w:rFonts w:eastAsia="MS Mincho"/>
          <w:b/>
          <w:bCs/>
          <w:noProof w:val="0"/>
          <w:color w:val="000000"/>
          <w:sz w:val="22"/>
          <w:szCs w:val="24"/>
          <w:lang w:val="pt-BR" w:eastAsia="pt-BR"/>
        </w:rPr>
        <w:t>A CONTRATADA</w:t>
      </w:r>
      <w:r w:rsidRPr="00DB1C27">
        <w:rPr>
          <w:rFonts w:eastAsia="MS Mincho"/>
          <w:noProof w:val="0"/>
          <w:color w:val="000000"/>
          <w:sz w:val="22"/>
          <w:szCs w:val="24"/>
          <w:lang w:val="pt-BR" w:eastAsia="pt-BR"/>
        </w:rPr>
        <w:t xml:space="preserve"> p</w:t>
      </w:r>
      <w:r w:rsidRPr="00DB1C27">
        <w:rPr>
          <w:noProof w:val="0"/>
          <w:color w:val="000000"/>
          <w:sz w:val="22"/>
          <w:szCs w:val="24"/>
          <w:lang w:val="pt-BR" w:eastAsia="pt-BR"/>
        </w:rPr>
        <w:t>ermiti que os Prepostos do Município inspecionem, a qualquer tempo e hora andamento dos serviços</w:t>
      </w:r>
      <w:r>
        <w:rPr>
          <w:noProof w:val="0"/>
          <w:color w:val="000000"/>
          <w:sz w:val="22"/>
          <w:szCs w:val="24"/>
          <w:lang w:val="pt-BR" w:eastAsia="pt-BR"/>
        </w:rPr>
        <w:t xml:space="preserve"> e ou fornecimento de objetos</w:t>
      </w:r>
      <w:r w:rsidRPr="00DB1C27">
        <w:rPr>
          <w:noProof w:val="0"/>
          <w:color w:val="000000"/>
          <w:sz w:val="22"/>
          <w:szCs w:val="24"/>
          <w:lang w:val="pt-BR" w:eastAsia="pt-BR"/>
        </w:rPr>
        <w:t xml:space="preserve">. </w:t>
      </w:r>
    </w:p>
    <w:p w:rsidR="00EF2706" w:rsidRPr="00DB1C27" w:rsidRDefault="00EF2706" w:rsidP="00EF2706">
      <w:pPr>
        <w:autoSpaceDE w:val="0"/>
        <w:autoSpaceDN w:val="0"/>
        <w:adjustRightInd w:val="0"/>
        <w:spacing w:line="200" w:lineRule="atLeast"/>
        <w:jc w:val="both"/>
        <w:rPr>
          <w:noProof w:val="0"/>
          <w:color w:val="FF0000"/>
          <w:sz w:val="22"/>
          <w:szCs w:val="24"/>
          <w:lang w:val="pt-BR" w:eastAsia="pt-BR"/>
        </w:rPr>
      </w:pPr>
    </w:p>
    <w:p w:rsidR="00EF2706" w:rsidRPr="00DB1C27" w:rsidRDefault="00EF2706" w:rsidP="00EF2706">
      <w:pPr>
        <w:autoSpaceDE w:val="0"/>
        <w:autoSpaceDN w:val="0"/>
        <w:adjustRightInd w:val="0"/>
        <w:spacing w:line="200" w:lineRule="atLeast"/>
        <w:jc w:val="both"/>
        <w:rPr>
          <w:noProof w:val="0"/>
          <w:color w:val="FF0000"/>
          <w:sz w:val="22"/>
          <w:szCs w:val="24"/>
          <w:lang w:val="pt-BR" w:eastAsia="pt-BR"/>
        </w:rPr>
      </w:pPr>
      <w:r>
        <w:rPr>
          <w:b/>
          <w:bCs/>
          <w:noProof w:val="0"/>
          <w:color w:val="000000"/>
          <w:sz w:val="22"/>
          <w:szCs w:val="24"/>
          <w:lang w:val="pt-BR" w:eastAsia="pt-BR"/>
        </w:rPr>
        <w:t>16.1.7</w:t>
      </w:r>
      <w:r w:rsidRPr="00DB1C27">
        <w:rPr>
          <w:b/>
          <w:bCs/>
          <w:noProof w:val="0"/>
          <w:color w:val="000000"/>
          <w:sz w:val="22"/>
          <w:szCs w:val="24"/>
          <w:lang w:val="pt-BR" w:eastAsia="pt-BR"/>
        </w:rPr>
        <w:t xml:space="preserve"> –</w:t>
      </w:r>
      <w:r w:rsidRPr="00DB1C27">
        <w:rPr>
          <w:noProof w:val="0"/>
          <w:color w:val="000000"/>
          <w:sz w:val="22"/>
          <w:szCs w:val="24"/>
          <w:lang w:val="pt-BR" w:eastAsia="pt-BR"/>
        </w:rPr>
        <w:t xml:space="preserve"> A </w:t>
      </w:r>
      <w:r w:rsidRPr="00DB1C27">
        <w:rPr>
          <w:rFonts w:eastAsia="MS Mincho"/>
          <w:b/>
          <w:bCs/>
          <w:noProof w:val="0"/>
          <w:color w:val="000000"/>
          <w:sz w:val="22"/>
          <w:szCs w:val="24"/>
          <w:lang w:val="pt-BR" w:eastAsia="pt-BR"/>
        </w:rPr>
        <w:t>CONTRATADA</w:t>
      </w:r>
      <w:r w:rsidRPr="00DB1C27">
        <w:rPr>
          <w:rFonts w:eastAsia="MS Mincho"/>
          <w:noProof w:val="0"/>
          <w:color w:val="000000"/>
          <w:sz w:val="22"/>
          <w:szCs w:val="24"/>
          <w:lang w:val="pt-BR" w:eastAsia="pt-BR"/>
        </w:rPr>
        <w:t xml:space="preserve"> assume a responsabilidade de f</w:t>
      </w:r>
      <w:r w:rsidRPr="00DB1C27">
        <w:rPr>
          <w:noProof w:val="0"/>
          <w:color w:val="000000"/>
          <w:sz w:val="22"/>
          <w:szCs w:val="24"/>
          <w:lang w:val="pt-BR" w:eastAsia="pt-BR"/>
        </w:rPr>
        <w:t>ormar o quadro de pessoal necessário à execução dos serviços contratados, sendo de sua responsabilidade as obrigações trabalhistas decorrentes da execução do presente contrato, inclusas as sociais, bem como todas as tributárias e acessórias decorrentes do cumprimento do contrato, bem como eventuais substituição de pessoal que se fizerem necessárias por qualquer motivo</w:t>
      </w:r>
      <w:r w:rsidRPr="00DB1C27">
        <w:rPr>
          <w:noProof w:val="0"/>
          <w:color w:val="FF0000"/>
          <w:sz w:val="22"/>
          <w:szCs w:val="24"/>
          <w:lang w:val="pt-BR" w:eastAsia="pt-BR"/>
        </w:rPr>
        <w:t>.</w:t>
      </w:r>
    </w:p>
    <w:p w:rsidR="00EF2706" w:rsidRPr="00DB1C27" w:rsidRDefault="00EF2706" w:rsidP="00EF2706">
      <w:pPr>
        <w:jc w:val="both"/>
        <w:rPr>
          <w:rFonts w:eastAsia="MS Mincho"/>
          <w:b/>
          <w:noProof w:val="0"/>
          <w:sz w:val="22"/>
          <w:lang w:val="pt-BR" w:eastAsia="pt-BR"/>
        </w:rPr>
      </w:pPr>
    </w:p>
    <w:p w:rsidR="00EF2706" w:rsidRDefault="00EF2706" w:rsidP="00EF2706">
      <w:pPr>
        <w:jc w:val="both"/>
        <w:rPr>
          <w:rFonts w:eastAsia="MS Mincho"/>
          <w:b/>
          <w:bCs/>
          <w:noProof w:val="0"/>
          <w:sz w:val="22"/>
          <w:lang w:val="pt-BR" w:eastAsia="pt-BR"/>
        </w:rPr>
      </w:pPr>
      <w:r w:rsidRPr="00DB1C27">
        <w:rPr>
          <w:rFonts w:eastAsia="MS Mincho"/>
          <w:b/>
          <w:bCs/>
          <w:noProof w:val="0"/>
          <w:sz w:val="22"/>
          <w:lang w:val="pt-BR" w:eastAsia="pt-BR"/>
        </w:rPr>
        <w:t>1</w:t>
      </w:r>
      <w:r>
        <w:rPr>
          <w:rFonts w:eastAsia="MS Mincho"/>
          <w:b/>
          <w:bCs/>
          <w:noProof w:val="0"/>
          <w:sz w:val="22"/>
          <w:lang w:val="pt-BR" w:eastAsia="pt-BR"/>
        </w:rPr>
        <w:t>7</w:t>
      </w:r>
      <w:r w:rsidRPr="00DB1C27">
        <w:rPr>
          <w:rFonts w:eastAsia="MS Mincho"/>
          <w:b/>
          <w:bCs/>
          <w:noProof w:val="0"/>
          <w:sz w:val="22"/>
          <w:lang w:val="pt-BR" w:eastAsia="pt-BR"/>
        </w:rPr>
        <w:t>.2 - DAS CONDIÇÕES PARA CONTRATAÇÃO</w:t>
      </w:r>
    </w:p>
    <w:p w:rsidR="00EF2706" w:rsidRPr="00DB1C27" w:rsidRDefault="00EF2706" w:rsidP="00EF2706">
      <w:pPr>
        <w:autoSpaceDE w:val="0"/>
        <w:autoSpaceDN w:val="0"/>
        <w:adjustRightInd w:val="0"/>
        <w:jc w:val="both"/>
        <w:rPr>
          <w:noProof w:val="0"/>
          <w:sz w:val="22"/>
          <w:szCs w:val="24"/>
          <w:lang w:val="pt-BR" w:eastAsia="pt-BR"/>
        </w:rPr>
      </w:pPr>
    </w:p>
    <w:p w:rsidR="00EF2706" w:rsidRPr="00DB1C27" w:rsidRDefault="00EF2706" w:rsidP="00EF2706">
      <w:pPr>
        <w:autoSpaceDE w:val="0"/>
        <w:autoSpaceDN w:val="0"/>
        <w:adjustRightInd w:val="0"/>
        <w:jc w:val="both"/>
        <w:rPr>
          <w:noProof w:val="0"/>
          <w:sz w:val="22"/>
          <w:szCs w:val="24"/>
          <w:lang w:val="pt-BR" w:eastAsia="pt-BR"/>
        </w:rPr>
      </w:pPr>
      <w:r w:rsidRPr="00DB1C27">
        <w:rPr>
          <w:b/>
          <w:bCs/>
          <w:noProof w:val="0"/>
          <w:sz w:val="22"/>
          <w:szCs w:val="24"/>
          <w:lang w:val="pt-BR" w:eastAsia="pt-BR"/>
        </w:rPr>
        <w:t>1</w:t>
      </w:r>
      <w:r>
        <w:rPr>
          <w:b/>
          <w:bCs/>
          <w:noProof w:val="0"/>
          <w:sz w:val="22"/>
          <w:szCs w:val="24"/>
          <w:lang w:val="pt-BR" w:eastAsia="pt-BR"/>
        </w:rPr>
        <w:t>7</w:t>
      </w:r>
      <w:r w:rsidRPr="00DB1C27">
        <w:rPr>
          <w:b/>
          <w:bCs/>
          <w:noProof w:val="0"/>
          <w:sz w:val="22"/>
          <w:szCs w:val="24"/>
          <w:lang w:val="pt-BR" w:eastAsia="pt-BR"/>
        </w:rPr>
        <w:t>.2.1 –</w:t>
      </w:r>
      <w:r w:rsidRPr="00DB1C27">
        <w:rPr>
          <w:noProof w:val="0"/>
          <w:sz w:val="22"/>
          <w:szCs w:val="24"/>
          <w:lang w:val="pt-BR" w:eastAsia="pt-BR"/>
        </w:rPr>
        <w:t xml:space="preserve"> Após a homologação do resultado do presente processo licitatório e adjudicação do objeto ao vencedor, será este convocado para assinar contrato com o Município conforme minuta identificada como </w:t>
      </w:r>
      <w:r>
        <w:rPr>
          <w:b/>
          <w:noProof w:val="0"/>
          <w:sz w:val="22"/>
          <w:szCs w:val="24"/>
          <w:lang w:val="pt-BR" w:eastAsia="pt-BR"/>
        </w:rPr>
        <w:t>Anexo IV</w:t>
      </w:r>
      <w:r w:rsidRPr="00DB1C27">
        <w:rPr>
          <w:noProof w:val="0"/>
          <w:sz w:val="22"/>
          <w:szCs w:val="24"/>
          <w:lang w:val="pt-BR" w:eastAsia="pt-BR"/>
        </w:rPr>
        <w:t xml:space="preserve">a este edital, que fica fazendo parte integrante deste para todos os fins e efeitos. </w:t>
      </w:r>
    </w:p>
    <w:p w:rsidR="00EF2706" w:rsidRPr="00DB1C27" w:rsidRDefault="00EF2706" w:rsidP="00EF2706">
      <w:pPr>
        <w:jc w:val="both"/>
        <w:rPr>
          <w:rFonts w:eastAsia="MS Mincho"/>
          <w:bCs/>
          <w:noProof w:val="0"/>
          <w:sz w:val="22"/>
          <w:lang w:val="pt-BR" w:eastAsia="pt-BR"/>
        </w:rPr>
      </w:pPr>
    </w:p>
    <w:p w:rsidR="00EF2706" w:rsidRPr="00DB1C27" w:rsidRDefault="00EF2706" w:rsidP="00EF2706">
      <w:pPr>
        <w:jc w:val="both"/>
        <w:rPr>
          <w:rFonts w:eastAsia="MS Mincho"/>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.2.2 –</w:t>
      </w:r>
      <w:r w:rsidRPr="00DB1C27">
        <w:rPr>
          <w:rFonts w:eastAsia="MS Mincho"/>
          <w:bCs/>
          <w:noProof w:val="0"/>
          <w:sz w:val="22"/>
          <w:lang w:val="pt-BR" w:eastAsia="pt-BR"/>
        </w:rPr>
        <w:t xml:space="preserve"> O proponente vencedor deverá no prazo de08(oito) dias úteis a contar da data do recebimento da notificação, assinar o contrato. Farão parte integrante do contrato, todos os elementos apresentados pela licitante vencedora que tenham servido de base para o julgamento deste Certame bem como as condições estabelecidas neste edital e seus anexos, independentemente de transcrição.</w:t>
      </w:r>
    </w:p>
    <w:p w:rsidR="00EF2706" w:rsidRPr="00DB1C27" w:rsidRDefault="00EF2706" w:rsidP="00EF2706">
      <w:pPr>
        <w:jc w:val="both"/>
        <w:rPr>
          <w:rFonts w:eastAsia="MS Mincho"/>
          <w:bCs/>
          <w:noProof w:val="0"/>
          <w:sz w:val="22"/>
          <w:lang w:val="pt-BR" w:eastAsia="pt-BR"/>
        </w:rPr>
      </w:pPr>
    </w:p>
    <w:p w:rsidR="00EF2706" w:rsidRPr="00DB1C27" w:rsidRDefault="00EF2706" w:rsidP="00EF2706">
      <w:pPr>
        <w:widowControl w:val="0"/>
        <w:tabs>
          <w:tab w:val="left" w:pos="536"/>
          <w:tab w:val="left" w:pos="2270"/>
          <w:tab w:val="left" w:pos="4294"/>
        </w:tabs>
        <w:jc w:val="both"/>
        <w:rPr>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.2.3 -</w:t>
      </w:r>
      <w:r w:rsidRPr="00DB1C27">
        <w:rPr>
          <w:rFonts w:eastAsia="MS Mincho"/>
          <w:bCs/>
          <w:noProof w:val="0"/>
          <w:sz w:val="22"/>
          <w:lang w:val="pt-BR" w:eastAsia="pt-BR"/>
        </w:rPr>
        <w:t xml:space="preserve"> Se a licitante vencedora deixar de assinar o contrato dentro de 08(oito) dias úteis, contados da data de recebimento da notificação, e sem justificativa por escrito aceita por esta Municipalidade, caducará o seu direito de vencedora, sujeitando-se às penalidades aludidas no presente Edital, ocasião em que </w:t>
      </w:r>
      <w:r w:rsidRPr="00DB1C27">
        <w:rPr>
          <w:bCs/>
          <w:noProof w:val="0"/>
          <w:sz w:val="22"/>
          <w:lang w:val="pt-BR" w:eastAsia="pt-BR"/>
        </w:rPr>
        <w:t>será realizada nova Sessão Pública, retomando-se a fase de negociação da proposta, sem prejuízo de que o pregoeiro negocie, diretamente com o proponente para que seja obtido preço melhor.</w:t>
      </w:r>
    </w:p>
    <w:p w:rsidR="00EF2706" w:rsidRPr="00DB1C27" w:rsidRDefault="00EF2706" w:rsidP="00EF2706">
      <w:pPr>
        <w:jc w:val="both"/>
        <w:rPr>
          <w:rFonts w:eastAsia="MS Mincho"/>
          <w:bCs/>
          <w:noProof w:val="0"/>
          <w:sz w:val="22"/>
          <w:lang w:val="pt-BR" w:eastAsia="pt-BR"/>
        </w:rPr>
      </w:pPr>
    </w:p>
    <w:p w:rsidR="00EF2706" w:rsidRPr="00B100DA" w:rsidRDefault="00EF2706" w:rsidP="00EF2706">
      <w:pPr>
        <w:jc w:val="both"/>
        <w:rPr>
          <w:rFonts w:eastAsia="MS Mincho"/>
          <w:bCs/>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7</w:t>
      </w:r>
      <w:r w:rsidRPr="00DB1C27">
        <w:rPr>
          <w:rFonts w:eastAsia="MS Mincho"/>
          <w:b/>
          <w:noProof w:val="0"/>
          <w:sz w:val="22"/>
          <w:lang w:val="pt-BR" w:eastAsia="pt-BR"/>
        </w:rPr>
        <w:t>.2.4 -</w:t>
      </w:r>
      <w:r w:rsidRPr="00DB1C27">
        <w:rPr>
          <w:rFonts w:eastAsia="MS Mincho"/>
          <w:bCs/>
          <w:noProof w:val="0"/>
          <w:sz w:val="22"/>
          <w:lang w:val="pt-BR" w:eastAsia="pt-BR"/>
        </w:rPr>
        <w:t xml:space="preserve"> Ocorrendo à hipótese prevista no item anterior, o objeto da presente licitação poderá ser adjudicada às licitantes remanescentes, na ordem da classificação, nas mesmas condições propostas pela licitante vencedora, inclusive quanto ao prazo e</w:t>
      </w:r>
      <w:r>
        <w:rPr>
          <w:rFonts w:eastAsia="MS Mincho"/>
          <w:bCs/>
          <w:noProof w:val="0"/>
          <w:sz w:val="22"/>
          <w:lang w:val="pt-BR" w:eastAsia="pt-BR"/>
        </w:rPr>
        <w:t xml:space="preserve"> preço.</w:t>
      </w:r>
    </w:p>
    <w:p w:rsidR="00EF2706" w:rsidRPr="00DB1C27" w:rsidRDefault="00EF2706" w:rsidP="00EF2706">
      <w:pPr>
        <w:jc w:val="both"/>
        <w:rPr>
          <w:rFonts w:eastAsia="MS Mincho"/>
          <w:b/>
          <w:noProof w:val="0"/>
          <w:sz w:val="22"/>
          <w:lang w:val="pt-BR" w:eastAsia="pt-BR"/>
        </w:rPr>
      </w:pPr>
    </w:p>
    <w:p w:rsidR="00EF2706" w:rsidRPr="00DB1C27" w:rsidRDefault="00EF2706" w:rsidP="00EF2706">
      <w:pPr>
        <w:jc w:val="both"/>
        <w:rPr>
          <w:rFonts w:eastAsia="MS Mincho"/>
          <w:b/>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8</w:t>
      </w:r>
      <w:r w:rsidRPr="00DB1C27">
        <w:rPr>
          <w:rFonts w:eastAsia="MS Mincho"/>
          <w:b/>
          <w:noProof w:val="0"/>
          <w:sz w:val="22"/>
          <w:lang w:val="pt-BR" w:eastAsia="pt-BR"/>
        </w:rPr>
        <w:t>. OBRIGAÇÕES DO MUNICÍPIO</w:t>
      </w:r>
    </w:p>
    <w:p w:rsidR="00EF2706" w:rsidRPr="00DB1C27" w:rsidRDefault="00EF2706" w:rsidP="00EF2706">
      <w:pPr>
        <w:jc w:val="both"/>
        <w:rPr>
          <w:rFonts w:eastAsia="MS Mincho"/>
          <w:b/>
          <w:noProof w:val="0"/>
          <w:sz w:val="22"/>
          <w:lang w:val="pt-BR" w:eastAsia="pt-BR"/>
        </w:rPr>
      </w:pPr>
    </w:p>
    <w:p w:rsidR="00EF2706" w:rsidRPr="00DB1C27" w:rsidRDefault="00EF2706" w:rsidP="00EF2706">
      <w:pPr>
        <w:jc w:val="both"/>
        <w:rPr>
          <w:bCs/>
          <w:noProof w:val="0"/>
          <w:sz w:val="22"/>
          <w:lang w:val="pt-BR" w:eastAsia="pt-BR"/>
        </w:rPr>
      </w:pPr>
      <w:r w:rsidRPr="00DB1C27">
        <w:rPr>
          <w:b/>
          <w:noProof w:val="0"/>
          <w:sz w:val="22"/>
          <w:lang w:val="pt-BR" w:eastAsia="pt-BR"/>
        </w:rPr>
        <w:t>1</w:t>
      </w:r>
      <w:r>
        <w:rPr>
          <w:b/>
          <w:noProof w:val="0"/>
          <w:sz w:val="22"/>
          <w:lang w:val="pt-BR" w:eastAsia="pt-BR"/>
        </w:rPr>
        <w:t>8</w:t>
      </w:r>
      <w:r w:rsidRPr="00DB1C27">
        <w:rPr>
          <w:b/>
          <w:noProof w:val="0"/>
          <w:sz w:val="22"/>
          <w:lang w:val="pt-BR" w:eastAsia="pt-BR"/>
        </w:rPr>
        <w:t>.1 -</w:t>
      </w:r>
      <w:r>
        <w:rPr>
          <w:bCs/>
          <w:noProof w:val="0"/>
          <w:sz w:val="22"/>
          <w:lang w:val="pt-BR" w:eastAsia="pt-BR"/>
        </w:rPr>
        <w:t xml:space="preserve"> O Município ficará obrigado a:</w:t>
      </w:r>
    </w:p>
    <w:p w:rsidR="00EF2706" w:rsidRDefault="00EF2706" w:rsidP="00EF2706">
      <w:pPr>
        <w:jc w:val="both"/>
        <w:rPr>
          <w:bCs/>
          <w:noProof w:val="0"/>
          <w:sz w:val="22"/>
          <w:lang w:val="pt-BR" w:eastAsia="pt-BR"/>
        </w:rPr>
      </w:pPr>
      <w:r w:rsidRPr="00DB1C27">
        <w:rPr>
          <w:bCs/>
          <w:noProof w:val="0"/>
          <w:sz w:val="22"/>
          <w:lang w:val="pt-BR" w:eastAsia="pt-BR"/>
        </w:rPr>
        <w:t>a) Promover, através de seu representante, o acompanhamento e a fiscalização da entrega dos objetos contratados, sob os aspectos quantitativos e qualitativos, anotando em registro próprias falhas detectadas e comunicando as ocorrências de quaisquer fatos que, a seu critério, exijam medidas corretivas por parte da Contratada.</w:t>
      </w:r>
    </w:p>
    <w:p w:rsidR="00EF2706" w:rsidRPr="005C261F" w:rsidRDefault="00EF2706" w:rsidP="00EF2706">
      <w:pPr>
        <w:jc w:val="both"/>
        <w:rPr>
          <w:bCs/>
          <w:noProof w:val="0"/>
          <w:sz w:val="22"/>
          <w:lang w:val="pt-BR" w:eastAsia="pt-BR"/>
        </w:rPr>
      </w:pPr>
      <w:r w:rsidRPr="00DB1C27">
        <w:rPr>
          <w:noProof w:val="0"/>
          <w:sz w:val="22"/>
          <w:lang w:val="pt-BR" w:eastAsia="pt-BR"/>
        </w:rPr>
        <w:t>b) Efetuar o pagamento à Contratada, de acordo com as condições estabelecidas neste Edital.</w:t>
      </w:r>
    </w:p>
    <w:p w:rsidR="00EF2706" w:rsidRPr="00DB1C27" w:rsidRDefault="00EF2706" w:rsidP="00EF2706">
      <w:pPr>
        <w:jc w:val="both"/>
        <w:rPr>
          <w:rFonts w:eastAsia="MS Mincho"/>
          <w:b/>
          <w:noProof w:val="0"/>
          <w:sz w:val="22"/>
          <w:lang w:val="pt-BR" w:eastAsia="pt-BR"/>
        </w:rPr>
      </w:pPr>
    </w:p>
    <w:p w:rsidR="00EF2706" w:rsidRPr="00B100DA" w:rsidRDefault="00EF2706" w:rsidP="00EF2706">
      <w:pPr>
        <w:jc w:val="both"/>
        <w:rPr>
          <w:rFonts w:eastAsia="MS Mincho"/>
          <w:b/>
          <w:noProof w:val="0"/>
          <w:sz w:val="22"/>
          <w:lang w:val="pt-BR" w:eastAsia="pt-BR"/>
        </w:rPr>
      </w:pPr>
      <w:r w:rsidRPr="00DB1C27">
        <w:rPr>
          <w:rFonts w:eastAsia="MS Mincho"/>
          <w:b/>
          <w:noProof w:val="0"/>
          <w:sz w:val="22"/>
          <w:lang w:val="pt-BR" w:eastAsia="pt-BR"/>
        </w:rPr>
        <w:t>1</w:t>
      </w:r>
      <w:r>
        <w:rPr>
          <w:rFonts w:eastAsia="MS Mincho"/>
          <w:b/>
          <w:noProof w:val="0"/>
          <w:sz w:val="22"/>
          <w:lang w:val="pt-BR" w:eastAsia="pt-BR"/>
        </w:rPr>
        <w:t>9</w:t>
      </w:r>
      <w:r w:rsidRPr="00DB1C27">
        <w:rPr>
          <w:rFonts w:eastAsia="MS Mincho"/>
          <w:b/>
          <w:noProof w:val="0"/>
          <w:sz w:val="22"/>
          <w:lang w:val="pt-BR" w:eastAsia="pt-BR"/>
        </w:rPr>
        <w:t>. DA INEXECUÇÃO E RESCISÃO</w:t>
      </w:r>
    </w:p>
    <w:p w:rsidR="00EF2706" w:rsidRPr="00DB1C27" w:rsidRDefault="00EF2706" w:rsidP="00EF2706">
      <w:pPr>
        <w:tabs>
          <w:tab w:val="left" w:pos="1701"/>
        </w:tabs>
        <w:jc w:val="both"/>
        <w:rPr>
          <w:b/>
          <w:noProof w:val="0"/>
          <w:sz w:val="22"/>
          <w:lang w:val="pt-BR" w:eastAsia="pt-BR"/>
        </w:rPr>
      </w:pPr>
    </w:p>
    <w:p w:rsidR="00EF2706" w:rsidRPr="00DB1C27" w:rsidRDefault="00EF2706" w:rsidP="00EF2706">
      <w:pPr>
        <w:tabs>
          <w:tab w:val="left" w:pos="1701"/>
        </w:tabs>
        <w:jc w:val="both"/>
        <w:rPr>
          <w:noProof w:val="0"/>
          <w:sz w:val="22"/>
          <w:lang w:val="pt-BR" w:eastAsia="pt-BR"/>
        </w:rPr>
      </w:pPr>
      <w:r w:rsidRPr="00DB1C27">
        <w:rPr>
          <w:b/>
          <w:bCs/>
          <w:noProof w:val="0"/>
          <w:sz w:val="22"/>
          <w:lang w:val="pt-BR" w:eastAsia="pt-BR"/>
        </w:rPr>
        <w:t>1</w:t>
      </w:r>
      <w:r>
        <w:rPr>
          <w:b/>
          <w:bCs/>
          <w:noProof w:val="0"/>
          <w:sz w:val="22"/>
          <w:lang w:val="pt-BR" w:eastAsia="pt-BR"/>
        </w:rPr>
        <w:t>9</w:t>
      </w:r>
      <w:r w:rsidRPr="00DB1C27">
        <w:rPr>
          <w:b/>
          <w:bCs/>
          <w:noProof w:val="0"/>
          <w:sz w:val="22"/>
          <w:lang w:val="pt-BR" w:eastAsia="pt-BR"/>
        </w:rPr>
        <w:t>.1 -</w:t>
      </w:r>
      <w:r w:rsidRPr="00DB1C27">
        <w:rPr>
          <w:noProof w:val="0"/>
          <w:sz w:val="22"/>
          <w:lang w:val="pt-BR" w:eastAsia="pt-BR"/>
        </w:rPr>
        <w:t>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no item 18, deste Edital.</w:t>
      </w:r>
    </w:p>
    <w:p w:rsidR="00EF2706" w:rsidRPr="00DB1C27" w:rsidRDefault="00EF2706" w:rsidP="00EF2706">
      <w:pPr>
        <w:tabs>
          <w:tab w:val="left" w:pos="1701"/>
        </w:tabs>
        <w:jc w:val="both"/>
        <w:rPr>
          <w:b/>
          <w:noProof w:val="0"/>
          <w:sz w:val="22"/>
          <w:lang w:val="pt-BR" w:eastAsia="pt-BR"/>
        </w:rPr>
      </w:pPr>
    </w:p>
    <w:p w:rsidR="00EF2706" w:rsidRPr="00DB1C27" w:rsidRDefault="00EF2706" w:rsidP="00EF2706">
      <w:pPr>
        <w:tabs>
          <w:tab w:val="left" w:pos="1701"/>
        </w:tabs>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.2 -</w:t>
      </w:r>
      <w:r w:rsidRPr="00DB1C27">
        <w:rPr>
          <w:bCs/>
          <w:noProof w:val="0"/>
          <w:sz w:val="22"/>
          <w:lang w:val="pt-BR" w:eastAsia="pt-BR"/>
        </w:rPr>
        <w:t>O Contrato poderá ser rescindido, ainda, nas seguintes modalidades, sem prejuízo do disposto no art. 78 da Lei n. 8.666, de 21 de junho de 1993, atualizada:</w:t>
      </w:r>
    </w:p>
    <w:p w:rsidR="00EF2706" w:rsidRPr="00DB1C27" w:rsidRDefault="00EF2706" w:rsidP="00EF2706">
      <w:pPr>
        <w:jc w:val="both"/>
        <w:rPr>
          <w:bCs/>
          <w:noProof w:val="0"/>
          <w:sz w:val="22"/>
          <w:lang w:val="pt-BR" w:eastAsia="pt-BR"/>
        </w:rPr>
      </w:pPr>
    </w:p>
    <w:p w:rsidR="00EF2706" w:rsidRPr="00DB1C27" w:rsidRDefault="00EF2706" w:rsidP="00EF2706">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.2.1 -</w:t>
      </w:r>
      <w:r w:rsidRPr="00DB1C27">
        <w:rPr>
          <w:bCs/>
          <w:noProof w:val="0"/>
          <w:sz w:val="22"/>
          <w:lang w:val="pt-BR" w:eastAsia="pt-BR"/>
        </w:rPr>
        <w:t xml:space="preserve"> Unilateralmente, a critério exclusivo da Administração Municipal, mediante formalização, assegurado o contraditório e a ampla defesa, nos seguintes cas</w:t>
      </w:r>
      <w:r>
        <w:rPr>
          <w:bCs/>
          <w:noProof w:val="0"/>
          <w:sz w:val="22"/>
          <w:lang w:val="pt-BR" w:eastAsia="pt-BR"/>
        </w:rPr>
        <w:t>os:</w:t>
      </w:r>
    </w:p>
    <w:p w:rsidR="00EF2706" w:rsidRPr="00DB1C27" w:rsidRDefault="00EF2706" w:rsidP="00EF2706">
      <w:pPr>
        <w:jc w:val="both"/>
        <w:rPr>
          <w:bCs/>
          <w:noProof w:val="0"/>
          <w:sz w:val="22"/>
          <w:lang w:val="pt-BR" w:eastAsia="pt-BR"/>
        </w:rPr>
      </w:pPr>
      <w:r w:rsidRPr="00DB1C27">
        <w:rPr>
          <w:bCs/>
          <w:noProof w:val="0"/>
          <w:sz w:val="22"/>
          <w:lang w:val="pt-BR" w:eastAsia="pt-BR"/>
        </w:rPr>
        <w:t>a) O atraso injustificado, a juízo da Administração, na prestação de serviço;</w:t>
      </w:r>
    </w:p>
    <w:p w:rsidR="00EF2706" w:rsidRPr="00DB1C27" w:rsidRDefault="00EF2706" w:rsidP="00EF2706">
      <w:pPr>
        <w:jc w:val="both"/>
        <w:rPr>
          <w:bCs/>
          <w:noProof w:val="0"/>
          <w:sz w:val="22"/>
          <w:lang w:val="pt-BR" w:eastAsia="pt-BR"/>
        </w:rPr>
      </w:pPr>
      <w:r w:rsidRPr="00DB1C27">
        <w:rPr>
          <w:bCs/>
          <w:noProof w:val="0"/>
          <w:sz w:val="22"/>
          <w:lang w:val="pt-BR" w:eastAsia="pt-BR"/>
        </w:rPr>
        <w:t xml:space="preserve">b) Prestação dos serviços fora das especificações constantes no Objeto deste edital; </w:t>
      </w:r>
    </w:p>
    <w:p w:rsidR="00EF2706" w:rsidRPr="00DB1C27" w:rsidRDefault="00EF2706" w:rsidP="00EF2706">
      <w:pPr>
        <w:jc w:val="both"/>
        <w:rPr>
          <w:bCs/>
          <w:noProof w:val="0"/>
          <w:sz w:val="22"/>
          <w:lang w:val="pt-BR" w:eastAsia="pt-BR"/>
        </w:rPr>
      </w:pPr>
      <w:r w:rsidRPr="00DB1C27">
        <w:rPr>
          <w:bCs/>
          <w:noProof w:val="0"/>
          <w:sz w:val="22"/>
          <w:lang w:val="pt-BR" w:eastAsia="pt-BR"/>
        </w:rPr>
        <w:lastRenderedPageBreak/>
        <w:t>c) A subcontratação total ou parcial do objeto deste Edital, a associação da licitante vencedora com outrem, a cessão ou transferência, total ou parcial, bem como a fusão, cisão ou incorporação, que afetem o cumprimento da obrigação assumida;</w:t>
      </w:r>
    </w:p>
    <w:p w:rsidR="00EF2706" w:rsidRPr="00DB1C27" w:rsidRDefault="00EF2706" w:rsidP="00EF2706">
      <w:pPr>
        <w:jc w:val="both"/>
        <w:rPr>
          <w:bCs/>
          <w:noProof w:val="0"/>
          <w:sz w:val="22"/>
          <w:lang w:val="pt-BR" w:eastAsia="pt-BR"/>
        </w:rPr>
      </w:pPr>
      <w:r w:rsidRPr="00DB1C27">
        <w:rPr>
          <w:bCs/>
          <w:noProof w:val="0"/>
          <w:sz w:val="22"/>
          <w:lang w:val="pt-BR" w:eastAsia="pt-BR"/>
        </w:rPr>
        <w:t>d) O desatendimento das determinações regulares da autoridade designada para acompanhar e fiscalizar a entrega do material, assim como as de seus superiores;</w:t>
      </w:r>
    </w:p>
    <w:p w:rsidR="00EF2706" w:rsidRPr="00DB1C27" w:rsidRDefault="00EF2706" w:rsidP="00EF2706">
      <w:pPr>
        <w:jc w:val="both"/>
        <w:rPr>
          <w:bCs/>
          <w:noProof w:val="0"/>
          <w:sz w:val="22"/>
          <w:lang w:val="pt-BR" w:eastAsia="pt-BR"/>
        </w:rPr>
      </w:pPr>
      <w:r w:rsidRPr="00DB1C27">
        <w:rPr>
          <w:bCs/>
          <w:noProof w:val="0"/>
          <w:sz w:val="22"/>
          <w:lang w:val="pt-BR" w:eastAsia="pt-BR"/>
        </w:rPr>
        <w:t>e) O cometimento reiterado de faltas na execução do objeto deste Edital, anotadas na forma do § 1º, do art. 67, da Lei n. 8.666, de 21 de junho de 1993, atualizada;</w:t>
      </w:r>
    </w:p>
    <w:p w:rsidR="00EF2706" w:rsidRPr="00DB1C27" w:rsidRDefault="00EF2706" w:rsidP="00EF2706">
      <w:pPr>
        <w:jc w:val="both"/>
        <w:rPr>
          <w:bCs/>
          <w:noProof w:val="0"/>
          <w:sz w:val="22"/>
          <w:lang w:val="pt-BR" w:eastAsia="pt-BR"/>
        </w:rPr>
      </w:pPr>
      <w:r w:rsidRPr="00DB1C27">
        <w:rPr>
          <w:bCs/>
          <w:noProof w:val="0"/>
          <w:sz w:val="22"/>
          <w:lang w:val="pt-BR" w:eastAsia="pt-BR"/>
        </w:rPr>
        <w:t>f) A decretação de falência ou a instauração de insolvência civil;</w:t>
      </w:r>
    </w:p>
    <w:p w:rsidR="00EF2706" w:rsidRPr="00DB1C27" w:rsidRDefault="00EF2706" w:rsidP="00EF2706">
      <w:pPr>
        <w:jc w:val="both"/>
        <w:rPr>
          <w:bCs/>
          <w:noProof w:val="0"/>
          <w:sz w:val="22"/>
          <w:lang w:val="pt-BR" w:eastAsia="pt-BR"/>
        </w:rPr>
      </w:pPr>
      <w:r w:rsidRPr="00DB1C27">
        <w:rPr>
          <w:bCs/>
          <w:noProof w:val="0"/>
          <w:sz w:val="22"/>
          <w:lang w:val="pt-BR" w:eastAsia="pt-BR"/>
        </w:rPr>
        <w:t>g) A dissolução da empresa;</w:t>
      </w:r>
    </w:p>
    <w:p w:rsidR="00EF2706" w:rsidRPr="00DB1C27" w:rsidRDefault="00EF2706" w:rsidP="00EF2706">
      <w:pPr>
        <w:jc w:val="both"/>
        <w:rPr>
          <w:bCs/>
          <w:noProof w:val="0"/>
          <w:sz w:val="22"/>
          <w:lang w:val="pt-BR" w:eastAsia="pt-BR"/>
        </w:rPr>
      </w:pPr>
      <w:r w:rsidRPr="00DB1C27">
        <w:rPr>
          <w:bCs/>
          <w:noProof w:val="0"/>
          <w:sz w:val="22"/>
          <w:lang w:val="pt-BR" w:eastAsia="pt-BR"/>
        </w:rPr>
        <w:t>h) A alteração social ou a modificação da finalidade ou da estrutura da empresa que, a juízo da Administração, prejudique a execução deste Contrato;</w:t>
      </w:r>
    </w:p>
    <w:p w:rsidR="00EF2706" w:rsidRPr="00DB1C27" w:rsidRDefault="00EF2706" w:rsidP="00EF2706">
      <w:pPr>
        <w:jc w:val="both"/>
        <w:rPr>
          <w:bCs/>
          <w:noProof w:val="0"/>
          <w:sz w:val="22"/>
          <w:lang w:val="pt-BR" w:eastAsia="pt-BR"/>
        </w:rPr>
      </w:pPr>
      <w:r w:rsidRPr="00DB1C27">
        <w:rPr>
          <w:bCs/>
          <w:noProof w:val="0"/>
          <w:sz w:val="22"/>
          <w:lang w:val="pt-BR" w:eastAsia="pt-BR"/>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EF2706" w:rsidRPr="00DB1C27" w:rsidRDefault="00EF2706" w:rsidP="00EF2706">
      <w:pPr>
        <w:jc w:val="both"/>
        <w:rPr>
          <w:bCs/>
          <w:noProof w:val="0"/>
          <w:sz w:val="22"/>
          <w:lang w:val="pt-BR" w:eastAsia="pt-BR"/>
        </w:rPr>
      </w:pPr>
      <w:r w:rsidRPr="00DB1C27">
        <w:rPr>
          <w:bCs/>
          <w:noProof w:val="0"/>
          <w:sz w:val="22"/>
          <w:lang w:val="pt-BR" w:eastAsia="pt-BR"/>
        </w:rPr>
        <w:t>l) A ocorrência de caso fortuito ou força maior, regularmente comprovados, impeditivos da execução do Contrato.</w:t>
      </w:r>
    </w:p>
    <w:p w:rsidR="00EF2706" w:rsidRPr="00DB1C27" w:rsidRDefault="00EF2706" w:rsidP="00EF2706">
      <w:pPr>
        <w:jc w:val="both"/>
        <w:rPr>
          <w:bCs/>
          <w:noProof w:val="0"/>
          <w:sz w:val="22"/>
          <w:lang w:val="pt-BR" w:eastAsia="pt-BR"/>
        </w:rPr>
      </w:pPr>
    </w:p>
    <w:p w:rsidR="00EF2706" w:rsidRPr="00DB1C27" w:rsidRDefault="00EF2706" w:rsidP="00EF2706">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.2.2 -</w:t>
      </w:r>
      <w:r w:rsidRPr="00DB1C27">
        <w:rPr>
          <w:bCs/>
          <w:noProof w:val="0"/>
          <w:sz w:val="22"/>
          <w:lang w:val="pt-BR" w:eastAsia="pt-BR"/>
        </w:rPr>
        <w:t xml:space="preserve"> Amigavelmente, por acordo entre as partes, reduzido a termo no processo da licitação, desde que haja conveniência para a Administração;</w:t>
      </w:r>
    </w:p>
    <w:p w:rsidR="00EF2706" w:rsidRPr="00DB1C27" w:rsidRDefault="00EF2706" w:rsidP="00EF2706">
      <w:pPr>
        <w:jc w:val="both"/>
        <w:rPr>
          <w:bCs/>
          <w:noProof w:val="0"/>
          <w:sz w:val="22"/>
          <w:lang w:val="pt-BR" w:eastAsia="pt-BR"/>
        </w:rPr>
      </w:pPr>
    </w:p>
    <w:p w:rsidR="00EF2706" w:rsidRPr="00DB1C27" w:rsidRDefault="00EF2706" w:rsidP="00EF2706">
      <w:pPr>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.2.3 -</w:t>
      </w:r>
      <w:r w:rsidRPr="00DB1C27">
        <w:rPr>
          <w:bCs/>
          <w:noProof w:val="0"/>
          <w:sz w:val="22"/>
          <w:lang w:val="pt-BR" w:eastAsia="pt-BR"/>
        </w:rPr>
        <w:t xml:space="preserve"> Judicialmente, nos termos da legislação vigente.</w:t>
      </w:r>
    </w:p>
    <w:p w:rsidR="00EF2706" w:rsidRPr="00DB1C27" w:rsidRDefault="00EF2706" w:rsidP="00EF2706">
      <w:pPr>
        <w:jc w:val="both"/>
        <w:rPr>
          <w:b/>
          <w:noProof w:val="0"/>
          <w:snapToGrid w:val="0"/>
          <w:sz w:val="22"/>
          <w:lang w:val="pt-BR" w:eastAsia="pt-BR"/>
        </w:rPr>
      </w:pPr>
    </w:p>
    <w:p w:rsidR="00EF2706" w:rsidRPr="00B100DA" w:rsidRDefault="00EF2706" w:rsidP="00EF2706">
      <w:pPr>
        <w:tabs>
          <w:tab w:val="left" w:pos="1701"/>
        </w:tabs>
        <w:jc w:val="both"/>
        <w:rPr>
          <w:bCs/>
          <w:noProof w:val="0"/>
          <w:sz w:val="22"/>
          <w:lang w:val="pt-BR" w:eastAsia="pt-BR"/>
        </w:rPr>
      </w:pPr>
      <w:r w:rsidRPr="00DB1C27">
        <w:rPr>
          <w:b/>
          <w:noProof w:val="0"/>
          <w:sz w:val="22"/>
          <w:lang w:val="pt-BR" w:eastAsia="pt-BR"/>
        </w:rPr>
        <w:t>1</w:t>
      </w:r>
      <w:r>
        <w:rPr>
          <w:b/>
          <w:noProof w:val="0"/>
          <w:sz w:val="22"/>
          <w:lang w:val="pt-BR" w:eastAsia="pt-BR"/>
        </w:rPr>
        <w:t>9</w:t>
      </w:r>
      <w:r w:rsidRPr="00DB1C27">
        <w:rPr>
          <w:b/>
          <w:noProof w:val="0"/>
          <w:sz w:val="22"/>
          <w:lang w:val="pt-BR" w:eastAsia="pt-BR"/>
        </w:rPr>
        <w:t>.3 -</w:t>
      </w:r>
      <w:r w:rsidRPr="00DB1C27">
        <w:rPr>
          <w:bCs/>
          <w:noProof w:val="0"/>
          <w:sz w:val="22"/>
          <w:lang w:val="pt-BR" w:eastAsia="pt-BR"/>
        </w:rPr>
        <w:t>A rescisão administrativa ou amigável deverá ser precedida de autorização escrita e fundamentada pela autoridade competente.</w:t>
      </w:r>
    </w:p>
    <w:p w:rsidR="00EF2706" w:rsidRPr="00DB1C27" w:rsidRDefault="00EF2706" w:rsidP="00EF2706">
      <w:pPr>
        <w:jc w:val="both"/>
        <w:rPr>
          <w:rFonts w:eastAsia="MS Mincho"/>
          <w:b/>
          <w:noProof w:val="0"/>
          <w:sz w:val="22"/>
          <w:lang w:val="pt-BR" w:eastAsia="pt-BR"/>
        </w:rPr>
      </w:pPr>
    </w:p>
    <w:p w:rsidR="00EF2706" w:rsidRPr="00DB1C27" w:rsidRDefault="00EF2706" w:rsidP="00EF2706">
      <w:pPr>
        <w:jc w:val="both"/>
        <w:rPr>
          <w:rFonts w:eastAsia="MS Mincho"/>
          <w:b/>
          <w:noProof w:val="0"/>
          <w:sz w:val="22"/>
          <w:lang w:val="pt-BR" w:eastAsia="pt-BR"/>
        </w:rPr>
      </w:pPr>
      <w:r>
        <w:rPr>
          <w:rFonts w:eastAsia="MS Mincho"/>
          <w:b/>
          <w:noProof w:val="0"/>
          <w:sz w:val="22"/>
          <w:lang w:val="pt-BR" w:eastAsia="pt-BR"/>
        </w:rPr>
        <w:t>20</w:t>
      </w:r>
      <w:r w:rsidRPr="00DB1C27">
        <w:rPr>
          <w:rFonts w:eastAsia="MS Mincho"/>
          <w:b/>
          <w:noProof w:val="0"/>
          <w:sz w:val="22"/>
          <w:lang w:val="pt-BR" w:eastAsia="pt-BR"/>
        </w:rPr>
        <w:t>. PENALIDADES</w:t>
      </w:r>
    </w:p>
    <w:p w:rsidR="00EF2706" w:rsidRPr="00DB1C27" w:rsidRDefault="00EF2706" w:rsidP="00EF2706">
      <w:pPr>
        <w:jc w:val="both"/>
        <w:rPr>
          <w:rFonts w:eastAsia="MS Mincho"/>
          <w:b/>
          <w:noProof w:val="0"/>
          <w:sz w:val="22"/>
          <w:lang w:val="pt-BR" w:eastAsia="pt-BR"/>
        </w:rPr>
      </w:pPr>
    </w:p>
    <w:p w:rsidR="00EF2706" w:rsidRPr="00DB1C27" w:rsidRDefault="00EF2706" w:rsidP="00EF2706">
      <w:pPr>
        <w:jc w:val="both"/>
        <w:rPr>
          <w:rFonts w:eastAsia="MS Mincho"/>
          <w:noProof w:val="0"/>
          <w:sz w:val="22"/>
          <w:lang w:val="pt-BR" w:eastAsia="pt-BR"/>
        </w:rPr>
      </w:pPr>
      <w:r>
        <w:rPr>
          <w:rFonts w:eastAsia="MS Mincho"/>
          <w:b/>
          <w:bCs/>
          <w:noProof w:val="0"/>
          <w:sz w:val="22"/>
          <w:lang w:val="pt-BR" w:eastAsia="pt-BR"/>
        </w:rPr>
        <w:t>20</w:t>
      </w:r>
      <w:r w:rsidRPr="00DB1C27">
        <w:rPr>
          <w:rFonts w:eastAsia="MS Mincho"/>
          <w:b/>
          <w:bCs/>
          <w:noProof w:val="0"/>
          <w:sz w:val="22"/>
          <w:lang w:val="pt-BR" w:eastAsia="pt-BR"/>
        </w:rPr>
        <w:t>.1 -</w:t>
      </w:r>
      <w:r w:rsidRPr="00DB1C27">
        <w:rPr>
          <w:rFonts w:eastAsia="MS Mincho"/>
          <w:noProof w:val="0"/>
          <w:sz w:val="22"/>
          <w:lang w:val="pt-BR" w:eastAsia="pt-BR"/>
        </w:rPr>
        <w:t xml:space="preserve"> A Contratada que não cumprir com as obrigações assumidas ou com os preceitos legais poderá sofrer as seguintes penalidades isolada ou conjuntamente, a critério do Pregoeiro e da Equipe de Apoio:</w:t>
      </w:r>
    </w:p>
    <w:p w:rsidR="00EF2706" w:rsidRPr="00DB1C27" w:rsidRDefault="00EF2706" w:rsidP="00EF2706">
      <w:pPr>
        <w:jc w:val="both"/>
        <w:rPr>
          <w:rFonts w:eastAsia="MS Mincho"/>
          <w:noProof w:val="0"/>
          <w:sz w:val="22"/>
          <w:lang w:val="pt-BR" w:eastAsia="pt-BR"/>
        </w:rPr>
      </w:pPr>
      <w:r w:rsidRPr="00DB1C27">
        <w:rPr>
          <w:rFonts w:eastAsia="MS Mincho"/>
          <w:noProof w:val="0"/>
          <w:sz w:val="22"/>
          <w:lang w:val="pt-BR" w:eastAsia="pt-BR"/>
        </w:rPr>
        <w:t>- Advertência;</w:t>
      </w:r>
    </w:p>
    <w:p w:rsidR="00EF2706" w:rsidRPr="00DB1C27" w:rsidRDefault="00EF2706" w:rsidP="00EF2706">
      <w:pPr>
        <w:jc w:val="both"/>
        <w:rPr>
          <w:rFonts w:eastAsia="MS Mincho"/>
          <w:noProof w:val="0"/>
          <w:sz w:val="22"/>
          <w:lang w:val="pt-BR" w:eastAsia="pt-BR"/>
        </w:rPr>
      </w:pPr>
      <w:r w:rsidRPr="00DB1C27">
        <w:rPr>
          <w:rFonts w:eastAsia="MS Mincho"/>
          <w:noProof w:val="0"/>
          <w:sz w:val="22"/>
          <w:lang w:val="pt-BR" w:eastAsia="pt-BR"/>
        </w:rPr>
        <w:t>- Multa de 10% sobre o valor total do contrato;</w:t>
      </w:r>
    </w:p>
    <w:p w:rsidR="00EF2706" w:rsidRPr="00DB1C27" w:rsidRDefault="00EF2706" w:rsidP="00EF2706">
      <w:pPr>
        <w:jc w:val="both"/>
        <w:rPr>
          <w:rFonts w:eastAsia="MS Mincho"/>
          <w:noProof w:val="0"/>
          <w:sz w:val="22"/>
          <w:lang w:val="pt-BR" w:eastAsia="pt-BR"/>
        </w:rPr>
      </w:pPr>
      <w:r w:rsidRPr="00DB1C27">
        <w:rPr>
          <w:rFonts w:eastAsia="MS Mincho"/>
          <w:noProof w:val="0"/>
          <w:sz w:val="22"/>
          <w:lang w:val="pt-BR" w:eastAsia="pt-BR"/>
        </w:rPr>
        <w:t>- Suspensão do direito de licitar junto ao Município por até dois (02) anos;</w:t>
      </w:r>
    </w:p>
    <w:p w:rsidR="00EF2706" w:rsidRPr="00DB1C27" w:rsidRDefault="00EF2706" w:rsidP="00EF2706">
      <w:pPr>
        <w:jc w:val="both"/>
        <w:rPr>
          <w:rFonts w:eastAsia="MS Mincho"/>
          <w:noProof w:val="0"/>
          <w:sz w:val="22"/>
          <w:lang w:val="pt-BR" w:eastAsia="pt-BR"/>
        </w:rPr>
      </w:pPr>
      <w:r w:rsidRPr="00DB1C27">
        <w:rPr>
          <w:rFonts w:eastAsia="MS Mincho"/>
          <w:noProof w:val="0"/>
          <w:sz w:val="22"/>
          <w:lang w:val="pt-BR" w:eastAsia="pt-BR"/>
        </w:rPr>
        <w:t>-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EF2706" w:rsidRPr="00DB1C27" w:rsidRDefault="00EF2706" w:rsidP="00EF2706">
      <w:pPr>
        <w:jc w:val="both"/>
        <w:rPr>
          <w:rFonts w:eastAsia="MS Mincho"/>
          <w:noProof w:val="0"/>
          <w:sz w:val="22"/>
          <w:lang w:val="pt-BR" w:eastAsia="pt-BR"/>
        </w:rPr>
      </w:pPr>
      <w:r w:rsidRPr="00DB1C27">
        <w:rPr>
          <w:rFonts w:eastAsia="MS Mincho"/>
          <w:noProof w:val="0"/>
          <w:sz w:val="22"/>
          <w:lang w:val="pt-BR" w:eastAsia="pt-BR"/>
        </w:rPr>
        <w:t>- Rescisão contratual sem que decorra do ato direito de qualquer natureza ao Contratada.</w:t>
      </w:r>
    </w:p>
    <w:p w:rsidR="00EF2706" w:rsidRPr="00DB1C27" w:rsidRDefault="00EF2706" w:rsidP="00EF2706">
      <w:pPr>
        <w:jc w:val="both"/>
        <w:rPr>
          <w:rFonts w:eastAsia="MS Mincho"/>
          <w:noProof w:val="0"/>
          <w:sz w:val="22"/>
          <w:lang w:val="pt-BR" w:eastAsia="pt-BR"/>
        </w:rPr>
      </w:pPr>
      <w:r w:rsidRPr="00DB1C27">
        <w:rPr>
          <w:rFonts w:eastAsia="MS Mincho"/>
          <w:noProof w:val="0"/>
          <w:sz w:val="22"/>
          <w:lang w:val="pt-BR" w:eastAsia="pt-BR"/>
        </w:rPr>
        <w:t>Além das penas acima citadas, a Contratada que não cumprir com as obrigações contratuais sofrerá as seguintes penalidades:</w:t>
      </w:r>
    </w:p>
    <w:p w:rsidR="00EF2706" w:rsidRPr="00DB1C27" w:rsidRDefault="00EF2706" w:rsidP="00EF2706">
      <w:pPr>
        <w:tabs>
          <w:tab w:val="num" w:pos="1701"/>
        </w:tabs>
        <w:jc w:val="both"/>
        <w:rPr>
          <w:bCs/>
          <w:noProof w:val="0"/>
          <w:sz w:val="22"/>
          <w:lang w:val="pt-BR" w:eastAsia="pt-BR"/>
        </w:rPr>
      </w:pPr>
      <w:r w:rsidRPr="00DB1C27">
        <w:rPr>
          <w:bCs/>
          <w:noProof w:val="0"/>
          <w:sz w:val="22"/>
          <w:lang w:val="pt-BR" w:eastAsia="pt-BR"/>
        </w:rPr>
        <w:t>a) 1% (um por cento) sobre o valor do contrato;</w:t>
      </w:r>
    </w:p>
    <w:p w:rsidR="00EF2706" w:rsidRPr="00DB1C27" w:rsidRDefault="00EF2706" w:rsidP="00EF2706">
      <w:pPr>
        <w:jc w:val="both"/>
        <w:rPr>
          <w:rFonts w:eastAsia="MS Mincho"/>
          <w:noProof w:val="0"/>
          <w:sz w:val="22"/>
          <w:lang w:val="pt-BR" w:eastAsia="pt-BR"/>
        </w:rPr>
      </w:pPr>
      <w:r w:rsidRPr="00DB1C27">
        <w:rPr>
          <w:noProof w:val="0"/>
          <w:sz w:val="22"/>
          <w:lang w:val="pt-BR" w:eastAsia="pt-BR"/>
        </w:rPr>
        <w:t>b) 5% (cinco por cento) sobre o valor do contrato caso não seja efetuado a entrega do material, objeto do presente contrato por mais de 05 (cinco) dias, sem prejuízo da alínea anterior.</w:t>
      </w:r>
    </w:p>
    <w:p w:rsidR="00EF2706" w:rsidRPr="00DB1C27" w:rsidRDefault="00EF2706" w:rsidP="00EF2706">
      <w:pPr>
        <w:jc w:val="both"/>
        <w:rPr>
          <w:rFonts w:eastAsia="MS Mincho"/>
          <w:noProof w:val="0"/>
          <w:sz w:val="22"/>
          <w:lang w:val="pt-BR" w:eastAsia="pt-BR"/>
        </w:rPr>
      </w:pPr>
      <w:r w:rsidRPr="00DB1C27">
        <w:rPr>
          <w:rFonts w:eastAsia="MS Mincho"/>
          <w:noProof w:val="0"/>
          <w:sz w:val="22"/>
          <w:lang w:val="pt-BR" w:eastAsia="pt-BR"/>
        </w:rPr>
        <w:t>As multas previstas nas letras “</w:t>
      </w:r>
      <w:r w:rsidRPr="00DB1C27">
        <w:rPr>
          <w:rFonts w:eastAsia="MS Mincho"/>
          <w:b/>
          <w:bCs/>
          <w:noProof w:val="0"/>
          <w:sz w:val="22"/>
          <w:lang w:val="pt-BR" w:eastAsia="pt-BR"/>
        </w:rPr>
        <w:t>a</w:t>
      </w:r>
      <w:r w:rsidRPr="00DB1C27">
        <w:rPr>
          <w:rFonts w:eastAsia="MS Mincho"/>
          <w:noProof w:val="0"/>
          <w:sz w:val="22"/>
          <w:lang w:val="pt-BR" w:eastAsia="pt-BR"/>
        </w:rPr>
        <w:t xml:space="preserve"> e </w:t>
      </w:r>
      <w:r w:rsidRPr="00DB1C27">
        <w:rPr>
          <w:rFonts w:eastAsia="MS Mincho"/>
          <w:b/>
          <w:bCs/>
          <w:noProof w:val="0"/>
          <w:sz w:val="22"/>
          <w:lang w:val="pt-BR" w:eastAsia="pt-BR"/>
        </w:rPr>
        <w:t>b</w:t>
      </w:r>
      <w:r w:rsidRPr="00DB1C27">
        <w:rPr>
          <w:rFonts w:eastAsia="MS Mincho"/>
          <w:noProof w:val="0"/>
          <w:sz w:val="22"/>
          <w:lang w:val="pt-BR" w:eastAsia="pt-BR"/>
        </w:rPr>
        <w:t>” são independentes e serão aplicadas cumulativamente.</w:t>
      </w:r>
    </w:p>
    <w:p w:rsidR="00EF2706" w:rsidRPr="00DB1C27" w:rsidRDefault="00EF2706" w:rsidP="00EF2706">
      <w:pPr>
        <w:jc w:val="both"/>
        <w:rPr>
          <w:rFonts w:eastAsia="MS Mincho"/>
          <w:noProof w:val="0"/>
          <w:sz w:val="22"/>
          <w:lang w:val="pt-BR" w:eastAsia="pt-BR"/>
        </w:rPr>
      </w:pPr>
      <w:r w:rsidRPr="00DB1C27">
        <w:rPr>
          <w:noProof w:val="0"/>
          <w:sz w:val="22"/>
          <w:lang w:val="pt-BR" w:eastAsia="pt-BR"/>
        </w:rPr>
        <w:t>Na aplicação destas penalidades serão admitidos os recursos previstos em Lei e garantido o contraditório e a ampla defesa.</w:t>
      </w:r>
    </w:p>
    <w:p w:rsidR="00EF2706" w:rsidRPr="00DB1C27" w:rsidRDefault="00EF2706" w:rsidP="00EF2706">
      <w:pPr>
        <w:jc w:val="both"/>
        <w:rPr>
          <w:b/>
          <w:bCs/>
          <w:noProof w:val="0"/>
          <w:sz w:val="22"/>
          <w:lang w:val="pt-BR" w:eastAsia="pt-BR"/>
        </w:rPr>
      </w:pPr>
    </w:p>
    <w:p w:rsidR="00EF2706" w:rsidRPr="00B100DA" w:rsidRDefault="00EF2706" w:rsidP="00EF2706">
      <w:pPr>
        <w:jc w:val="both"/>
        <w:rPr>
          <w:noProof w:val="0"/>
          <w:sz w:val="22"/>
          <w:lang w:val="pt-BR" w:eastAsia="pt-BR"/>
        </w:rPr>
      </w:pPr>
      <w:r>
        <w:rPr>
          <w:b/>
          <w:bCs/>
          <w:noProof w:val="0"/>
          <w:sz w:val="22"/>
          <w:lang w:val="pt-BR" w:eastAsia="pt-BR"/>
        </w:rPr>
        <w:t>20</w:t>
      </w:r>
      <w:r w:rsidRPr="00DB1C27">
        <w:rPr>
          <w:b/>
          <w:bCs/>
          <w:noProof w:val="0"/>
          <w:sz w:val="22"/>
          <w:lang w:val="pt-BR" w:eastAsia="pt-BR"/>
        </w:rPr>
        <w:t>.2 –</w:t>
      </w:r>
      <w:r w:rsidRPr="00DB1C27">
        <w:rPr>
          <w:noProof w:val="0"/>
          <w:sz w:val="22"/>
          <w:lang w:val="pt-BR" w:eastAsia="pt-BR"/>
        </w:rPr>
        <w:t xml:space="preserve"> Ainda nos termos do artigo 7° da Lei n.10.520,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w:t>
      </w:r>
      <w:r>
        <w:rPr>
          <w:noProof w:val="0"/>
          <w:sz w:val="22"/>
          <w:lang w:val="pt-BR" w:eastAsia="pt-BR"/>
        </w:rPr>
        <w:t>s demais cominações legais.</w:t>
      </w:r>
    </w:p>
    <w:p w:rsidR="00EF2706" w:rsidRPr="00DB1C27" w:rsidRDefault="00EF2706" w:rsidP="00EF2706">
      <w:pPr>
        <w:jc w:val="both"/>
        <w:rPr>
          <w:b/>
          <w:bCs/>
          <w:noProof w:val="0"/>
          <w:sz w:val="22"/>
          <w:lang w:val="pt-BR" w:eastAsia="pt-BR"/>
        </w:rPr>
      </w:pPr>
    </w:p>
    <w:p w:rsidR="00EF2706" w:rsidRPr="00DB1C27" w:rsidRDefault="00EF2706" w:rsidP="00EF2706">
      <w:pPr>
        <w:jc w:val="both"/>
        <w:rPr>
          <w:b/>
          <w:bCs/>
          <w:noProof w:val="0"/>
          <w:sz w:val="22"/>
          <w:lang w:val="pt-BR" w:eastAsia="pt-BR"/>
        </w:rPr>
      </w:pPr>
      <w:r>
        <w:rPr>
          <w:b/>
          <w:bCs/>
          <w:noProof w:val="0"/>
          <w:sz w:val="22"/>
          <w:lang w:val="pt-BR" w:eastAsia="pt-BR"/>
        </w:rPr>
        <w:lastRenderedPageBreak/>
        <w:t>21</w:t>
      </w:r>
      <w:r w:rsidRPr="00DB1C27">
        <w:rPr>
          <w:b/>
          <w:bCs/>
          <w:noProof w:val="0"/>
          <w:sz w:val="22"/>
          <w:lang w:val="pt-BR" w:eastAsia="pt-BR"/>
        </w:rPr>
        <w:t>. DISPOSIÇÕES GERAIS</w:t>
      </w:r>
    </w:p>
    <w:p w:rsidR="00EF2706" w:rsidRPr="00DB1C27" w:rsidRDefault="00EF2706" w:rsidP="00EF2706">
      <w:pPr>
        <w:tabs>
          <w:tab w:val="left" w:pos="536"/>
          <w:tab w:val="left" w:pos="2270"/>
          <w:tab w:val="left" w:pos="4294"/>
        </w:tabs>
        <w:jc w:val="both"/>
        <w:rPr>
          <w:b/>
          <w:bCs/>
          <w:noProof w:val="0"/>
          <w:sz w:val="22"/>
          <w:lang w:val="pt-BR" w:eastAsia="pt-BR"/>
        </w:rPr>
      </w:pPr>
    </w:p>
    <w:p w:rsidR="00EF2706" w:rsidRPr="00DB1C27" w:rsidRDefault="00EF2706" w:rsidP="00EF2706">
      <w:pPr>
        <w:autoSpaceDE w:val="0"/>
        <w:autoSpaceDN w:val="0"/>
        <w:adjustRightInd w:val="0"/>
        <w:jc w:val="both"/>
        <w:rPr>
          <w:bCs/>
          <w:noProof w:val="0"/>
          <w:sz w:val="22"/>
          <w:lang w:val="pt-BR" w:eastAsia="pt-BR"/>
        </w:rPr>
      </w:pPr>
      <w:r>
        <w:rPr>
          <w:b/>
          <w:noProof w:val="0"/>
          <w:sz w:val="22"/>
          <w:lang w:val="pt-BR" w:eastAsia="pt-BR"/>
        </w:rPr>
        <w:t>21</w:t>
      </w:r>
      <w:r w:rsidRPr="00DB1C27">
        <w:rPr>
          <w:b/>
          <w:noProof w:val="0"/>
          <w:sz w:val="22"/>
          <w:lang w:val="pt-BR" w:eastAsia="pt-BR"/>
        </w:rPr>
        <w:t>.1 -</w:t>
      </w:r>
      <w:r w:rsidRPr="00DB1C27">
        <w:rPr>
          <w:bCs/>
          <w:noProof w:val="0"/>
          <w:sz w:val="22"/>
          <w:lang w:val="pt-BR" w:eastAsia="pt-BR"/>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EF2706" w:rsidRPr="00DB1C27" w:rsidRDefault="00EF2706" w:rsidP="00EF2706">
      <w:pPr>
        <w:autoSpaceDE w:val="0"/>
        <w:autoSpaceDN w:val="0"/>
        <w:adjustRightInd w:val="0"/>
        <w:jc w:val="both"/>
        <w:rPr>
          <w:b/>
          <w:bCs/>
          <w:noProof w:val="0"/>
          <w:sz w:val="22"/>
          <w:lang w:val="pt-BR" w:eastAsia="pt-BR"/>
        </w:rPr>
      </w:pPr>
    </w:p>
    <w:p w:rsidR="00EF2706" w:rsidRPr="00DB1C27" w:rsidRDefault="00EF2706" w:rsidP="00EF2706">
      <w:pPr>
        <w:autoSpaceDE w:val="0"/>
        <w:autoSpaceDN w:val="0"/>
        <w:adjustRightInd w:val="0"/>
        <w:jc w:val="both"/>
        <w:rPr>
          <w:bCs/>
          <w:noProof w:val="0"/>
          <w:sz w:val="22"/>
          <w:lang w:val="pt-BR" w:eastAsia="pt-BR"/>
        </w:rPr>
      </w:pPr>
      <w:r>
        <w:rPr>
          <w:b/>
          <w:noProof w:val="0"/>
          <w:sz w:val="22"/>
          <w:lang w:val="pt-BR" w:eastAsia="pt-BR"/>
        </w:rPr>
        <w:t>22</w:t>
      </w:r>
      <w:r w:rsidRPr="00DB1C27">
        <w:rPr>
          <w:b/>
          <w:noProof w:val="0"/>
          <w:sz w:val="22"/>
          <w:lang w:val="pt-BR" w:eastAsia="pt-BR"/>
        </w:rPr>
        <w:t>.2 -</w:t>
      </w:r>
      <w:r w:rsidRPr="00DB1C27">
        <w:rPr>
          <w:bCs/>
          <w:noProof w:val="0"/>
          <w:sz w:val="22"/>
          <w:lang w:val="pt-BR" w:eastAsia="pt-BR"/>
        </w:rPr>
        <w:t xml:space="preserve">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EF2706" w:rsidRPr="00DB1C27" w:rsidRDefault="00EF2706" w:rsidP="00EF2706">
      <w:pPr>
        <w:autoSpaceDE w:val="0"/>
        <w:autoSpaceDN w:val="0"/>
        <w:adjustRightInd w:val="0"/>
        <w:jc w:val="both"/>
        <w:rPr>
          <w:bCs/>
          <w:noProof w:val="0"/>
          <w:sz w:val="22"/>
          <w:lang w:val="pt-BR" w:eastAsia="pt-BR"/>
        </w:rPr>
      </w:pPr>
    </w:p>
    <w:p w:rsidR="00EF2706" w:rsidRPr="00DB1C27" w:rsidRDefault="00EF2706" w:rsidP="00EF2706">
      <w:pPr>
        <w:autoSpaceDE w:val="0"/>
        <w:autoSpaceDN w:val="0"/>
        <w:adjustRightInd w:val="0"/>
        <w:jc w:val="both"/>
        <w:rPr>
          <w:noProof w:val="0"/>
          <w:sz w:val="22"/>
          <w:lang w:val="pt-BR" w:eastAsia="pt-BR"/>
        </w:rPr>
      </w:pPr>
      <w:r>
        <w:rPr>
          <w:b/>
          <w:bCs/>
          <w:noProof w:val="0"/>
          <w:sz w:val="22"/>
          <w:lang w:val="pt-BR" w:eastAsia="pt-BR"/>
        </w:rPr>
        <w:t>22</w:t>
      </w:r>
      <w:r w:rsidRPr="00DB1C27">
        <w:rPr>
          <w:b/>
          <w:bCs/>
          <w:noProof w:val="0"/>
          <w:sz w:val="22"/>
          <w:lang w:val="pt-BR" w:eastAsia="pt-BR"/>
        </w:rPr>
        <w:t>.3 -</w:t>
      </w:r>
      <w:r w:rsidRPr="00DB1C27">
        <w:rPr>
          <w:noProof w:val="0"/>
          <w:sz w:val="22"/>
          <w:lang w:val="pt-BR" w:eastAsia="pt-BR"/>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F2706" w:rsidRPr="00DB1C27" w:rsidRDefault="00EF2706" w:rsidP="00EF2706">
      <w:pPr>
        <w:jc w:val="both"/>
        <w:rPr>
          <w:rFonts w:eastAsia="MS Mincho"/>
          <w:noProof w:val="0"/>
          <w:sz w:val="22"/>
          <w:lang w:val="pt-BR" w:eastAsia="pt-BR"/>
        </w:rPr>
      </w:pPr>
    </w:p>
    <w:p w:rsidR="00EF2706" w:rsidRPr="00DB1C27" w:rsidRDefault="00EF2706" w:rsidP="00EF2706">
      <w:pPr>
        <w:autoSpaceDE w:val="0"/>
        <w:autoSpaceDN w:val="0"/>
        <w:adjustRightInd w:val="0"/>
        <w:jc w:val="both"/>
        <w:rPr>
          <w:b/>
          <w:bCs/>
          <w:noProof w:val="0"/>
          <w:sz w:val="22"/>
          <w:lang w:val="pt-BR" w:eastAsia="pt-BR"/>
        </w:rPr>
      </w:pPr>
      <w:r>
        <w:rPr>
          <w:rFonts w:eastAsia="MS Mincho"/>
          <w:b/>
          <w:bCs/>
          <w:noProof w:val="0"/>
          <w:sz w:val="22"/>
          <w:lang w:val="pt-BR" w:eastAsia="pt-BR"/>
        </w:rPr>
        <w:t>22</w:t>
      </w:r>
      <w:r w:rsidRPr="00DB1C27">
        <w:rPr>
          <w:rFonts w:eastAsia="MS Mincho"/>
          <w:b/>
          <w:bCs/>
          <w:noProof w:val="0"/>
          <w:sz w:val="22"/>
          <w:lang w:val="pt-BR" w:eastAsia="pt-BR"/>
        </w:rPr>
        <w:t>.</w:t>
      </w:r>
      <w:r>
        <w:rPr>
          <w:rFonts w:eastAsia="MS Mincho"/>
          <w:b/>
          <w:bCs/>
          <w:noProof w:val="0"/>
          <w:sz w:val="22"/>
          <w:lang w:val="pt-BR" w:eastAsia="pt-BR"/>
        </w:rPr>
        <w:t>4</w:t>
      </w:r>
      <w:r w:rsidRPr="00DB1C27">
        <w:rPr>
          <w:rFonts w:eastAsia="MS Mincho"/>
          <w:b/>
          <w:bCs/>
          <w:noProof w:val="0"/>
          <w:sz w:val="22"/>
          <w:lang w:val="pt-BR" w:eastAsia="pt-BR"/>
        </w:rPr>
        <w:t xml:space="preserve"> -</w:t>
      </w:r>
      <w:r w:rsidRPr="00DB1C27">
        <w:rPr>
          <w:rFonts w:eastAsia="MS Mincho"/>
          <w:noProof w:val="0"/>
          <w:sz w:val="22"/>
          <w:lang w:val="pt-BR" w:eastAsia="pt-BR"/>
        </w:rPr>
        <w:t xml:space="preserve"> Não haverá pagamentos antecipados.</w:t>
      </w:r>
    </w:p>
    <w:p w:rsidR="00EF2706" w:rsidRPr="00DB1C27" w:rsidRDefault="00EF2706" w:rsidP="00EF2706">
      <w:pPr>
        <w:autoSpaceDE w:val="0"/>
        <w:autoSpaceDN w:val="0"/>
        <w:adjustRightInd w:val="0"/>
        <w:jc w:val="both"/>
        <w:rPr>
          <w:b/>
          <w:bCs/>
          <w:noProof w:val="0"/>
          <w:sz w:val="22"/>
          <w:lang w:val="pt-BR" w:eastAsia="pt-BR"/>
        </w:rPr>
      </w:pPr>
    </w:p>
    <w:p w:rsidR="00EF2706" w:rsidRPr="00DB1C27" w:rsidRDefault="00EF2706" w:rsidP="00EF2706">
      <w:pPr>
        <w:jc w:val="both"/>
        <w:rPr>
          <w:rFonts w:eastAsia="MS Mincho"/>
          <w:noProof w:val="0"/>
          <w:sz w:val="22"/>
          <w:lang w:val="pt-BR" w:eastAsia="pt-BR"/>
        </w:rPr>
      </w:pPr>
      <w:r>
        <w:rPr>
          <w:rFonts w:eastAsia="MS Mincho"/>
          <w:b/>
          <w:bCs/>
          <w:noProof w:val="0"/>
          <w:sz w:val="22"/>
          <w:lang w:val="pt-BR" w:eastAsia="pt-BR"/>
        </w:rPr>
        <w:t>22</w:t>
      </w:r>
      <w:r w:rsidRPr="00DB1C27">
        <w:rPr>
          <w:rFonts w:eastAsia="MS Mincho"/>
          <w:b/>
          <w:bCs/>
          <w:noProof w:val="0"/>
          <w:sz w:val="22"/>
          <w:lang w:val="pt-BR" w:eastAsia="pt-BR"/>
        </w:rPr>
        <w:t>.</w:t>
      </w:r>
      <w:r>
        <w:rPr>
          <w:rFonts w:eastAsia="MS Mincho"/>
          <w:b/>
          <w:bCs/>
          <w:noProof w:val="0"/>
          <w:sz w:val="22"/>
          <w:lang w:val="pt-BR" w:eastAsia="pt-BR"/>
        </w:rPr>
        <w:t>5</w:t>
      </w:r>
      <w:r w:rsidRPr="00DB1C27">
        <w:rPr>
          <w:rFonts w:eastAsia="MS Mincho"/>
          <w:b/>
          <w:bCs/>
          <w:noProof w:val="0"/>
          <w:sz w:val="22"/>
          <w:lang w:val="pt-BR" w:eastAsia="pt-BR"/>
        </w:rPr>
        <w:t xml:space="preserve"> -</w:t>
      </w:r>
      <w:r w:rsidRPr="00DB1C27">
        <w:rPr>
          <w:rFonts w:eastAsia="MS Mincho"/>
          <w:noProof w:val="0"/>
          <w:sz w:val="22"/>
          <w:lang w:val="pt-BR" w:eastAsia="pt-BR"/>
        </w:rPr>
        <w:t xml:space="preserve"> As propostas serão aceitas até a data e hora constantes no presente Edital de licitação, sendo que em hipótese alguma serão aceitas após esta data e hora, independente de terem sido despachadas, endereçadas e/ou enviadas por qualquer meio anteriormente à data da abertura desta licitação.</w:t>
      </w:r>
    </w:p>
    <w:p w:rsidR="00EF2706" w:rsidRPr="00DB1C27" w:rsidRDefault="00EF2706" w:rsidP="00EF2706">
      <w:pPr>
        <w:jc w:val="both"/>
        <w:rPr>
          <w:b/>
          <w:bCs/>
          <w:noProof w:val="0"/>
          <w:sz w:val="22"/>
          <w:lang w:val="pt-BR" w:eastAsia="pt-BR"/>
        </w:rPr>
      </w:pPr>
    </w:p>
    <w:p w:rsidR="00EF2706" w:rsidRPr="00DB1C27" w:rsidRDefault="00EF2706" w:rsidP="00EF2706">
      <w:pPr>
        <w:autoSpaceDE w:val="0"/>
        <w:autoSpaceDN w:val="0"/>
        <w:adjustRightInd w:val="0"/>
        <w:jc w:val="both"/>
        <w:rPr>
          <w:noProof w:val="0"/>
          <w:sz w:val="22"/>
          <w:lang w:val="pt-BR" w:eastAsia="pt-BR"/>
        </w:rPr>
      </w:pPr>
      <w:r>
        <w:rPr>
          <w:b/>
          <w:bCs/>
          <w:noProof w:val="0"/>
          <w:sz w:val="22"/>
          <w:lang w:val="pt-BR" w:eastAsia="pt-BR"/>
        </w:rPr>
        <w:t>22</w:t>
      </w:r>
      <w:r w:rsidRPr="00DB1C27">
        <w:rPr>
          <w:b/>
          <w:bCs/>
          <w:noProof w:val="0"/>
          <w:sz w:val="22"/>
          <w:lang w:val="pt-BR" w:eastAsia="pt-BR"/>
        </w:rPr>
        <w:t>.</w:t>
      </w:r>
      <w:r>
        <w:rPr>
          <w:b/>
          <w:bCs/>
          <w:noProof w:val="0"/>
          <w:sz w:val="22"/>
          <w:lang w:val="pt-BR" w:eastAsia="pt-BR"/>
        </w:rPr>
        <w:t>6</w:t>
      </w:r>
      <w:r w:rsidRPr="00DB1C27">
        <w:rPr>
          <w:b/>
          <w:bCs/>
          <w:noProof w:val="0"/>
          <w:sz w:val="22"/>
          <w:lang w:val="pt-BR" w:eastAsia="pt-BR"/>
        </w:rPr>
        <w:t xml:space="preserve"> -</w:t>
      </w:r>
      <w:r w:rsidRPr="00DB1C27">
        <w:rPr>
          <w:noProof w:val="0"/>
          <w:sz w:val="22"/>
          <w:lang w:val="pt-BR" w:eastAsia="pt-BR"/>
        </w:rPr>
        <w:t xml:space="preserve"> Os casos omissos serão dirimidos pelo Pregoeiro, com observância da legislação regedora, em especial a Lei n. 8.666, de 21 de junho de 1993 atualizada, Lei n.10.520, de 17 de julho de 2002 e o Decreto Municipal nº 285/2005.</w:t>
      </w:r>
    </w:p>
    <w:p w:rsidR="00EF2706" w:rsidRPr="00DB1C27" w:rsidRDefault="00EF2706" w:rsidP="00EF2706">
      <w:pPr>
        <w:autoSpaceDE w:val="0"/>
        <w:autoSpaceDN w:val="0"/>
        <w:adjustRightInd w:val="0"/>
        <w:jc w:val="both"/>
        <w:rPr>
          <w:bCs/>
          <w:noProof w:val="0"/>
          <w:sz w:val="22"/>
          <w:lang w:val="pt-BR" w:eastAsia="pt-BR"/>
        </w:rPr>
      </w:pPr>
    </w:p>
    <w:p w:rsidR="00EF2706" w:rsidRPr="00DB1C27" w:rsidRDefault="00EF2706" w:rsidP="00EF2706">
      <w:pPr>
        <w:widowControl w:val="0"/>
        <w:tabs>
          <w:tab w:val="left" w:pos="536"/>
          <w:tab w:val="left" w:pos="2270"/>
          <w:tab w:val="left" w:pos="4294"/>
        </w:tabs>
        <w:jc w:val="both"/>
        <w:rPr>
          <w:noProof w:val="0"/>
          <w:sz w:val="22"/>
          <w:lang w:val="pt-BR" w:eastAsia="pt-BR"/>
        </w:rPr>
      </w:pPr>
      <w:r>
        <w:rPr>
          <w:b/>
          <w:bCs/>
          <w:noProof w:val="0"/>
          <w:sz w:val="22"/>
          <w:lang w:val="pt-BR" w:eastAsia="pt-BR"/>
        </w:rPr>
        <w:t>22</w:t>
      </w:r>
      <w:r w:rsidRPr="00DB1C27">
        <w:rPr>
          <w:b/>
          <w:bCs/>
          <w:noProof w:val="0"/>
          <w:sz w:val="22"/>
          <w:lang w:val="pt-BR" w:eastAsia="pt-BR"/>
        </w:rPr>
        <w:t>.</w:t>
      </w:r>
      <w:r>
        <w:rPr>
          <w:b/>
          <w:bCs/>
          <w:noProof w:val="0"/>
          <w:sz w:val="22"/>
          <w:lang w:val="pt-BR" w:eastAsia="pt-BR"/>
        </w:rPr>
        <w:t>7</w:t>
      </w:r>
      <w:r w:rsidRPr="00DB1C27">
        <w:rPr>
          <w:b/>
          <w:bCs/>
          <w:noProof w:val="0"/>
          <w:sz w:val="22"/>
          <w:lang w:val="pt-BR" w:eastAsia="pt-BR"/>
        </w:rPr>
        <w:t xml:space="preserve"> -</w:t>
      </w:r>
      <w:r w:rsidRPr="00DB1C27">
        <w:rPr>
          <w:noProof w:val="0"/>
          <w:sz w:val="22"/>
          <w:lang w:val="pt-BR" w:eastAsia="pt-BR"/>
        </w:rPr>
        <w:t xml:space="preserve"> No interesse da Administração Municipal, e sem que caiba às participantes qualquer reclamação ou indenização, poderá ser:</w:t>
      </w:r>
    </w:p>
    <w:p w:rsidR="00EF2706" w:rsidRPr="00DB1C27" w:rsidRDefault="00EF2706" w:rsidP="00EF2706">
      <w:pPr>
        <w:widowControl w:val="0"/>
        <w:tabs>
          <w:tab w:val="left" w:pos="536"/>
          <w:tab w:val="left" w:pos="2270"/>
          <w:tab w:val="left" w:pos="4294"/>
        </w:tabs>
        <w:ind w:left="426"/>
        <w:jc w:val="both"/>
        <w:rPr>
          <w:bCs/>
          <w:noProof w:val="0"/>
          <w:sz w:val="22"/>
          <w:lang w:val="pt-BR" w:eastAsia="pt-BR"/>
        </w:rPr>
      </w:pPr>
      <w:r w:rsidRPr="00DB1C27">
        <w:rPr>
          <w:bCs/>
          <w:noProof w:val="0"/>
          <w:sz w:val="22"/>
          <w:lang w:val="pt-BR" w:eastAsia="pt-BR"/>
        </w:rPr>
        <w:t>a) adiada a abertura da licitação;</w:t>
      </w:r>
    </w:p>
    <w:p w:rsidR="00EF2706" w:rsidRDefault="00EF2706" w:rsidP="00EF2706">
      <w:pPr>
        <w:widowControl w:val="0"/>
        <w:tabs>
          <w:tab w:val="left" w:pos="536"/>
          <w:tab w:val="left" w:pos="2270"/>
          <w:tab w:val="left" w:pos="4294"/>
        </w:tabs>
        <w:ind w:left="426"/>
        <w:jc w:val="both"/>
        <w:rPr>
          <w:bCs/>
          <w:noProof w:val="0"/>
          <w:sz w:val="22"/>
          <w:lang w:val="pt-BR" w:eastAsia="pt-BR"/>
        </w:rPr>
      </w:pPr>
      <w:r w:rsidRPr="00DB1C27">
        <w:rPr>
          <w:bCs/>
          <w:noProof w:val="0"/>
          <w:sz w:val="22"/>
          <w:lang w:val="pt-BR" w:eastAsia="pt-BR"/>
        </w:rPr>
        <w:t>b) alteradas as condições do Edital, obedecido o disposto no § 4º do art. 21 da Lei n.8.666, de 21 de junho de 1993, atualizada.</w:t>
      </w:r>
    </w:p>
    <w:p w:rsidR="00EF2706" w:rsidRPr="00B62888" w:rsidRDefault="00EF2706" w:rsidP="00EF2706">
      <w:pPr>
        <w:widowControl w:val="0"/>
        <w:tabs>
          <w:tab w:val="left" w:pos="536"/>
          <w:tab w:val="left" w:pos="2270"/>
          <w:tab w:val="left" w:pos="4294"/>
        </w:tabs>
        <w:jc w:val="both"/>
        <w:rPr>
          <w:bCs/>
          <w:noProof w:val="0"/>
          <w:sz w:val="22"/>
          <w:lang w:val="pt-BR" w:eastAsia="pt-BR"/>
        </w:rPr>
      </w:pPr>
    </w:p>
    <w:p w:rsidR="00EF2706" w:rsidRPr="00DB1C27" w:rsidRDefault="00EF2706" w:rsidP="00EF2706">
      <w:pPr>
        <w:widowControl w:val="0"/>
        <w:tabs>
          <w:tab w:val="left" w:pos="536"/>
          <w:tab w:val="left" w:pos="2270"/>
          <w:tab w:val="left" w:pos="4294"/>
        </w:tabs>
        <w:jc w:val="both"/>
        <w:rPr>
          <w:bCs/>
          <w:noProof w:val="0"/>
          <w:sz w:val="22"/>
          <w:lang w:val="pt-BR" w:eastAsia="pt-BR"/>
        </w:rPr>
      </w:pPr>
      <w:r>
        <w:rPr>
          <w:b/>
          <w:noProof w:val="0"/>
          <w:sz w:val="22"/>
          <w:lang w:val="pt-BR" w:eastAsia="pt-BR"/>
        </w:rPr>
        <w:t>22.8</w:t>
      </w:r>
      <w:r w:rsidRPr="00DB1C27">
        <w:rPr>
          <w:b/>
          <w:noProof w:val="0"/>
          <w:sz w:val="22"/>
          <w:lang w:val="pt-BR" w:eastAsia="pt-BR"/>
        </w:rPr>
        <w:t xml:space="preserve"> -</w:t>
      </w:r>
      <w:r w:rsidRPr="00DB1C27">
        <w:rPr>
          <w:bCs/>
          <w:noProof w:val="0"/>
          <w:sz w:val="22"/>
          <w:lang w:val="pt-BR" w:eastAsia="pt-BR"/>
        </w:rPr>
        <w:t xml:space="preserve"> Integram este Edital, para todos os fins e efeitos, os seguintes anexos:</w:t>
      </w:r>
    </w:p>
    <w:p w:rsidR="00EF2706" w:rsidRDefault="00EF2706" w:rsidP="00EF2706">
      <w:pPr>
        <w:numPr>
          <w:ilvl w:val="0"/>
          <w:numId w:val="5"/>
        </w:numPr>
        <w:jc w:val="both"/>
        <w:rPr>
          <w:noProof w:val="0"/>
          <w:sz w:val="22"/>
          <w:lang w:val="pt-BR" w:eastAsia="pt-BR"/>
        </w:rPr>
      </w:pPr>
      <w:r>
        <w:rPr>
          <w:noProof w:val="0"/>
          <w:sz w:val="22"/>
          <w:lang w:val="pt-BR" w:eastAsia="pt-BR"/>
        </w:rPr>
        <w:t>ANEXO I –Relação dos Itens da Licitação</w:t>
      </w:r>
    </w:p>
    <w:p w:rsidR="00EF2706" w:rsidRDefault="00EF2706" w:rsidP="00EF2706">
      <w:pPr>
        <w:numPr>
          <w:ilvl w:val="0"/>
          <w:numId w:val="5"/>
        </w:numPr>
        <w:jc w:val="both"/>
        <w:rPr>
          <w:noProof w:val="0"/>
          <w:sz w:val="22"/>
          <w:lang w:val="pt-BR" w:eastAsia="pt-BR"/>
        </w:rPr>
      </w:pPr>
      <w:r>
        <w:rPr>
          <w:noProof w:val="0"/>
          <w:sz w:val="22"/>
          <w:lang w:val="pt-BR" w:eastAsia="pt-BR"/>
        </w:rPr>
        <w:t>ANEXO II - Modelo de Carta de Credenciamento;</w:t>
      </w:r>
    </w:p>
    <w:p w:rsidR="00EF2706" w:rsidRDefault="00EF2706" w:rsidP="00EF2706">
      <w:pPr>
        <w:numPr>
          <w:ilvl w:val="0"/>
          <w:numId w:val="5"/>
        </w:numPr>
        <w:jc w:val="both"/>
        <w:rPr>
          <w:noProof w:val="0"/>
          <w:sz w:val="22"/>
          <w:lang w:val="pt-BR" w:eastAsia="pt-BR"/>
        </w:rPr>
      </w:pPr>
      <w:r>
        <w:rPr>
          <w:noProof w:val="0"/>
          <w:sz w:val="22"/>
          <w:lang w:val="pt-BR" w:eastAsia="pt-BR"/>
        </w:rPr>
        <w:t>ANEXO II – Modelo de Declaração firmando o cumprimento aos requisitos de Habilitação;</w:t>
      </w:r>
    </w:p>
    <w:p w:rsidR="00EF2706" w:rsidRDefault="00EF2706" w:rsidP="00EF2706">
      <w:pPr>
        <w:numPr>
          <w:ilvl w:val="0"/>
          <w:numId w:val="5"/>
        </w:numPr>
        <w:jc w:val="both"/>
        <w:rPr>
          <w:noProof w:val="0"/>
          <w:sz w:val="22"/>
          <w:lang w:val="pt-BR" w:eastAsia="pt-BR"/>
        </w:rPr>
      </w:pPr>
      <w:r>
        <w:rPr>
          <w:noProof w:val="0"/>
          <w:sz w:val="22"/>
          <w:lang w:val="pt-BR" w:eastAsia="pt-BR"/>
        </w:rPr>
        <w:t>ANEXO III – Modelo de Proposta</w:t>
      </w:r>
    </w:p>
    <w:p w:rsidR="00EF2706" w:rsidRDefault="00EF2706" w:rsidP="00EF2706">
      <w:pPr>
        <w:numPr>
          <w:ilvl w:val="0"/>
          <w:numId w:val="5"/>
        </w:numPr>
        <w:jc w:val="both"/>
        <w:rPr>
          <w:noProof w:val="0"/>
          <w:sz w:val="22"/>
          <w:lang w:val="pt-BR" w:eastAsia="pt-BR"/>
        </w:rPr>
      </w:pPr>
      <w:r>
        <w:rPr>
          <w:noProof w:val="0"/>
          <w:sz w:val="22"/>
          <w:lang w:val="pt-BR" w:eastAsia="pt-BR"/>
        </w:rPr>
        <w:t>ANEXO IV – Minuta de Contrato;</w:t>
      </w:r>
    </w:p>
    <w:p w:rsidR="00EF2706" w:rsidRPr="006046EC" w:rsidRDefault="00EF2706" w:rsidP="00EF2706">
      <w:pPr>
        <w:numPr>
          <w:ilvl w:val="0"/>
          <w:numId w:val="5"/>
        </w:numPr>
        <w:jc w:val="both"/>
        <w:rPr>
          <w:b/>
          <w:noProof w:val="0"/>
          <w:sz w:val="22"/>
          <w:lang w:val="pt-BR" w:eastAsia="pt-BR"/>
        </w:rPr>
      </w:pPr>
      <w:r>
        <w:rPr>
          <w:noProof w:val="0"/>
          <w:sz w:val="22"/>
          <w:lang w:val="pt-BR" w:eastAsia="pt-BR"/>
        </w:rPr>
        <w:t>ANEXO V - Modelode declaração;</w:t>
      </w:r>
    </w:p>
    <w:p w:rsidR="00EF2706" w:rsidRPr="00DB1C27" w:rsidRDefault="00EF2706" w:rsidP="00EF2706">
      <w:pPr>
        <w:jc w:val="both"/>
        <w:rPr>
          <w:b/>
          <w:bCs/>
          <w:noProof w:val="0"/>
          <w:sz w:val="22"/>
          <w:lang w:val="pt-BR" w:eastAsia="pt-BR"/>
        </w:rPr>
      </w:pPr>
    </w:p>
    <w:p w:rsidR="00EF2706" w:rsidRPr="00DB1C27" w:rsidRDefault="00EF2706" w:rsidP="00EF2706">
      <w:pPr>
        <w:jc w:val="both"/>
        <w:rPr>
          <w:noProof w:val="0"/>
          <w:sz w:val="22"/>
          <w:lang w:val="pt-BR" w:eastAsia="pt-BR"/>
        </w:rPr>
      </w:pPr>
      <w:r>
        <w:rPr>
          <w:b/>
          <w:bCs/>
          <w:noProof w:val="0"/>
          <w:sz w:val="22"/>
          <w:lang w:val="pt-BR" w:eastAsia="pt-BR"/>
        </w:rPr>
        <w:t>22.8</w:t>
      </w:r>
      <w:r w:rsidRPr="00DB1C27">
        <w:rPr>
          <w:b/>
          <w:bCs/>
          <w:noProof w:val="0"/>
          <w:sz w:val="22"/>
          <w:lang w:val="pt-BR" w:eastAsia="pt-BR"/>
        </w:rPr>
        <w:t xml:space="preserve"> -</w:t>
      </w:r>
      <w:r w:rsidRPr="00DB1C27">
        <w:rPr>
          <w:noProof w:val="0"/>
          <w:sz w:val="22"/>
          <w:lang w:val="pt-BR" w:eastAsia="pt-BR"/>
        </w:rPr>
        <w:t xml:space="preserve"> Ao receberem cópia deste Edital, os interessados deverão deixar registrado na Prefeitura o endereço, telefone e fax, para qualquer comunicação.</w:t>
      </w:r>
    </w:p>
    <w:p w:rsidR="00EF2706" w:rsidRPr="00DB1C27" w:rsidRDefault="00EF2706" w:rsidP="00EF2706">
      <w:pPr>
        <w:jc w:val="both"/>
        <w:rPr>
          <w:b/>
          <w:noProof w:val="0"/>
          <w:sz w:val="22"/>
          <w:lang w:val="pt-BR" w:eastAsia="pt-BR"/>
        </w:rPr>
      </w:pPr>
    </w:p>
    <w:p w:rsidR="00EF2706" w:rsidRPr="00DB1C27" w:rsidRDefault="00EF2706" w:rsidP="00EF2706">
      <w:pPr>
        <w:jc w:val="both"/>
        <w:rPr>
          <w:bCs/>
          <w:noProof w:val="0"/>
          <w:sz w:val="22"/>
          <w:lang w:val="pt-BR" w:eastAsia="pt-BR"/>
        </w:rPr>
      </w:pPr>
      <w:r>
        <w:rPr>
          <w:b/>
          <w:noProof w:val="0"/>
          <w:sz w:val="22"/>
          <w:lang w:val="pt-BR" w:eastAsia="pt-BR"/>
        </w:rPr>
        <w:t>22</w:t>
      </w:r>
      <w:r w:rsidRPr="00DB1C27">
        <w:rPr>
          <w:b/>
          <w:noProof w:val="0"/>
          <w:sz w:val="22"/>
          <w:lang w:val="pt-BR" w:eastAsia="pt-BR"/>
        </w:rPr>
        <w:t>.</w:t>
      </w:r>
      <w:r>
        <w:rPr>
          <w:b/>
          <w:noProof w:val="0"/>
          <w:sz w:val="22"/>
          <w:lang w:val="pt-BR" w:eastAsia="pt-BR"/>
        </w:rPr>
        <w:t>9</w:t>
      </w:r>
      <w:r w:rsidRPr="00DB1C27">
        <w:rPr>
          <w:b/>
          <w:noProof w:val="0"/>
          <w:sz w:val="22"/>
          <w:lang w:val="pt-BR" w:eastAsia="pt-BR"/>
        </w:rPr>
        <w:t xml:space="preserve"> –</w:t>
      </w:r>
      <w:r w:rsidRPr="00DB1C27">
        <w:rPr>
          <w:bCs/>
          <w:noProof w:val="0"/>
          <w:sz w:val="22"/>
          <w:lang w:val="pt-BR" w:eastAsia="pt-BR"/>
        </w:rPr>
        <w:t xml:space="preserve"> Informações fornecidas verbalmente por elementos pertencentes à Administração Municipal não serão consideradas como motivos para impugnações.</w:t>
      </w:r>
    </w:p>
    <w:p w:rsidR="00EF2706" w:rsidRPr="00DB1C27" w:rsidRDefault="00EF2706" w:rsidP="00EF2706">
      <w:pPr>
        <w:autoSpaceDE w:val="0"/>
        <w:autoSpaceDN w:val="0"/>
        <w:adjustRightInd w:val="0"/>
        <w:jc w:val="both"/>
        <w:rPr>
          <w:b/>
          <w:noProof w:val="0"/>
          <w:sz w:val="22"/>
          <w:lang w:val="pt-BR" w:eastAsia="pt-BR"/>
        </w:rPr>
      </w:pPr>
    </w:p>
    <w:p w:rsidR="00EF2706" w:rsidRPr="00DB1C27" w:rsidRDefault="00EF2706" w:rsidP="00EF2706">
      <w:pPr>
        <w:autoSpaceDE w:val="0"/>
        <w:autoSpaceDN w:val="0"/>
        <w:adjustRightInd w:val="0"/>
        <w:jc w:val="both"/>
        <w:rPr>
          <w:bCs/>
          <w:noProof w:val="0"/>
          <w:sz w:val="22"/>
          <w:lang w:val="pt-BR" w:eastAsia="pt-BR"/>
        </w:rPr>
      </w:pPr>
      <w:r>
        <w:rPr>
          <w:b/>
          <w:noProof w:val="0"/>
          <w:sz w:val="22"/>
          <w:lang w:val="pt-BR" w:eastAsia="pt-BR"/>
        </w:rPr>
        <w:t>22</w:t>
      </w:r>
      <w:r w:rsidRPr="00DB1C27">
        <w:rPr>
          <w:b/>
          <w:noProof w:val="0"/>
          <w:sz w:val="22"/>
          <w:lang w:val="pt-BR" w:eastAsia="pt-BR"/>
        </w:rPr>
        <w:t>.</w:t>
      </w:r>
      <w:r>
        <w:rPr>
          <w:b/>
          <w:noProof w:val="0"/>
          <w:sz w:val="22"/>
          <w:lang w:val="pt-BR" w:eastAsia="pt-BR"/>
        </w:rPr>
        <w:t>10</w:t>
      </w:r>
      <w:r w:rsidRPr="00DB1C27">
        <w:rPr>
          <w:b/>
          <w:noProof w:val="0"/>
          <w:sz w:val="22"/>
          <w:lang w:val="pt-BR" w:eastAsia="pt-BR"/>
        </w:rPr>
        <w:t xml:space="preserve"> -</w:t>
      </w:r>
      <w:r w:rsidRPr="00DB1C27">
        <w:rPr>
          <w:bCs/>
          <w:noProof w:val="0"/>
          <w:sz w:val="22"/>
          <w:lang w:val="pt-BR" w:eastAsia="pt-BR"/>
        </w:rPr>
        <w:t xml:space="preserve"> Qualquer pessoa poderá solicitar esclarecimentos, providências ou impugnar o ato convocatório do Pregão.Caberá ao Pregoeiro decidir sobre a petição no prazo de vinte e quatro (24) horas.Acolhida à petição contra o ato convocatório, será designada nova data para a realização do certame.</w:t>
      </w:r>
    </w:p>
    <w:p w:rsidR="00EF2706" w:rsidRPr="00DB1C27" w:rsidRDefault="00EF2706" w:rsidP="00EF2706">
      <w:pPr>
        <w:jc w:val="both"/>
        <w:rPr>
          <w:b/>
          <w:noProof w:val="0"/>
          <w:sz w:val="22"/>
          <w:lang w:val="pt-BR" w:eastAsia="pt-BR"/>
        </w:rPr>
      </w:pPr>
    </w:p>
    <w:p w:rsidR="00EF2706" w:rsidRPr="00DB1C27" w:rsidRDefault="00EF2706" w:rsidP="00EF2706">
      <w:pPr>
        <w:jc w:val="both"/>
        <w:rPr>
          <w:bCs/>
          <w:noProof w:val="0"/>
          <w:sz w:val="22"/>
          <w:lang w:val="pt-BR" w:eastAsia="pt-BR"/>
        </w:rPr>
      </w:pPr>
      <w:r>
        <w:rPr>
          <w:b/>
          <w:noProof w:val="0"/>
          <w:sz w:val="22"/>
          <w:lang w:val="pt-BR" w:eastAsia="pt-BR"/>
        </w:rPr>
        <w:t>22</w:t>
      </w:r>
      <w:r w:rsidRPr="00DB1C27">
        <w:rPr>
          <w:b/>
          <w:noProof w:val="0"/>
          <w:sz w:val="22"/>
          <w:lang w:val="pt-BR" w:eastAsia="pt-BR"/>
        </w:rPr>
        <w:t>.1</w:t>
      </w:r>
      <w:r>
        <w:rPr>
          <w:b/>
          <w:noProof w:val="0"/>
          <w:sz w:val="22"/>
          <w:lang w:val="pt-BR" w:eastAsia="pt-BR"/>
        </w:rPr>
        <w:t>1</w:t>
      </w:r>
      <w:r w:rsidRPr="00DB1C27">
        <w:rPr>
          <w:b/>
          <w:noProof w:val="0"/>
          <w:sz w:val="22"/>
          <w:lang w:val="pt-BR" w:eastAsia="pt-BR"/>
        </w:rPr>
        <w:t xml:space="preserve"> -</w:t>
      </w:r>
      <w:r w:rsidRPr="00DB1C27">
        <w:rPr>
          <w:bCs/>
          <w:noProof w:val="0"/>
          <w:sz w:val="22"/>
          <w:lang w:val="pt-BR" w:eastAsia="pt-BR"/>
        </w:rPr>
        <w:t xml:space="preserve"> Recomenda-se aos licitantes que estejam no local indicado do preâmbulo deste Edital, com antecedência de quinze (15) minutos do horário previsto.</w:t>
      </w:r>
    </w:p>
    <w:p w:rsidR="00EF2706" w:rsidRPr="00DB1C27" w:rsidRDefault="00EF2706" w:rsidP="00EF2706">
      <w:pPr>
        <w:jc w:val="both"/>
        <w:rPr>
          <w:bCs/>
          <w:noProof w:val="0"/>
          <w:sz w:val="22"/>
          <w:lang w:val="pt-BR" w:eastAsia="pt-BR"/>
        </w:rPr>
      </w:pPr>
    </w:p>
    <w:p w:rsidR="00EF2706" w:rsidRPr="00DB1C27" w:rsidRDefault="00EF2706" w:rsidP="00EF2706">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2</w:t>
      </w:r>
      <w:r w:rsidRPr="00DB1C27">
        <w:rPr>
          <w:b/>
          <w:bCs/>
          <w:noProof w:val="0"/>
          <w:sz w:val="22"/>
          <w:lang w:val="pt-BR" w:eastAsia="pt-BR"/>
        </w:rPr>
        <w:t xml:space="preserve"> -</w:t>
      </w:r>
      <w:r w:rsidRPr="00DB1C27">
        <w:rPr>
          <w:noProof w:val="0"/>
          <w:sz w:val="22"/>
          <w:lang w:val="pt-BR" w:eastAsia="pt-BR"/>
        </w:rPr>
        <w:t xml:space="preserve"> É fundamental a presença do licitante ou de seu representante, para o exercício dos direitos de ofertar lances e manifestar intenção de recorrer.</w:t>
      </w:r>
    </w:p>
    <w:p w:rsidR="00EF2706" w:rsidRPr="00DB1C27" w:rsidRDefault="00EF2706" w:rsidP="00EF2706">
      <w:pPr>
        <w:autoSpaceDE w:val="0"/>
        <w:autoSpaceDN w:val="0"/>
        <w:adjustRightInd w:val="0"/>
        <w:jc w:val="both"/>
        <w:rPr>
          <w:bCs/>
          <w:noProof w:val="0"/>
          <w:sz w:val="22"/>
          <w:lang w:val="pt-BR" w:eastAsia="pt-BR"/>
        </w:rPr>
      </w:pPr>
    </w:p>
    <w:p w:rsidR="00EF2706" w:rsidRDefault="00EF2706" w:rsidP="00EF2706">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3</w:t>
      </w:r>
      <w:r w:rsidRPr="00DB1C27">
        <w:rPr>
          <w:b/>
          <w:bCs/>
          <w:noProof w:val="0"/>
          <w:sz w:val="22"/>
          <w:lang w:val="pt-BR" w:eastAsia="pt-BR"/>
        </w:rPr>
        <w:t xml:space="preserve"> -</w:t>
      </w:r>
      <w:r w:rsidRPr="00DB1C27">
        <w:rPr>
          <w:noProof w:val="0"/>
          <w:sz w:val="22"/>
          <w:lang w:val="pt-BR" w:eastAsia="pt-BR"/>
        </w:rPr>
        <w:t xml:space="preserve"> Nenhuma indenização será devida aos licitantes por apresentarem documentação e/ou elaborarem proposta relativa ao presente PREGÃO.</w:t>
      </w:r>
    </w:p>
    <w:p w:rsidR="00EF2706" w:rsidRPr="00DB1C27" w:rsidRDefault="00EF2706" w:rsidP="00EF2706">
      <w:pPr>
        <w:jc w:val="both"/>
        <w:rPr>
          <w:bCs/>
          <w:noProof w:val="0"/>
          <w:sz w:val="22"/>
          <w:lang w:val="pt-BR" w:eastAsia="pt-BR"/>
        </w:rPr>
      </w:pPr>
    </w:p>
    <w:p w:rsidR="00EF2706" w:rsidRDefault="00EF2706" w:rsidP="00EF2706">
      <w:pPr>
        <w:jc w:val="both"/>
        <w:rPr>
          <w:noProof w:val="0"/>
          <w:sz w:val="22"/>
          <w:lang w:val="pt-BR" w:eastAsia="pt-BR"/>
        </w:rPr>
      </w:pPr>
      <w:r>
        <w:rPr>
          <w:b/>
          <w:bCs/>
          <w:noProof w:val="0"/>
          <w:sz w:val="22"/>
          <w:lang w:val="pt-BR" w:eastAsia="pt-BR"/>
        </w:rPr>
        <w:t>22</w:t>
      </w:r>
      <w:r w:rsidRPr="00DB1C27">
        <w:rPr>
          <w:b/>
          <w:bCs/>
          <w:noProof w:val="0"/>
          <w:sz w:val="22"/>
          <w:lang w:val="pt-BR" w:eastAsia="pt-BR"/>
        </w:rPr>
        <w:t>.1</w:t>
      </w:r>
      <w:r>
        <w:rPr>
          <w:b/>
          <w:bCs/>
          <w:noProof w:val="0"/>
          <w:sz w:val="22"/>
          <w:lang w:val="pt-BR" w:eastAsia="pt-BR"/>
        </w:rPr>
        <w:t>4</w:t>
      </w:r>
      <w:r w:rsidRPr="00DB1C27">
        <w:rPr>
          <w:b/>
          <w:bCs/>
          <w:noProof w:val="0"/>
          <w:sz w:val="22"/>
          <w:lang w:val="pt-BR" w:eastAsia="pt-BR"/>
        </w:rPr>
        <w:t xml:space="preserve"> -</w:t>
      </w:r>
      <w:r w:rsidRPr="00DB1C27">
        <w:rPr>
          <w:noProof w:val="0"/>
          <w:sz w:val="22"/>
          <w:lang w:val="pt-BR" w:eastAsia="pt-BR"/>
        </w:rPr>
        <w:t xml:space="preserve"> Quaisquer pedidos de esclarecimento em relação a eventuais dúvidas de interpretação do presente Edital, deverão ser dirigidas à Administração Municipal no endereço anteriormente citado, ou pelo telefone (49)3649-0004 ou e-mail: compras@barrabonita.sc.gov.br,  com o Sr.</w:t>
      </w:r>
      <w:r>
        <w:rPr>
          <w:noProof w:val="0"/>
          <w:sz w:val="22"/>
          <w:lang w:val="pt-BR" w:eastAsia="pt-BR"/>
        </w:rPr>
        <w:t>Rafael</w:t>
      </w:r>
      <w:r w:rsidR="0091429B">
        <w:rPr>
          <w:noProof w:val="0"/>
          <w:sz w:val="22"/>
          <w:lang w:val="pt-BR" w:eastAsia="pt-BR"/>
        </w:rPr>
        <w:t xml:space="preserve"> </w:t>
      </w:r>
      <w:r>
        <w:rPr>
          <w:noProof w:val="0"/>
          <w:sz w:val="22"/>
          <w:lang w:val="pt-BR" w:eastAsia="pt-BR"/>
        </w:rPr>
        <w:t>Favretto</w:t>
      </w:r>
      <w:r w:rsidRPr="00DB1C27">
        <w:rPr>
          <w:noProof w:val="0"/>
          <w:sz w:val="22"/>
          <w:lang w:val="pt-BR" w:eastAsia="pt-BR"/>
        </w:rPr>
        <w:t>.</w:t>
      </w:r>
    </w:p>
    <w:p w:rsidR="00EF2706" w:rsidRDefault="00EF2706" w:rsidP="00EF2706">
      <w:pPr>
        <w:jc w:val="both"/>
        <w:rPr>
          <w:noProof w:val="0"/>
          <w:sz w:val="22"/>
          <w:lang w:val="pt-BR" w:eastAsia="pt-BR"/>
        </w:rPr>
      </w:pPr>
    </w:p>
    <w:p w:rsidR="00EF2706" w:rsidRPr="00217A58" w:rsidRDefault="00EF2706" w:rsidP="00EF2706">
      <w:pPr>
        <w:jc w:val="both"/>
        <w:rPr>
          <w:noProof w:val="0"/>
          <w:sz w:val="22"/>
          <w:lang w:val="pt-BR" w:eastAsia="pt-BR"/>
        </w:rPr>
      </w:pPr>
      <w:r>
        <w:rPr>
          <w:b/>
          <w:bCs/>
          <w:noProof w:val="0"/>
          <w:sz w:val="22"/>
          <w:lang w:val="pt-BR" w:eastAsia="pt-BR"/>
        </w:rPr>
        <w:t>22.15</w:t>
      </w:r>
      <w:r w:rsidRPr="00DB1C27">
        <w:rPr>
          <w:b/>
          <w:bCs/>
          <w:noProof w:val="0"/>
          <w:sz w:val="22"/>
          <w:lang w:val="pt-BR" w:eastAsia="pt-BR"/>
        </w:rPr>
        <w:t xml:space="preserve"> -</w:t>
      </w:r>
      <w:r w:rsidRPr="00217A58">
        <w:rPr>
          <w:noProof w:val="0"/>
          <w:sz w:val="22"/>
          <w:lang w:val="pt-BR" w:eastAsia="pt-BR"/>
        </w:rPr>
        <w:t>No caso de não haver expediente para a data fixada</w:t>
      </w:r>
      <w:r>
        <w:rPr>
          <w:noProof w:val="0"/>
          <w:sz w:val="22"/>
          <w:lang w:val="pt-BR" w:eastAsia="pt-BR"/>
        </w:rPr>
        <w:t xml:space="preserve"> ou para a abertura do processo licitatório, a entrega ou</w:t>
      </w:r>
      <w:r w:rsidRPr="00217A58">
        <w:rPr>
          <w:noProof w:val="0"/>
          <w:sz w:val="22"/>
          <w:lang w:val="pt-BR" w:eastAsia="pt-BR"/>
        </w:rPr>
        <w:t xml:space="preserve"> abertura dos envelopes contendo os documentos de habilitaçã</w:t>
      </w:r>
      <w:r>
        <w:rPr>
          <w:noProof w:val="0"/>
          <w:sz w:val="22"/>
          <w:lang w:val="pt-BR" w:eastAsia="pt-BR"/>
        </w:rPr>
        <w:t xml:space="preserve">o e/ou proposta realizar-se no mesmo horário e no próximo </w:t>
      </w:r>
      <w:r w:rsidRPr="00217A58">
        <w:rPr>
          <w:noProof w:val="0"/>
          <w:sz w:val="22"/>
          <w:lang w:val="pt-BR" w:eastAsia="pt-BR"/>
        </w:rPr>
        <w:t>dia útil a dataanteriormente marcada.</w:t>
      </w:r>
    </w:p>
    <w:p w:rsidR="00EF2706" w:rsidRPr="00DB1C27" w:rsidRDefault="00EF2706" w:rsidP="00EF2706">
      <w:pPr>
        <w:rPr>
          <w:bCs/>
          <w:noProof w:val="0"/>
          <w:sz w:val="22"/>
          <w:lang w:val="pt-BR" w:eastAsia="pt-BR"/>
        </w:rPr>
      </w:pPr>
    </w:p>
    <w:p w:rsidR="00EF2706" w:rsidRDefault="00EF2706" w:rsidP="00EF2706">
      <w:pPr>
        <w:rPr>
          <w:bCs/>
          <w:noProof w:val="0"/>
          <w:sz w:val="22"/>
          <w:lang w:val="pt-BR" w:eastAsia="pt-BR"/>
        </w:rPr>
      </w:pPr>
      <w:r w:rsidRPr="00DB1C27">
        <w:rPr>
          <w:bCs/>
          <w:noProof w:val="0"/>
          <w:sz w:val="22"/>
          <w:lang w:val="pt-BR" w:eastAsia="pt-BR"/>
        </w:rPr>
        <w:t xml:space="preserve">Barra Bonita – SC em </w:t>
      </w:r>
      <w:fldSimple w:instr=" DOCVARIABLE &quot;DataProcesso&quot; \* MERGEFORMAT ">
        <w:r w:rsidR="00D95261">
          <w:rPr>
            <w:szCs w:val="24"/>
            <w:lang w:val="pt-BR"/>
          </w:rPr>
          <w:t>1</w:t>
        </w:r>
        <w:r w:rsidR="0091429B">
          <w:rPr>
            <w:szCs w:val="24"/>
            <w:lang w:val="pt-BR"/>
          </w:rPr>
          <w:t>3</w:t>
        </w:r>
        <w:r>
          <w:rPr>
            <w:szCs w:val="24"/>
            <w:lang w:val="pt-BR"/>
          </w:rPr>
          <w:t>/0</w:t>
        </w:r>
        <w:r w:rsidR="0091429B">
          <w:rPr>
            <w:szCs w:val="24"/>
            <w:lang w:val="pt-BR"/>
          </w:rPr>
          <w:t>3</w:t>
        </w:r>
        <w:r>
          <w:rPr>
            <w:szCs w:val="24"/>
            <w:lang w:val="pt-BR"/>
          </w:rPr>
          <w:t>/</w:t>
        </w:r>
        <w:r w:rsidR="0091429B">
          <w:rPr>
            <w:szCs w:val="24"/>
            <w:lang w:val="pt-BR"/>
          </w:rPr>
          <w:t>2018</w:t>
        </w:r>
      </w:fldSimple>
      <w:r w:rsidRPr="00DB1C27">
        <w:rPr>
          <w:bCs/>
          <w:noProof w:val="0"/>
          <w:sz w:val="22"/>
          <w:lang w:val="pt-BR" w:eastAsia="pt-BR"/>
        </w:rPr>
        <w:t>.</w:t>
      </w:r>
    </w:p>
    <w:p w:rsidR="00EF2706" w:rsidRDefault="00EF2706" w:rsidP="00EF2706">
      <w:pPr>
        <w:rPr>
          <w:bCs/>
          <w:noProof w:val="0"/>
          <w:sz w:val="22"/>
          <w:lang w:val="pt-BR" w:eastAsia="pt-BR"/>
        </w:rPr>
      </w:pPr>
    </w:p>
    <w:p w:rsidR="00EF2706" w:rsidRPr="00DB1C27" w:rsidRDefault="00EF2706" w:rsidP="00EF2706">
      <w:pPr>
        <w:rPr>
          <w:bCs/>
          <w:noProof w:val="0"/>
          <w:sz w:val="22"/>
          <w:lang w:val="pt-BR" w:eastAsia="pt-BR"/>
        </w:rPr>
      </w:pPr>
    </w:p>
    <w:p w:rsidR="00EF2706" w:rsidRPr="00DB1C27" w:rsidRDefault="00EF2706" w:rsidP="00EF2706">
      <w:pPr>
        <w:rPr>
          <w:bCs/>
          <w:noProof w:val="0"/>
          <w:sz w:val="22"/>
          <w:lang w:val="pt-BR" w:eastAsia="pt-BR"/>
        </w:rPr>
      </w:pPr>
    </w:p>
    <w:p w:rsidR="00EF2706" w:rsidRDefault="00EF2706" w:rsidP="00EF2706">
      <w:pPr>
        <w:rPr>
          <w:bCs/>
          <w:noProof w:val="0"/>
          <w:sz w:val="22"/>
          <w:lang w:val="pt-BR" w:eastAsia="pt-BR"/>
        </w:rPr>
      </w:pPr>
    </w:p>
    <w:p w:rsidR="00EF2706" w:rsidRPr="00652BF6" w:rsidRDefault="00EF2706" w:rsidP="00EF2706">
      <w:pPr>
        <w:jc w:val="center"/>
        <w:rPr>
          <w:b/>
          <w:bCs/>
          <w:noProof w:val="0"/>
          <w:sz w:val="22"/>
          <w:lang w:val="pt-BR" w:eastAsia="pt-BR"/>
        </w:rPr>
      </w:pPr>
      <w:r w:rsidRPr="00652BF6">
        <w:rPr>
          <w:b/>
          <w:bCs/>
          <w:noProof w:val="0"/>
          <w:sz w:val="22"/>
          <w:lang w:val="pt-BR" w:eastAsia="pt-BR"/>
        </w:rPr>
        <w:t>NILVA BAU BOSS</w:t>
      </w:r>
    </w:p>
    <w:p w:rsidR="00EF2706" w:rsidRPr="00652BF6" w:rsidRDefault="00EF2706" w:rsidP="00EF2706">
      <w:pPr>
        <w:jc w:val="center"/>
        <w:rPr>
          <w:b/>
          <w:bCs/>
          <w:noProof w:val="0"/>
          <w:sz w:val="22"/>
          <w:lang w:val="pt-BR" w:eastAsia="pt-BR"/>
        </w:rPr>
      </w:pPr>
      <w:r w:rsidRPr="00652BF6">
        <w:rPr>
          <w:b/>
          <w:bCs/>
          <w:noProof w:val="0"/>
          <w:sz w:val="22"/>
          <w:lang w:val="pt-BR" w:eastAsia="pt-BR"/>
        </w:rPr>
        <w:t>Gestora FMS</w:t>
      </w:r>
    </w:p>
    <w:p w:rsidR="00EF2706" w:rsidRPr="00DB1C27" w:rsidRDefault="00EF2706" w:rsidP="00EF2706">
      <w:pPr>
        <w:jc w:val="center"/>
        <w:rPr>
          <w:b/>
          <w:noProof w:val="0"/>
          <w:sz w:val="22"/>
          <w:u w:val="single"/>
          <w:lang w:val="pt-BR" w:eastAsia="pt-BR"/>
        </w:rPr>
      </w:pPr>
    </w:p>
    <w:p w:rsidR="00EF2706" w:rsidRPr="00DB1C27" w:rsidRDefault="00EF2706" w:rsidP="00EF2706">
      <w:pPr>
        <w:jc w:val="center"/>
        <w:rPr>
          <w:b/>
          <w:noProof w:val="0"/>
          <w:sz w:val="22"/>
          <w:u w:val="single"/>
          <w:lang w:val="pt-BR" w:eastAsia="pt-BR"/>
        </w:rPr>
      </w:pPr>
    </w:p>
    <w:p w:rsidR="00EF2706" w:rsidRPr="00DB1C27" w:rsidRDefault="00EF2706" w:rsidP="00EF2706">
      <w:pPr>
        <w:jc w:val="center"/>
        <w:rPr>
          <w:b/>
          <w:noProof w:val="0"/>
          <w:sz w:val="22"/>
          <w:u w:val="single"/>
          <w:lang w:val="pt-BR" w:eastAsia="pt-BR"/>
        </w:rPr>
      </w:pPr>
    </w:p>
    <w:p w:rsidR="00EF2706" w:rsidRPr="00DB1C27" w:rsidRDefault="00EF2706" w:rsidP="00EF2706">
      <w:pPr>
        <w:jc w:val="center"/>
        <w:rPr>
          <w:b/>
          <w:noProof w:val="0"/>
          <w:sz w:val="22"/>
          <w:u w:val="single"/>
          <w:lang w:val="pt-BR" w:eastAsia="pt-BR"/>
        </w:rPr>
      </w:pPr>
    </w:p>
    <w:p w:rsidR="00EF2706" w:rsidRPr="00DB1C27"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jc w:val="both"/>
        <w:rPr>
          <w:noProof w:val="0"/>
          <w:snapToGrid w:val="0"/>
          <w:sz w:val="22"/>
          <w:lang w:val="pt-BR" w:eastAsia="pt-BR"/>
        </w:rPr>
      </w:pPr>
    </w:p>
    <w:p w:rsidR="00EF2706" w:rsidRDefault="00EF2706" w:rsidP="00EF2706">
      <w:pPr>
        <w:rPr>
          <w:b/>
          <w:noProof w:val="0"/>
          <w:sz w:val="22"/>
          <w:szCs w:val="24"/>
          <w:lang w:val="pt-BR" w:eastAsia="pt-BR"/>
        </w:rPr>
      </w:pPr>
    </w:p>
    <w:p w:rsidR="00EF2706" w:rsidRDefault="00EF2706" w:rsidP="00EF2706">
      <w:pPr>
        <w:jc w:val="center"/>
        <w:rPr>
          <w:b/>
          <w:noProof w:val="0"/>
          <w:sz w:val="22"/>
          <w:szCs w:val="24"/>
          <w:lang w:val="pt-BR" w:eastAsia="pt-BR"/>
        </w:rPr>
      </w:pPr>
    </w:p>
    <w:p w:rsidR="00EF2706" w:rsidRPr="00DB1C27" w:rsidRDefault="00EF2706" w:rsidP="00EF2706">
      <w:pPr>
        <w:jc w:val="center"/>
        <w:rPr>
          <w:b/>
          <w:noProof w:val="0"/>
          <w:sz w:val="22"/>
          <w:szCs w:val="24"/>
          <w:lang w:val="pt-BR" w:eastAsia="pt-BR"/>
        </w:rPr>
      </w:pPr>
      <w:r w:rsidRPr="00DB1C27">
        <w:rPr>
          <w:b/>
          <w:noProof w:val="0"/>
          <w:sz w:val="22"/>
          <w:szCs w:val="24"/>
          <w:lang w:val="pt-BR" w:eastAsia="pt-BR"/>
        </w:rPr>
        <w:t>(PAPEL TIMBRADO DA LICITANTE)</w:t>
      </w:r>
    </w:p>
    <w:p w:rsidR="00EF2706" w:rsidRPr="00DB1C27" w:rsidRDefault="00EF2706" w:rsidP="00EF2706">
      <w:pPr>
        <w:jc w:val="both"/>
        <w:rPr>
          <w:noProof w:val="0"/>
          <w:snapToGrid w:val="0"/>
          <w:sz w:val="22"/>
          <w:lang w:val="pt-BR" w:eastAsia="pt-BR"/>
        </w:rPr>
      </w:pPr>
    </w:p>
    <w:p w:rsidR="00EF2706" w:rsidRDefault="00EF2706" w:rsidP="00EF2706">
      <w:pPr>
        <w:jc w:val="center"/>
        <w:rPr>
          <w:b/>
          <w:noProof w:val="0"/>
          <w:sz w:val="22"/>
          <w:u w:val="single"/>
          <w:lang w:val="pt-BR" w:eastAsia="pt-BR"/>
        </w:rPr>
      </w:pPr>
      <w:r>
        <w:rPr>
          <w:b/>
          <w:noProof w:val="0"/>
          <w:sz w:val="22"/>
          <w:u w:val="single"/>
          <w:lang w:val="pt-BR" w:eastAsia="pt-BR"/>
        </w:rPr>
        <w:t xml:space="preserve">ANEXO </w:t>
      </w:r>
      <w:r w:rsidRPr="00DB1C27">
        <w:rPr>
          <w:b/>
          <w:noProof w:val="0"/>
          <w:sz w:val="22"/>
          <w:u w:val="single"/>
          <w:lang w:val="pt-BR" w:eastAsia="pt-BR"/>
        </w:rPr>
        <w:t>I</w:t>
      </w:r>
    </w:p>
    <w:p w:rsidR="00EF2706" w:rsidRDefault="00EF2706" w:rsidP="00EF2706">
      <w:pPr>
        <w:rPr>
          <w:b/>
          <w:noProof w:val="0"/>
          <w:sz w:val="22"/>
          <w:u w:val="single"/>
          <w:lang w:val="pt-BR" w:eastAsia="pt-BR"/>
        </w:rPr>
      </w:pPr>
    </w:p>
    <w:p w:rsidR="00EF2706" w:rsidRDefault="00EF2706" w:rsidP="00EF2706">
      <w:pPr>
        <w:jc w:val="center"/>
        <w:rPr>
          <w:b/>
          <w:noProof w:val="0"/>
          <w:sz w:val="22"/>
          <w:u w:val="single"/>
          <w:lang w:val="pt-BR" w:eastAsia="pt-BR"/>
        </w:rPr>
      </w:pPr>
      <w:r>
        <w:rPr>
          <w:b/>
          <w:noProof w:val="0"/>
          <w:sz w:val="22"/>
          <w:u w:val="single"/>
          <w:lang w:val="pt-BR" w:eastAsia="pt-BR"/>
        </w:rPr>
        <w:t>RELAÇÃO DOS ITENS LICITADOS</w:t>
      </w:r>
    </w:p>
    <w:p w:rsidR="00EF2706" w:rsidRDefault="00EF2706" w:rsidP="00EF2706">
      <w:pPr>
        <w:jc w:val="center"/>
        <w:rPr>
          <w:b/>
          <w:noProof w:val="0"/>
          <w:sz w:val="22"/>
          <w:u w:val="single"/>
          <w:lang w:val="pt-BR" w:eastAsia="pt-BR"/>
        </w:rPr>
      </w:pPr>
    </w:p>
    <w:p w:rsidR="00A0776F" w:rsidRDefault="00EF2706" w:rsidP="00A0776F">
      <w:pPr>
        <w:jc w:val="center"/>
        <w:rPr>
          <w:b/>
          <w:noProof w:val="0"/>
          <w:sz w:val="22"/>
          <w:u w:val="single"/>
          <w:lang w:val="pt-BR" w:eastAsia="pt-BR"/>
        </w:rPr>
      </w:pPr>
      <w:r>
        <w:rPr>
          <w:b/>
          <w:noProof w:val="0"/>
          <w:sz w:val="22"/>
          <w:u w:val="single"/>
          <w:lang w:val="pt-BR" w:eastAsia="pt-BR"/>
        </w:rPr>
        <w:t xml:space="preserve">PROCESSO LICITATÓRIO Nº </w:t>
      </w:r>
      <w:r w:rsidR="0091429B">
        <w:rPr>
          <w:b/>
          <w:noProof w:val="0"/>
          <w:sz w:val="22"/>
          <w:u w:val="single"/>
          <w:lang w:val="pt-BR" w:eastAsia="pt-BR"/>
        </w:rPr>
        <w:t>16</w:t>
      </w:r>
      <w:r>
        <w:rPr>
          <w:b/>
          <w:noProof w:val="0"/>
          <w:sz w:val="22"/>
          <w:u w:val="single"/>
          <w:lang w:val="pt-BR" w:eastAsia="pt-BR"/>
        </w:rPr>
        <w:t>/</w:t>
      </w:r>
      <w:r w:rsidR="0091429B">
        <w:rPr>
          <w:b/>
          <w:noProof w:val="0"/>
          <w:sz w:val="22"/>
          <w:u w:val="single"/>
          <w:lang w:val="pt-BR" w:eastAsia="pt-BR"/>
        </w:rPr>
        <w:t>2018</w:t>
      </w:r>
    </w:p>
    <w:p w:rsidR="00EF2706" w:rsidRDefault="00EF2706" w:rsidP="00EF2706">
      <w:pPr>
        <w:jc w:val="center"/>
        <w:rPr>
          <w:b/>
          <w:noProof w:val="0"/>
          <w:sz w:val="22"/>
          <w:u w:val="single"/>
          <w:lang w:val="pt-BR" w:eastAsia="pt-BR"/>
        </w:rPr>
      </w:pPr>
    </w:p>
    <w:p w:rsidR="00EF2706" w:rsidRDefault="00EF2706" w:rsidP="00EF2706">
      <w:pPr>
        <w:rPr>
          <w:b/>
          <w:noProof w:val="0"/>
          <w:sz w:val="22"/>
          <w:u w:val="single"/>
          <w:lang w:val="pt-BR" w:eastAsia="pt-BR"/>
        </w:rPr>
      </w:pPr>
    </w:p>
    <w:p w:rsidR="00EF2706" w:rsidRDefault="00EF2706" w:rsidP="00EF2706">
      <w:pPr>
        <w:rPr>
          <w:b/>
          <w:noProof w:val="0"/>
          <w:sz w:val="22"/>
          <w:u w:val="single"/>
          <w:lang w:val="pt-BR" w:eastAsia="pt-BR"/>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65"/>
        <w:gridCol w:w="4546"/>
        <w:gridCol w:w="808"/>
        <w:gridCol w:w="1333"/>
        <w:gridCol w:w="1260"/>
        <w:gridCol w:w="1267"/>
      </w:tblGrid>
      <w:tr w:rsidR="00E06A9C" w:rsidRPr="00E06A9C" w:rsidTr="00584292">
        <w:tc>
          <w:tcPr>
            <w:tcW w:w="600" w:type="dxa"/>
            <w:tcBorders>
              <w:top w:val="single" w:sz="4" w:space="0" w:color="auto"/>
              <w:left w:val="single" w:sz="4" w:space="0" w:color="auto"/>
              <w:bottom w:val="single" w:sz="4" w:space="0" w:color="auto"/>
              <w:right w:val="single" w:sz="4" w:space="0" w:color="auto"/>
            </w:tcBorders>
            <w:hideMark/>
          </w:tcPr>
          <w:p w:rsidR="00E06A9C" w:rsidRPr="00E06A9C" w:rsidRDefault="00E06A9C" w:rsidP="00E06A9C">
            <w:pPr>
              <w:jc w:val="center"/>
              <w:rPr>
                <w:rFonts w:ascii="Arial" w:hAnsi="Arial" w:cs="Arial"/>
                <w:b/>
                <w:bCs/>
                <w:noProof w:val="0"/>
                <w:sz w:val="16"/>
                <w:szCs w:val="24"/>
                <w:lang w:val="pt-BR" w:eastAsia="pt-BR"/>
              </w:rPr>
            </w:pPr>
            <w:r w:rsidRPr="00E06A9C">
              <w:rPr>
                <w:rFonts w:ascii="Arial" w:hAnsi="Arial" w:cs="Arial"/>
                <w:b/>
                <w:bCs/>
                <w:noProof w:val="0"/>
                <w:sz w:val="16"/>
                <w:szCs w:val="24"/>
                <w:lang w:val="pt-BR" w:eastAsia="pt-BR"/>
              </w:rPr>
              <w:t>Item</w:t>
            </w:r>
          </w:p>
        </w:tc>
        <w:tc>
          <w:tcPr>
            <w:tcW w:w="5695" w:type="dxa"/>
            <w:tcBorders>
              <w:top w:val="single" w:sz="4" w:space="0" w:color="auto"/>
              <w:left w:val="single" w:sz="4" w:space="0" w:color="auto"/>
              <w:bottom w:val="single" w:sz="4" w:space="0" w:color="auto"/>
              <w:right w:val="single" w:sz="4" w:space="0" w:color="auto"/>
            </w:tcBorders>
            <w:hideMark/>
          </w:tcPr>
          <w:p w:rsidR="00E06A9C" w:rsidRPr="00E06A9C" w:rsidRDefault="00E06A9C" w:rsidP="00E06A9C">
            <w:pPr>
              <w:jc w:val="center"/>
              <w:rPr>
                <w:rFonts w:ascii="Arial" w:hAnsi="Arial" w:cs="Arial"/>
                <w:b/>
                <w:bCs/>
                <w:noProof w:val="0"/>
                <w:sz w:val="16"/>
                <w:szCs w:val="24"/>
                <w:lang w:val="pt-BR" w:eastAsia="pt-BR"/>
              </w:rPr>
            </w:pPr>
            <w:r w:rsidRPr="00E06A9C">
              <w:rPr>
                <w:rFonts w:ascii="Arial" w:hAnsi="Arial" w:cs="Arial"/>
                <w:b/>
                <w:bCs/>
                <w:noProof w:val="0"/>
                <w:sz w:val="16"/>
                <w:szCs w:val="24"/>
                <w:lang w:val="pt-BR" w:eastAsia="pt-BR"/>
              </w:rPr>
              <w:t>Especificação</w:t>
            </w:r>
          </w:p>
        </w:tc>
        <w:tc>
          <w:tcPr>
            <w:tcW w:w="720" w:type="dxa"/>
            <w:tcBorders>
              <w:top w:val="single" w:sz="4" w:space="0" w:color="auto"/>
              <w:left w:val="single" w:sz="4" w:space="0" w:color="auto"/>
              <w:bottom w:val="single" w:sz="4" w:space="0" w:color="auto"/>
              <w:right w:val="single" w:sz="4" w:space="0" w:color="auto"/>
            </w:tcBorders>
            <w:hideMark/>
          </w:tcPr>
          <w:p w:rsidR="00E06A9C" w:rsidRPr="00E06A9C" w:rsidRDefault="00E06A9C" w:rsidP="00E06A9C">
            <w:pPr>
              <w:jc w:val="center"/>
              <w:rPr>
                <w:rFonts w:ascii="Arial" w:hAnsi="Arial" w:cs="Arial"/>
                <w:b/>
                <w:bCs/>
                <w:noProof w:val="0"/>
                <w:sz w:val="16"/>
                <w:szCs w:val="24"/>
                <w:lang w:val="pt-BR" w:eastAsia="pt-BR"/>
              </w:rPr>
            </w:pPr>
            <w:r w:rsidRPr="00E06A9C">
              <w:rPr>
                <w:rFonts w:ascii="Arial" w:hAnsi="Arial" w:cs="Arial"/>
                <w:b/>
                <w:bCs/>
                <w:noProof w:val="0"/>
                <w:sz w:val="16"/>
                <w:szCs w:val="24"/>
                <w:lang w:val="pt-BR" w:eastAsia="pt-BR"/>
              </w:rPr>
              <w:t>Unid.</w:t>
            </w:r>
          </w:p>
        </w:tc>
        <w:tc>
          <w:tcPr>
            <w:tcW w:w="1260" w:type="dxa"/>
            <w:tcBorders>
              <w:top w:val="single" w:sz="4" w:space="0" w:color="auto"/>
              <w:left w:val="single" w:sz="4" w:space="0" w:color="auto"/>
              <w:bottom w:val="single" w:sz="4" w:space="0" w:color="auto"/>
              <w:right w:val="single" w:sz="4" w:space="0" w:color="auto"/>
            </w:tcBorders>
            <w:hideMark/>
          </w:tcPr>
          <w:p w:rsidR="00E06A9C" w:rsidRPr="00E06A9C" w:rsidRDefault="00E06A9C" w:rsidP="00E06A9C">
            <w:pPr>
              <w:jc w:val="center"/>
              <w:rPr>
                <w:rFonts w:ascii="Arial" w:hAnsi="Arial" w:cs="Arial"/>
                <w:b/>
                <w:bCs/>
                <w:noProof w:val="0"/>
                <w:sz w:val="16"/>
                <w:szCs w:val="24"/>
                <w:lang w:val="pt-BR" w:eastAsia="pt-BR"/>
              </w:rPr>
            </w:pPr>
            <w:r w:rsidRPr="00E06A9C">
              <w:rPr>
                <w:rFonts w:ascii="Arial" w:hAnsi="Arial" w:cs="Arial"/>
                <w:b/>
                <w:bCs/>
                <w:noProof w:val="0"/>
                <w:sz w:val="16"/>
                <w:szCs w:val="24"/>
                <w:lang w:val="pt-BR" w:eastAsia="pt-BR"/>
              </w:rPr>
              <w:t>Quantidade</w:t>
            </w:r>
          </w:p>
        </w:tc>
        <w:tc>
          <w:tcPr>
            <w:tcW w:w="1260" w:type="dxa"/>
            <w:tcBorders>
              <w:top w:val="single" w:sz="4" w:space="0" w:color="auto"/>
              <w:left w:val="single" w:sz="4" w:space="0" w:color="auto"/>
              <w:bottom w:val="single" w:sz="4" w:space="0" w:color="auto"/>
              <w:right w:val="single" w:sz="4" w:space="0" w:color="auto"/>
            </w:tcBorders>
            <w:hideMark/>
          </w:tcPr>
          <w:p w:rsidR="00E06A9C" w:rsidRPr="00E06A9C" w:rsidRDefault="00E06A9C" w:rsidP="00E06A9C">
            <w:pPr>
              <w:jc w:val="center"/>
              <w:rPr>
                <w:rFonts w:ascii="Arial" w:hAnsi="Arial" w:cs="Arial"/>
                <w:b/>
                <w:bCs/>
                <w:noProof w:val="0"/>
                <w:sz w:val="16"/>
                <w:szCs w:val="24"/>
                <w:lang w:val="pt-BR" w:eastAsia="pt-BR"/>
              </w:rPr>
            </w:pPr>
            <w:r w:rsidRPr="00E06A9C">
              <w:rPr>
                <w:rFonts w:ascii="Arial" w:hAnsi="Arial" w:cs="Arial"/>
                <w:b/>
                <w:bCs/>
                <w:noProof w:val="0"/>
                <w:sz w:val="16"/>
                <w:szCs w:val="24"/>
                <w:lang w:val="pt-BR" w:eastAsia="pt-BR"/>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E06A9C" w:rsidRPr="00E06A9C" w:rsidRDefault="00E06A9C" w:rsidP="00E06A9C">
            <w:pPr>
              <w:jc w:val="center"/>
              <w:rPr>
                <w:rFonts w:ascii="Arial" w:hAnsi="Arial" w:cs="Arial"/>
                <w:b/>
                <w:bCs/>
                <w:noProof w:val="0"/>
                <w:sz w:val="16"/>
                <w:szCs w:val="24"/>
                <w:lang w:val="pt-BR" w:eastAsia="pt-BR"/>
              </w:rPr>
            </w:pPr>
            <w:r w:rsidRPr="00E06A9C">
              <w:rPr>
                <w:rFonts w:ascii="Arial" w:hAnsi="Arial" w:cs="Arial"/>
                <w:b/>
                <w:bCs/>
                <w:noProof w:val="0"/>
                <w:sz w:val="16"/>
                <w:szCs w:val="24"/>
                <w:lang w:val="pt-BR" w:eastAsia="pt-BR"/>
              </w:rPr>
              <w:t>Preço Total</w:t>
            </w:r>
          </w:p>
        </w:tc>
      </w:tr>
      <w:tr w:rsidR="00E06A9C" w:rsidRPr="00E06A9C" w:rsidTr="00584292">
        <w:tc>
          <w:tcPr>
            <w:tcW w:w="600" w:type="dxa"/>
            <w:tcBorders>
              <w:top w:val="single" w:sz="4" w:space="0" w:color="auto"/>
              <w:left w:val="single" w:sz="4" w:space="0" w:color="auto"/>
              <w:bottom w:val="single" w:sz="4" w:space="0" w:color="auto"/>
              <w:right w:val="single" w:sz="4" w:space="0" w:color="auto"/>
            </w:tcBorders>
            <w:hideMark/>
          </w:tcPr>
          <w:p w:rsidR="00E06A9C" w:rsidRPr="00E06A9C" w:rsidRDefault="00E06A9C" w:rsidP="00E06A9C">
            <w:pPr>
              <w:jc w:val="center"/>
              <w:rPr>
                <w:rFonts w:ascii="Arial" w:hAnsi="Arial" w:cs="Arial"/>
                <w:noProof w:val="0"/>
                <w:sz w:val="15"/>
                <w:szCs w:val="15"/>
                <w:lang w:val="pt-BR" w:eastAsia="pt-BR"/>
              </w:rPr>
            </w:pPr>
            <w:r w:rsidRPr="00E06A9C">
              <w:rPr>
                <w:rFonts w:ascii="Arial" w:hAnsi="Arial" w:cs="Arial"/>
                <w:noProof w:val="0"/>
                <w:sz w:val="15"/>
                <w:szCs w:val="15"/>
                <w:lang w:val="pt-BR" w:eastAsia="pt-BR"/>
              </w:rPr>
              <w:t>1</w:t>
            </w:r>
          </w:p>
        </w:tc>
        <w:tc>
          <w:tcPr>
            <w:tcW w:w="5402" w:type="dxa"/>
            <w:tcBorders>
              <w:top w:val="single" w:sz="4" w:space="0" w:color="auto"/>
              <w:left w:val="single" w:sz="4" w:space="0" w:color="auto"/>
              <w:bottom w:val="single" w:sz="4" w:space="0" w:color="auto"/>
              <w:right w:val="single" w:sz="4" w:space="0" w:color="auto"/>
            </w:tcBorders>
            <w:hideMark/>
          </w:tcPr>
          <w:p w:rsidR="00E06A9C" w:rsidRPr="00E06A9C" w:rsidRDefault="00E06A9C" w:rsidP="00E06A9C">
            <w:pPr>
              <w:jc w:val="both"/>
              <w:rPr>
                <w:noProof w:val="0"/>
                <w:szCs w:val="24"/>
                <w:lang w:val="pt-BR" w:eastAsia="pt-BR"/>
              </w:rPr>
            </w:pPr>
            <w:r w:rsidRPr="00E06A9C">
              <w:rPr>
                <w:rFonts w:ascii="Arial" w:hAnsi="Arial" w:cs="Arial"/>
                <w:noProof w:val="0"/>
                <w:sz w:val="16"/>
                <w:szCs w:val="24"/>
                <w:lang w:val="pt-BR" w:eastAsia="pt-BR"/>
              </w:rPr>
              <w:t xml:space="preserve">Locação de sistema de gerenciamento de unidade de saúde, sistema de gestão de saúde, com módulos para TFD - tratamento fora de domicílio, Controle de estoque (farmácia, ambulatório e almoxarifado), Transporte, controle de viagens, gerenciamento de frotas. </w:t>
            </w:r>
          </w:p>
        </w:tc>
        <w:tc>
          <w:tcPr>
            <w:tcW w:w="900" w:type="dxa"/>
            <w:tcBorders>
              <w:top w:val="single" w:sz="4" w:space="0" w:color="auto"/>
              <w:left w:val="single" w:sz="4" w:space="0" w:color="auto"/>
              <w:bottom w:val="single" w:sz="4" w:space="0" w:color="auto"/>
              <w:right w:val="single" w:sz="4" w:space="0" w:color="auto"/>
            </w:tcBorders>
            <w:hideMark/>
          </w:tcPr>
          <w:p w:rsidR="00E06A9C" w:rsidRPr="00E06A9C" w:rsidRDefault="00E06A9C" w:rsidP="00E06A9C">
            <w:pPr>
              <w:jc w:val="center"/>
              <w:rPr>
                <w:rFonts w:ascii="Arial" w:hAnsi="Arial" w:cs="Arial"/>
                <w:noProof w:val="0"/>
                <w:sz w:val="15"/>
                <w:szCs w:val="15"/>
                <w:lang w:val="pt-BR" w:eastAsia="pt-BR"/>
              </w:rPr>
            </w:pPr>
            <w:r w:rsidRPr="00E06A9C">
              <w:rPr>
                <w:rFonts w:ascii="Arial" w:hAnsi="Arial" w:cs="Arial"/>
                <w:noProof w:val="0"/>
                <w:sz w:val="15"/>
                <w:szCs w:val="15"/>
                <w:lang w:val="pt-BR" w:eastAsia="pt-BR"/>
              </w:rPr>
              <w:t>UND.</w:t>
            </w:r>
          </w:p>
        </w:tc>
        <w:tc>
          <w:tcPr>
            <w:tcW w:w="1440" w:type="dxa"/>
            <w:tcBorders>
              <w:top w:val="single" w:sz="4" w:space="0" w:color="auto"/>
              <w:left w:val="single" w:sz="4" w:space="0" w:color="auto"/>
              <w:bottom w:val="single" w:sz="4" w:space="0" w:color="auto"/>
              <w:right w:val="single" w:sz="4" w:space="0" w:color="auto"/>
            </w:tcBorders>
            <w:hideMark/>
          </w:tcPr>
          <w:p w:rsidR="00E06A9C" w:rsidRPr="00E06A9C" w:rsidRDefault="00E06A9C" w:rsidP="00E06A9C">
            <w:pPr>
              <w:jc w:val="right"/>
              <w:rPr>
                <w:rFonts w:ascii="Arial" w:hAnsi="Arial" w:cs="Arial"/>
                <w:noProof w:val="0"/>
                <w:sz w:val="15"/>
                <w:szCs w:val="15"/>
                <w:lang w:val="pt-BR" w:eastAsia="pt-BR"/>
              </w:rPr>
            </w:pPr>
            <w:r w:rsidRPr="00E06A9C">
              <w:rPr>
                <w:rFonts w:ascii="Arial" w:hAnsi="Arial" w:cs="Arial"/>
                <w:noProof w:val="0"/>
                <w:sz w:val="15"/>
                <w:szCs w:val="15"/>
                <w:lang w:val="pt-BR" w:eastAsia="pt-BR"/>
              </w:rPr>
              <w:t xml:space="preserve">10,00 </w:t>
            </w:r>
          </w:p>
        </w:tc>
        <w:tc>
          <w:tcPr>
            <w:tcW w:w="1440" w:type="dxa"/>
            <w:tcBorders>
              <w:top w:val="single" w:sz="4" w:space="0" w:color="auto"/>
              <w:left w:val="single" w:sz="4" w:space="0" w:color="auto"/>
              <w:bottom w:val="single" w:sz="4" w:space="0" w:color="auto"/>
              <w:right w:val="single" w:sz="4" w:space="0" w:color="auto"/>
            </w:tcBorders>
            <w:hideMark/>
          </w:tcPr>
          <w:p w:rsidR="00E06A9C" w:rsidRPr="00E06A9C" w:rsidRDefault="00E06A9C" w:rsidP="00E06A9C">
            <w:pPr>
              <w:jc w:val="right"/>
              <w:rPr>
                <w:rFonts w:ascii="Arial" w:hAnsi="Arial" w:cs="Arial"/>
                <w:noProof w:val="0"/>
                <w:sz w:val="15"/>
                <w:szCs w:val="15"/>
                <w:lang w:val="pt-BR" w:eastAsia="pt-BR"/>
              </w:rPr>
            </w:pPr>
            <w:r w:rsidRPr="00E06A9C">
              <w:rPr>
                <w:rFonts w:ascii="Arial" w:hAnsi="Arial" w:cs="Arial"/>
                <w:noProof w:val="0"/>
                <w:sz w:val="15"/>
                <w:szCs w:val="15"/>
                <w:lang w:val="pt-BR" w:eastAsia="pt-BR"/>
              </w:rPr>
              <w:t xml:space="preserve">650,00 </w:t>
            </w:r>
          </w:p>
        </w:tc>
        <w:tc>
          <w:tcPr>
            <w:tcW w:w="1440" w:type="dxa"/>
            <w:tcBorders>
              <w:top w:val="single" w:sz="4" w:space="0" w:color="auto"/>
              <w:left w:val="single" w:sz="4" w:space="0" w:color="auto"/>
              <w:bottom w:val="single" w:sz="4" w:space="0" w:color="auto"/>
              <w:right w:val="single" w:sz="4" w:space="0" w:color="auto"/>
            </w:tcBorders>
            <w:hideMark/>
          </w:tcPr>
          <w:p w:rsidR="00E06A9C" w:rsidRPr="00E06A9C" w:rsidRDefault="00E06A9C" w:rsidP="00E06A9C">
            <w:pPr>
              <w:jc w:val="right"/>
              <w:rPr>
                <w:rFonts w:ascii="Arial" w:hAnsi="Arial" w:cs="Arial"/>
                <w:noProof w:val="0"/>
                <w:sz w:val="15"/>
                <w:szCs w:val="15"/>
                <w:lang w:val="pt-BR" w:eastAsia="pt-BR"/>
              </w:rPr>
            </w:pPr>
            <w:r w:rsidRPr="00E06A9C">
              <w:rPr>
                <w:rFonts w:ascii="Arial" w:hAnsi="Arial" w:cs="Arial"/>
                <w:noProof w:val="0"/>
                <w:sz w:val="15"/>
                <w:szCs w:val="15"/>
                <w:lang w:val="pt-BR" w:eastAsia="pt-BR"/>
              </w:rPr>
              <w:t>6500,00</w:t>
            </w:r>
          </w:p>
        </w:tc>
      </w:tr>
      <w:tr w:rsidR="00E06A9C" w:rsidRPr="00E06A9C" w:rsidTr="00584292">
        <w:tc>
          <w:tcPr>
            <w:tcW w:w="7195" w:type="dxa"/>
            <w:gridSpan w:val="3"/>
            <w:tcBorders>
              <w:top w:val="single" w:sz="4" w:space="0" w:color="auto"/>
              <w:left w:val="single" w:sz="4" w:space="0" w:color="auto"/>
              <w:bottom w:val="single" w:sz="4" w:space="0" w:color="auto"/>
              <w:right w:val="single" w:sz="4" w:space="0" w:color="auto"/>
            </w:tcBorders>
            <w:hideMark/>
          </w:tcPr>
          <w:p w:rsidR="00E06A9C" w:rsidRPr="00E06A9C" w:rsidRDefault="00E06A9C" w:rsidP="00E06A9C">
            <w:pPr>
              <w:rPr>
                <w:rFonts w:ascii="Arial" w:hAnsi="Arial" w:cs="Arial"/>
                <w:noProof w:val="0"/>
                <w:sz w:val="16"/>
                <w:szCs w:val="24"/>
                <w:lang w:val="pt-BR" w:eastAsia="pt-BR"/>
              </w:rPr>
            </w:pPr>
          </w:p>
        </w:tc>
        <w:tc>
          <w:tcPr>
            <w:tcW w:w="2880" w:type="dxa"/>
            <w:gridSpan w:val="2"/>
            <w:tcBorders>
              <w:top w:val="single" w:sz="4" w:space="0" w:color="auto"/>
              <w:left w:val="single" w:sz="4" w:space="0" w:color="auto"/>
              <w:bottom w:val="single" w:sz="4" w:space="0" w:color="auto"/>
              <w:right w:val="single" w:sz="4" w:space="0" w:color="auto"/>
            </w:tcBorders>
            <w:hideMark/>
          </w:tcPr>
          <w:p w:rsidR="00E06A9C" w:rsidRPr="00E06A9C" w:rsidRDefault="00E06A9C" w:rsidP="00E06A9C">
            <w:pPr>
              <w:spacing w:before="100" w:beforeAutospacing="1" w:after="100" w:afterAutospacing="1"/>
              <w:jc w:val="right"/>
              <w:outlineLvl w:val="0"/>
              <w:rPr>
                <w:rFonts w:ascii="Arial" w:hAnsi="Arial" w:cs="Arial"/>
                <w:b/>
                <w:bCs/>
                <w:noProof w:val="0"/>
                <w:kern w:val="36"/>
                <w:sz w:val="48"/>
                <w:szCs w:val="48"/>
                <w:lang w:val="pt-BR" w:eastAsia="pt-BR"/>
              </w:rPr>
            </w:pPr>
            <w:r w:rsidRPr="00E06A9C">
              <w:rPr>
                <w:rFonts w:ascii="Arial" w:hAnsi="Arial" w:cs="Arial"/>
                <w:b/>
                <w:bCs/>
                <w:noProof w:val="0"/>
                <w:kern w:val="36"/>
                <w:sz w:val="16"/>
                <w:szCs w:val="24"/>
                <w:lang w:val="es-ES_tradnl" w:eastAsia="pt-BR"/>
              </w:rPr>
              <w:t>Total</w:t>
            </w:r>
          </w:p>
        </w:tc>
        <w:tc>
          <w:tcPr>
            <w:tcW w:w="1440" w:type="dxa"/>
            <w:tcBorders>
              <w:top w:val="single" w:sz="4" w:space="0" w:color="auto"/>
              <w:left w:val="single" w:sz="4" w:space="0" w:color="auto"/>
              <w:bottom w:val="single" w:sz="4" w:space="0" w:color="auto"/>
              <w:right w:val="single" w:sz="4" w:space="0" w:color="auto"/>
            </w:tcBorders>
            <w:hideMark/>
          </w:tcPr>
          <w:p w:rsidR="00E06A9C" w:rsidRPr="00E06A9C" w:rsidRDefault="00E06A9C" w:rsidP="00E06A9C">
            <w:pPr>
              <w:jc w:val="right"/>
              <w:rPr>
                <w:noProof w:val="0"/>
                <w:szCs w:val="24"/>
                <w:lang w:val="pt-BR" w:eastAsia="pt-BR"/>
              </w:rPr>
            </w:pPr>
            <w:r w:rsidRPr="00E06A9C">
              <w:rPr>
                <w:rFonts w:ascii="Arial" w:hAnsi="Arial" w:cs="Arial"/>
                <w:noProof w:val="0"/>
                <w:sz w:val="16"/>
                <w:szCs w:val="24"/>
                <w:lang w:val="pt-BR" w:eastAsia="pt-BR"/>
              </w:rPr>
              <w:t xml:space="preserve">6.500,00 </w:t>
            </w:r>
          </w:p>
        </w:tc>
      </w:tr>
    </w:tbl>
    <w:p w:rsidR="00E06A9C" w:rsidRPr="00E06A9C" w:rsidRDefault="00E06A9C" w:rsidP="00E06A9C">
      <w:pPr>
        <w:rPr>
          <w:noProof w:val="0"/>
          <w:szCs w:val="24"/>
          <w:lang w:val="pt-BR" w:eastAsia="pt-BR"/>
        </w:rPr>
      </w:pPr>
    </w:p>
    <w:p w:rsidR="00EF2706" w:rsidRDefault="00E06A9C" w:rsidP="00EF2706">
      <w:pPr>
        <w:rPr>
          <w:b/>
          <w:noProof w:val="0"/>
          <w:sz w:val="22"/>
          <w:u w:val="single"/>
          <w:lang w:val="pt-BR" w:eastAsia="pt-BR"/>
        </w:rPr>
      </w:pPr>
      <w:r>
        <w:rPr>
          <w:b/>
          <w:noProof w:val="0"/>
          <w:sz w:val="22"/>
          <w:u w:val="single"/>
          <w:lang w:val="pt-BR" w:eastAsia="pt-BR"/>
        </w:rPr>
        <w:t>Requisitos mínimos:</w:t>
      </w:r>
    </w:p>
    <w:p w:rsidR="00E06A9C" w:rsidRDefault="00E06A9C" w:rsidP="00EF2706">
      <w:pPr>
        <w:rPr>
          <w:b/>
          <w:noProof w:val="0"/>
          <w:sz w:val="22"/>
          <w:u w:val="single"/>
          <w:lang w:val="pt-BR" w:eastAsia="pt-BR"/>
        </w:rPr>
      </w:pPr>
    </w:p>
    <w:p w:rsidR="00E06A9C" w:rsidRDefault="00E06A9C" w:rsidP="00154C8A">
      <w:pPr>
        <w:jc w:val="both"/>
        <w:rPr>
          <w:b/>
          <w:noProof w:val="0"/>
          <w:sz w:val="22"/>
          <w:u w:val="single"/>
          <w:lang w:val="pt-BR" w:eastAsia="pt-BR"/>
        </w:rPr>
      </w:pPr>
      <w:r>
        <w:rPr>
          <w:b/>
          <w:noProof w:val="0"/>
          <w:sz w:val="22"/>
          <w:u w:val="single"/>
          <w:lang w:val="pt-BR" w:eastAsia="pt-BR"/>
        </w:rPr>
        <w:t xml:space="preserve">Módulo TFD: </w:t>
      </w:r>
      <w:r w:rsidRPr="00154C8A">
        <w:rPr>
          <w:b/>
          <w:noProof w:val="0"/>
          <w:sz w:val="22"/>
          <w:lang w:val="pt-BR" w:eastAsia="pt-BR"/>
        </w:rPr>
        <w:t>sistema com registro eletrônico de atividades, impressão de TFD, comprovante de encaminhamento, relatório estatístico de filas de espera, relatório de envio TFD’s para entidades, comprovante de cancelamento, boletim de produção ambulatorial (BPA), exportação da planilha do banco de preços em saúde.</w:t>
      </w:r>
    </w:p>
    <w:p w:rsidR="00154C8A" w:rsidRDefault="00154C8A" w:rsidP="00EF2706">
      <w:pPr>
        <w:rPr>
          <w:b/>
          <w:noProof w:val="0"/>
          <w:sz w:val="22"/>
          <w:u w:val="single"/>
          <w:lang w:val="pt-BR" w:eastAsia="pt-BR"/>
        </w:rPr>
      </w:pPr>
    </w:p>
    <w:p w:rsidR="00B047CC" w:rsidRDefault="00E06A9C" w:rsidP="00EF2706">
      <w:pPr>
        <w:rPr>
          <w:b/>
          <w:noProof w:val="0"/>
          <w:sz w:val="22"/>
          <w:lang w:val="pt-BR" w:eastAsia="pt-BR"/>
        </w:rPr>
      </w:pPr>
      <w:r>
        <w:rPr>
          <w:b/>
          <w:noProof w:val="0"/>
          <w:sz w:val="22"/>
          <w:u w:val="single"/>
          <w:lang w:val="pt-BR" w:eastAsia="pt-BR"/>
        </w:rPr>
        <w:t xml:space="preserve">Modulo Controle de Estoque: </w:t>
      </w:r>
      <w:r w:rsidRPr="00154C8A">
        <w:rPr>
          <w:b/>
          <w:noProof w:val="0"/>
          <w:sz w:val="22"/>
          <w:lang w:val="pt-BR" w:eastAsia="pt-BR"/>
        </w:rPr>
        <w:t>controle de estoque de farmácia, ambulatório e almoxarifado, controle de fornecimento dos fornecedores e licitações</w:t>
      </w:r>
      <w:r w:rsidR="00154C8A" w:rsidRPr="00154C8A">
        <w:rPr>
          <w:b/>
          <w:noProof w:val="0"/>
          <w:sz w:val="22"/>
          <w:lang w:val="pt-BR" w:eastAsia="pt-BR"/>
        </w:rPr>
        <w:t>, controle de medicamentos contínuos</w:t>
      </w:r>
      <w:r w:rsidR="00B047CC">
        <w:rPr>
          <w:b/>
          <w:noProof w:val="0"/>
          <w:sz w:val="22"/>
          <w:lang w:val="pt-BR" w:eastAsia="pt-BR"/>
        </w:rPr>
        <w:t>.</w:t>
      </w:r>
    </w:p>
    <w:p w:rsidR="00B047CC" w:rsidRDefault="00B047CC" w:rsidP="00EF2706">
      <w:pPr>
        <w:rPr>
          <w:b/>
          <w:noProof w:val="0"/>
          <w:sz w:val="22"/>
          <w:lang w:val="pt-BR" w:eastAsia="pt-BR"/>
        </w:rPr>
      </w:pPr>
    </w:p>
    <w:p w:rsidR="00E06A9C" w:rsidRPr="00B047CC" w:rsidRDefault="00B047CC" w:rsidP="00EF2706">
      <w:pPr>
        <w:rPr>
          <w:b/>
          <w:noProof w:val="0"/>
          <w:sz w:val="22"/>
          <w:lang w:val="pt-BR" w:eastAsia="pt-BR"/>
        </w:rPr>
      </w:pPr>
      <w:r w:rsidRPr="00B047CC">
        <w:rPr>
          <w:b/>
          <w:noProof w:val="0"/>
          <w:sz w:val="22"/>
          <w:u w:val="single"/>
          <w:lang w:val="pt-BR" w:eastAsia="pt-BR"/>
        </w:rPr>
        <w:t>Modulo Transporte:</w:t>
      </w:r>
      <w:r>
        <w:rPr>
          <w:b/>
          <w:noProof w:val="0"/>
          <w:sz w:val="22"/>
          <w:lang w:val="pt-BR" w:eastAsia="pt-BR"/>
        </w:rPr>
        <w:t xml:space="preserve"> controle de viagens, gerenciamento de frota, centro de custos de viagens, emissão de relatórios de veículos, motoristas e destinos.</w:t>
      </w:r>
    </w:p>
    <w:p w:rsidR="00EF2706" w:rsidRDefault="00EF2706" w:rsidP="00EF2706">
      <w:pPr>
        <w:rPr>
          <w:b/>
          <w:noProof w:val="0"/>
          <w:sz w:val="22"/>
          <w:u w:val="single"/>
          <w:lang w:val="pt-BR" w:eastAsia="pt-BR"/>
        </w:rPr>
      </w:pPr>
    </w:p>
    <w:p w:rsidR="00EF2706" w:rsidRDefault="00EF2706" w:rsidP="00EF2706">
      <w:pPr>
        <w:rPr>
          <w:b/>
          <w:noProof w:val="0"/>
          <w:sz w:val="22"/>
          <w:u w:val="single"/>
          <w:lang w:val="pt-BR" w:eastAsia="pt-BR"/>
        </w:rPr>
      </w:pPr>
    </w:p>
    <w:p w:rsidR="00EF2706" w:rsidRDefault="00EF2706" w:rsidP="00EF2706">
      <w:pPr>
        <w:rPr>
          <w:b/>
          <w:noProof w:val="0"/>
          <w:sz w:val="22"/>
          <w:u w:val="single"/>
          <w:lang w:val="pt-BR" w:eastAsia="pt-BR"/>
        </w:rPr>
      </w:pPr>
    </w:p>
    <w:p w:rsidR="00EF2706" w:rsidRDefault="00EF2706" w:rsidP="00EF2706">
      <w:pPr>
        <w:rPr>
          <w:b/>
          <w:noProof w:val="0"/>
          <w:sz w:val="22"/>
          <w:u w:val="single"/>
          <w:lang w:val="pt-BR" w:eastAsia="pt-BR"/>
        </w:rPr>
      </w:pPr>
    </w:p>
    <w:p w:rsidR="00EF2706" w:rsidRDefault="00EF2706" w:rsidP="00EF2706">
      <w:pPr>
        <w:rPr>
          <w:b/>
          <w:noProof w:val="0"/>
          <w:sz w:val="22"/>
          <w:u w:val="single"/>
          <w:lang w:val="pt-BR" w:eastAsia="pt-BR"/>
        </w:rPr>
      </w:pPr>
    </w:p>
    <w:p w:rsidR="00EF2706" w:rsidRDefault="00EF2706" w:rsidP="00EF2706">
      <w:pPr>
        <w:rPr>
          <w:b/>
          <w:noProof w:val="0"/>
          <w:sz w:val="22"/>
          <w:u w:val="single"/>
          <w:lang w:val="pt-BR" w:eastAsia="pt-BR"/>
        </w:rPr>
      </w:pPr>
    </w:p>
    <w:p w:rsidR="00EF2706" w:rsidRDefault="00EF2706" w:rsidP="00EF2706">
      <w:pPr>
        <w:rPr>
          <w:b/>
          <w:noProof w:val="0"/>
          <w:sz w:val="22"/>
          <w:u w:val="single"/>
          <w:lang w:val="pt-BR" w:eastAsia="pt-BR"/>
        </w:rPr>
      </w:pPr>
    </w:p>
    <w:p w:rsidR="00EF2706" w:rsidRDefault="00EF2706" w:rsidP="00EF2706">
      <w:pPr>
        <w:rPr>
          <w:b/>
          <w:noProof w:val="0"/>
          <w:sz w:val="22"/>
          <w:u w:val="single"/>
          <w:lang w:val="pt-BR" w:eastAsia="pt-BR"/>
        </w:rPr>
      </w:pPr>
    </w:p>
    <w:p w:rsidR="00EF2706" w:rsidRDefault="00EF2706" w:rsidP="00EF2706">
      <w:pPr>
        <w:rPr>
          <w:b/>
          <w:noProof w:val="0"/>
          <w:sz w:val="22"/>
          <w:u w:val="single"/>
          <w:lang w:val="pt-BR" w:eastAsia="pt-BR"/>
        </w:rPr>
      </w:pPr>
    </w:p>
    <w:p w:rsidR="00EF2706" w:rsidRDefault="00EF2706" w:rsidP="00EF2706">
      <w:pPr>
        <w:rPr>
          <w:b/>
          <w:noProof w:val="0"/>
          <w:sz w:val="22"/>
          <w:u w:val="single"/>
          <w:lang w:val="pt-BR" w:eastAsia="pt-BR"/>
        </w:rPr>
      </w:pPr>
    </w:p>
    <w:p w:rsidR="00EF2706" w:rsidRDefault="00EF2706" w:rsidP="00EF2706">
      <w:pPr>
        <w:rPr>
          <w:b/>
          <w:noProof w:val="0"/>
          <w:sz w:val="22"/>
          <w:u w:val="single"/>
          <w:lang w:val="pt-BR" w:eastAsia="pt-BR"/>
        </w:rPr>
      </w:pPr>
    </w:p>
    <w:p w:rsidR="00EF2706" w:rsidRDefault="00EF2706" w:rsidP="00EF2706">
      <w:pPr>
        <w:rPr>
          <w:b/>
          <w:noProof w:val="0"/>
          <w:sz w:val="22"/>
          <w:u w:val="single"/>
          <w:lang w:val="pt-BR" w:eastAsia="pt-BR"/>
        </w:rPr>
      </w:pPr>
    </w:p>
    <w:p w:rsidR="00EF2706" w:rsidRDefault="00EF2706" w:rsidP="00EF2706">
      <w:pPr>
        <w:rPr>
          <w:b/>
          <w:noProof w:val="0"/>
          <w:sz w:val="22"/>
          <w:u w:val="single"/>
          <w:lang w:val="pt-BR" w:eastAsia="pt-BR"/>
        </w:rPr>
      </w:pPr>
    </w:p>
    <w:p w:rsidR="00EF2706" w:rsidRDefault="00EF2706" w:rsidP="00EF2706">
      <w:pPr>
        <w:rPr>
          <w:b/>
          <w:noProof w:val="0"/>
          <w:sz w:val="22"/>
          <w:u w:val="single"/>
          <w:lang w:val="pt-BR" w:eastAsia="pt-BR"/>
        </w:rPr>
      </w:pPr>
    </w:p>
    <w:p w:rsidR="00EF2706" w:rsidRDefault="00EF2706" w:rsidP="00EF2706">
      <w:pPr>
        <w:rPr>
          <w:b/>
          <w:noProof w:val="0"/>
          <w:sz w:val="22"/>
          <w:u w:val="single"/>
          <w:lang w:val="pt-BR" w:eastAsia="pt-BR"/>
        </w:rPr>
      </w:pPr>
    </w:p>
    <w:p w:rsidR="00EF2706" w:rsidRDefault="00EF2706" w:rsidP="00EF2706">
      <w:pPr>
        <w:rPr>
          <w:b/>
          <w:noProof w:val="0"/>
          <w:sz w:val="22"/>
          <w:u w:val="single"/>
          <w:lang w:val="pt-BR" w:eastAsia="pt-BR"/>
        </w:rPr>
      </w:pPr>
    </w:p>
    <w:p w:rsidR="00EF2706" w:rsidRDefault="00EF2706" w:rsidP="00EF2706">
      <w:pPr>
        <w:rPr>
          <w:b/>
          <w:noProof w:val="0"/>
          <w:sz w:val="22"/>
          <w:u w:val="single"/>
          <w:lang w:val="pt-BR" w:eastAsia="pt-BR"/>
        </w:rPr>
      </w:pPr>
    </w:p>
    <w:p w:rsidR="00A0776F" w:rsidRDefault="00A0776F" w:rsidP="00EF2706">
      <w:pPr>
        <w:rPr>
          <w:b/>
          <w:noProof w:val="0"/>
          <w:sz w:val="22"/>
          <w:u w:val="single"/>
          <w:lang w:val="pt-BR" w:eastAsia="pt-BR"/>
        </w:rPr>
      </w:pPr>
    </w:p>
    <w:p w:rsidR="00A0776F" w:rsidRDefault="00A0776F" w:rsidP="00EF2706">
      <w:pPr>
        <w:rPr>
          <w:b/>
          <w:noProof w:val="0"/>
          <w:sz w:val="22"/>
          <w:u w:val="single"/>
          <w:lang w:val="pt-BR" w:eastAsia="pt-BR"/>
        </w:rPr>
      </w:pPr>
    </w:p>
    <w:p w:rsidR="00A0776F" w:rsidRDefault="00A0776F" w:rsidP="00EF2706">
      <w:pPr>
        <w:rPr>
          <w:b/>
          <w:noProof w:val="0"/>
          <w:sz w:val="22"/>
          <w:u w:val="single"/>
          <w:lang w:val="pt-BR" w:eastAsia="pt-BR"/>
        </w:rPr>
      </w:pPr>
    </w:p>
    <w:p w:rsidR="00A0776F" w:rsidRDefault="00A0776F" w:rsidP="00EF2706">
      <w:pPr>
        <w:rPr>
          <w:b/>
          <w:noProof w:val="0"/>
          <w:sz w:val="22"/>
          <w:u w:val="single"/>
          <w:lang w:val="pt-BR" w:eastAsia="pt-BR"/>
        </w:rPr>
      </w:pPr>
    </w:p>
    <w:p w:rsidR="00A0776F" w:rsidRDefault="00A0776F" w:rsidP="00EF2706">
      <w:pPr>
        <w:rPr>
          <w:b/>
          <w:noProof w:val="0"/>
          <w:sz w:val="22"/>
          <w:u w:val="single"/>
          <w:lang w:val="pt-BR" w:eastAsia="pt-BR"/>
        </w:rPr>
      </w:pPr>
    </w:p>
    <w:p w:rsidR="00A0776F" w:rsidRDefault="00A0776F" w:rsidP="00EF2706">
      <w:pPr>
        <w:rPr>
          <w:b/>
          <w:noProof w:val="0"/>
          <w:sz w:val="22"/>
          <w:u w:val="single"/>
          <w:lang w:val="pt-BR" w:eastAsia="pt-BR"/>
        </w:rPr>
      </w:pPr>
    </w:p>
    <w:p w:rsidR="00A0776F" w:rsidRDefault="00A0776F" w:rsidP="00EF2706">
      <w:pPr>
        <w:rPr>
          <w:b/>
          <w:noProof w:val="0"/>
          <w:sz w:val="22"/>
          <w:u w:val="single"/>
          <w:lang w:val="pt-BR" w:eastAsia="pt-BR"/>
        </w:rPr>
      </w:pPr>
    </w:p>
    <w:p w:rsidR="00D95261" w:rsidRDefault="00D95261" w:rsidP="00EF2706">
      <w:pPr>
        <w:rPr>
          <w:b/>
          <w:noProof w:val="0"/>
          <w:sz w:val="22"/>
          <w:u w:val="single"/>
          <w:lang w:val="pt-BR" w:eastAsia="pt-BR"/>
        </w:rPr>
      </w:pPr>
    </w:p>
    <w:p w:rsidR="00A0776F" w:rsidRDefault="00A0776F" w:rsidP="00EF2706">
      <w:pPr>
        <w:rPr>
          <w:b/>
          <w:noProof w:val="0"/>
          <w:sz w:val="22"/>
          <w:u w:val="single"/>
          <w:lang w:val="pt-BR" w:eastAsia="pt-BR"/>
        </w:rPr>
      </w:pPr>
      <w:bookmarkStart w:id="0" w:name="_GoBack"/>
      <w:bookmarkEnd w:id="0"/>
    </w:p>
    <w:p w:rsidR="00EF2706" w:rsidRPr="00DB1C27" w:rsidRDefault="00EF2706" w:rsidP="00EF2706">
      <w:pPr>
        <w:jc w:val="center"/>
        <w:rPr>
          <w:b/>
          <w:noProof w:val="0"/>
          <w:sz w:val="22"/>
          <w:u w:val="single"/>
          <w:lang w:val="pt-BR" w:eastAsia="pt-BR"/>
        </w:rPr>
      </w:pPr>
      <w:r>
        <w:rPr>
          <w:b/>
          <w:noProof w:val="0"/>
          <w:sz w:val="22"/>
          <w:u w:val="single"/>
          <w:lang w:val="pt-BR" w:eastAsia="pt-BR"/>
        </w:rPr>
        <w:t>ANEXO II</w:t>
      </w:r>
    </w:p>
    <w:p w:rsidR="00EF2706" w:rsidRPr="00DB1C27" w:rsidRDefault="00EF2706" w:rsidP="00EF2706">
      <w:pPr>
        <w:jc w:val="center"/>
        <w:rPr>
          <w:b/>
          <w:caps/>
          <w:noProof w:val="0"/>
          <w:sz w:val="22"/>
          <w:lang w:val="pt-BR" w:eastAsia="pt-BR"/>
        </w:rPr>
      </w:pPr>
    </w:p>
    <w:p w:rsidR="00EF2706" w:rsidRPr="00DB1C27" w:rsidRDefault="00EF2706" w:rsidP="00EF2706">
      <w:pPr>
        <w:jc w:val="center"/>
        <w:rPr>
          <w:b/>
          <w:caps/>
          <w:noProof w:val="0"/>
          <w:sz w:val="22"/>
          <w:lang w:val="pt-BR" w:eastAsia="pt-BR"/>
        </w:rPr>
      </w:pPr>
      <w:r w:rsidRPr="00DB1C27">
        <w:rPr>
          <w:b/>
          <w:caps/>
          <w:noProof w:val="0"/>
          <w:sz w:val="22"/>
          <w:lang w:val="pt-BR" w:eastAsia="pt-BR"/>
        </w:rPr>
        <w:t>MODELO DE CARTA DE CREDENCIAMENTO</w:t>
      </w:r>
    </w:p>
    <w:p w:rsidR="00EF2706" w:rsidRPr="00DB1C27" w:rsidRDefault="00EF2706" w:rsidP="00EF2706">
      <w:pPr>
        <w:jc w:val="center"/>
        <w:rPr>
          <w:b/>
          <w:caps/>
          <w:noProof w:val="0"/>
          <w:sz w:val="22"/>
          <w:lang w:val="pt-BR" w:eastAsia="pt-BR"/>
        </w:rPr>
      </w:pPr>
    </w:p>
    <w:p w:rsidR="00EF2706" w:rsidRPr="00930F28" w:rsidRDefault="00EF2706" w:rsidP="00EF2706">
      <w:pPr>
        <w:jc w:val="center"/>
        <w:rPr>
          <w:b/>
          <w:noProof w:val="0"/>
          <w:sz w:val="22"/>
          <w:lang w:val="pt-BR" w:eastAsia="pt-BR"/>
        </w:rPr>
      </w:pPr>
      <w:r w:rsidRPr="00DB1C27">
        <w:rPr>
          <w:b/>
          <w:noProof w:val="0"/>
          <w:sz w:val="22"/>
          <w:lang w:val="pt-BR" w:eastAsia="pt-BR"/>
        </w:rPr>
        <w:t xml:space="preserve">PROCESSO LICITATÓRIO N. </w:t>
      </w:r>
      <w:fldSimple w:instr=" DOCVARIABLE &quot;NumProcesso&quot; \* MERGEFORMAT ">
        <w:r w:rsidR="0091429B">
          <w:rPr>
            <w:b/>
            <w:noProof w:val="0"/>
            <w:sz w:val="22"/>
            <w:lang w:val="pt-BR" w:eastAsia="pt-BR"/>
          </w:rPr>
          <w:t>16</w:t>
        </w:r>
        <w:r>
          <w:rPr>
            <w:b/>
            <w:noProof w:val="0"/>
            <w:sz w:val="22"/>
            <w:lang w:val="pt-BR" w:eastAsia="pt-BR"/>
          </w:rPr>
          <w:t>/</w:t>
        </w:r>
        <w:r w:rsidR="0091429B">
          <w:rPr>
            <w:b/>
            <w:noProof w:val="0"/>
            <w:sz w:val="22"/>
            <w:lang w:val="pt-BR" w:eastAsia="pt-BR"/>
          </w:rPr>
          <w:t>2018</w:t>
        </w:r>
      </w:fldSimple>
    </w:p>
    <w:p w:rsidR="00EF2706" w:rsidRPr="00930F28" w:rsidRDefault="00EF2706" w:rsidP="00EF2706">
      <w:pPr>
        <w:jc w:val="center"/>
        <w:rPr>
          <w:b/>
          <w:noProof w:val="0"/>
          <w:sz w:val="22"/>
          <w:lang w:val="pt-BR" w:eastAsia="pt-BR"/>
        </w:rPr>
      </w:pPr>
      <w:r w:rsidRPr="00DB1C27">
        <w:rPr>
          <w:b/>
          <w:noProof w:val="0"/>
          <w:sz w:val="22"/>
          <w:lang w:val="pt-BR" w:eastAsia="pt-BR"/>
        </w:rPr>
        <w:t xml:space="preserve">PREGÃO </w:t>
      </w:r>
      <w:r>
        <w:rPr>
          <w:b/>
          <w:noProof w:val="0"/>
          <w:sz w:val="22"/>
          <w:lang w:val="pt-BR" w:eastAsia="pt-BR"/>
        </w:rPr>
        <w:t xml:space="preserve">N. </w:t>
      </w:r>
      <w:fldSimple w:instr=" DOCVARIABLE &quot;NumProcesso&quot; \* MERGEFORMAT ">
        <w:r w:rsidR="0091429B">
          <w:rPr>
            <w:b/>
            <w:noProof w:val="0"/>
            <w:sz w:val="22"/>
            <w:lang w:val="pt-BR" w:eastAsia="pt-BR"/>
          </w:rPr>
          <w:t>16</w:t>
        </w:r>
        <w:r>
          <w:rPr>
            <w:b/>
            <w:noProof w:val="0"/>
            <w:sz w:val="22"/>
            <w:lang w:val="pt-BR" w:eastAsia="pt-BR"/>
          </w:rPr>
          <w:t>/</w:t>
        </w:r>
        <w:r w:rsidR="0091429B">
          <w:rPr>
            <w:b/>
            <w:noProof w:val="0"/>
            <w:sz w:val="22"/>
            <w:lang w:val="pt-BR" w:eastAsia="pt-BR"/>
          </w:rPr>
          <w:t>2018</w:t>
        </w:r>
      </w:fldSimple>
    </w:p>
    <w:p w:rsidR="00EF2706" w:rsidRPr="00DB1C27" w:rsidRDefault="00EF2706" w:rsidP="00EF2706">
      <w:pPr>
        <w:jc w:val="both"/>
        <w:rPr>
          <w:noProof w:val="0"/>
          <w:snapToGrid w:val="0"/>
          <w:sz w:val="22"/>
          <w:lang w:val="pt-BR" w:eastAsia="pt-BR"/>
        </w:rPr>
      </w:pPr>
    </w:p>
    <w:p w:rsidR="00EF2706" w:rsidRPr="00DB1C27" w:rsidRDefault="00EF2706" w:rsidP="00EF2706">
      <w:pPr>
        <w:jc w:val="both"/>
        <w:rPr>
          <w:noProof w:val="0"/>
          <w:snapToGrid w:val="0"/>
          <w:sz w:val="22"/>
          <w:lang w:val="pt-BR" w:eastAsia="pt-BR"/>
        </w:rPr>
      </w:pPr>
    </w:p>
    <w:p w:rsidR="00EF2706" w:rsidRPr="00DB1C27" w:rsidRDefault="00EF2706" w:rsidP="00EF2706">
      <w:pPr>
        <w:jc w:val="both"/>
        <w:rPr>
          <w:noProof w:val="0"/>
          <w:snapToGrid w:val="0"/>
          <w:sz w:val="22"/>
          <w:lang w:val="pt-BR" w:eastAsia="pt-BR"/>
        </w:rPr>
      </w:pPr>
    </w:p>
    <w:p w:rsidR="00EF2706" w:rsidRPr="00DB1C27" w:rsidRDefault="00EF2706" w:rsidP="00EF2706">
      <w:pPr>
        <w:jc w:val="both"/>
        <w:rPr>
          <w:noProof w:val="0"/>
          <w:snapToGrid w:val="0"/>
          <w:sz w:val="22"/>
          <w:lang w:val="pt-BR" w:eastAsia="pt-BR"/>
        </w:rPr>
      </w:pPr>
    </w:p>
    <w:p w:rsidR="00EF2706" w:rsidRPr="00B100DA" w:rsidRDefault="00EF2706" w:rsidP="00EF2706">
      <w:pPr>
        <w:jc w:val="both"/>
        <w:rPr>
          <w:b/>
          <w:noProof w:val="0"/>
          <w:sz w:val="22"/>
          <w:lang w:val="pt-BR" w:eastAsia="pt-BR"/>
        </w:rPr>
      </w:pPr>
      <w:r w:rsidRPr="00DB1C27">
        <w:rPr>
          <w:noProof w:val="0"/>
          <w:sz w:val="22"/>
          <w:lang w:val="pt-BR" w:eastAsia="pt-BR"/>
        </w:rPr>
        <w:tab/>
        <w:t>Através da presente, credenciamos o(a) Sr.(a) ____________________, portador(a) da Cédula de Identidade n. _________________ e CPF sob n. ____________________, a participar da licitação instaurada pelo Município de Barra Bonita -SC, na modalidade Pregão n.</w:t>
      </w:r>
      <w:fldSimple w:instr=" DOCVARIABLE &quot;NumProcesso&quot; \* MERGEFORMAT ">
        <w:r w:rsidR="0091429B">
          <w:rPr>
            <w:sz w:val="22"/>
            <w:lang w:val="pt-BR"/>
          </w:rPr>
          <w:t>16</w:t>
        </w:r>
        <w:r>
          <w:rPr>
            <w:sz w:val="22"/>
            <w:lang w:val="pt-BR"/>
          </w:rPr>
          <w:t>/</w:t>
        </w:r>
        <w:r w:rsidR="0091429B">
          <w:rPr>
            <w:sz w:val="22"/>
            <w:lang w:val="pt-BR"/>
          </w:rPr>
          <w:t>2018</w:t>
        </w:r>
      </w:fldSimple>
      <w:r w:rsidRPr="00DB1C27">
        <w:rPr>
          <w:noProof w:val="0"/>
          <w:sz w:val="22"/>
          <w:lang w:val="pt-BR" w:eastAsia="pt-BR"/>
        </w:rPr>
        <w:t>na qualidade de REPRESENTANTE LEGAL, outorgando-lhe poderes para pronunciar-se em nome da empresa __________________________</w:t>
      </w:r>
      <w:r w:rsidRPr="00DB1C27">
        <w:rPr>
          <w:b/>
          <w:noProof w:val="0"/>
          <w:sz w:val="22"/>
          <w:lang w:val="pt-BR" w:eastAsia="pt-BR"/>
        </w:rPr>
        <w:t>, bem como formular propostas verbais, recorrer  e praticar todos os demais atos inerentes ao certame</w:t>
      </w:r>
      <w:r w:rsidRPr="00DB1C27">
        <w:rPr>
          <w:noProof w:val="0"/>
          <w:sz w:val="22"/>
          <w:lang w:val="pt-BR" w:eastAsia="pt-BR"/>
        </w:rPr>
        <w:t xml:space="preserve">. </w:t>
      </w: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p>
    <w:p w:rsidR="00EF2706" w:rsidRPr="00DB1C27" w:rsidRDefault="00EF2706" w:rsidP="00EF2706">
      <w:pPr>
        <w:ind w:left="709" w:firstLine="709"/>
        <w:jc w:val="both"/>
        <w:rPr>
          <w:noProof w:val="0"/>
          <w:sz w:val="22"/>
          <w:lang w:val="pt-BR" w:eastAsia="pt-BR"/>
        </w:rPr>
      </w:pPr>
      <w:r w:rsidRPr="00DB1C27">
        <w:rPr>
          <w:noProof w:val="0"/>
          <w:sz w:val="22"/>
          <w:lang w:val="pt-BR" w:eastAsia="pt-BR"/>
        </w:rPr>
        <w:t xml:space="preserve">_____________, em ____ de ______ </w:t>
      </w:r>
      <w:fldSimple w:instr=" DOCVARIABLE &quot;AnoLicitacao&quot; \* MERGEFORMAT ">
        <w:r w:rsidR="0091429B">
          <w:rPr>
            <w:sz w:val="22"/>
            <w:lang w:val="pt-BR"/>
          </w:rPr>
          <w:t>2018</w:t>
        </w:r>
      </w:fldSimple>
      <w:r w:rsidRPr="00DB1C27">
        <w:rPr>
          <w:noProof w:val="0"/>
          <w:sz w:val="22"/>
          <w:lang w:val="pt-BR" w:eastAsia="pt-BR"/>
        </w:rPr>
        <w:t>.</w:t>
      </w: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p>
    <w:p w:rsidR="00EF2706" w:rsidRPr="00DB1C27" w:rsidRDefault="00EF2706" w:rsidP="00EF2706">
      <w:pPr>
        <w:ind w:left="709" w:firstLine="709"/>
        <w:jc w:val="both"/>
        <w:rPr>
          <w:noProof w:val="0"/>
          <w:sz w:val="22"/>
          <w:lang w:val="pt-BR" w:eastAsia="pt-BR"/>
        </w:rPr>
      </w:pPr>
      <w:r w:rsidRPr="00DB1C27">
        <w:rPr>
          <w:noProof w:val="0"/>
          <w:sz w:val="22"/>
          <w:lang w:val="pt-BR" w:eastAsia="pt-BR"/>
        </w:rPr>
        <w:t>____________________________________________</w:t>
      </w:r>
    </w:p>
    <w:p w:rsidR="00EF2706" w:rsidRPr="00DB1C27" w:rsidRDefault="00EF2706" w:rsidP="00EF2706">
      <w:pPr>
        <w:ind w:left="709" w:firstLine="709"/>
        <w:jc w:val="both"/>
        <w:rPr>
          <w:noProof w:val="0"/>
          <w:sz w:val="22"/>
          <w:lang w:val="pt-BR" w:eastAsia="pt-BR"/>
        </w:rPr>
      </w:pPr>
      <w:r w:rsidRPr="00DB1C27">
        <w:rPr>
          <w:noProof w:val="0"/>
          <w:sz w:val="22"/>
          <w:lang w:val="pt-BR" w:eastAsia="pt-BR"/>
        </w:rPr>
        <w:t xml:space="preserve">            Carimbo e Assinatura do Credenciante</w:t>
      </w: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Default="00EF2706" w:rsidP="00EF2706">
      <w:pPr>
        <w:jc w:val="center"/>
        <w:rPr>
          <w:b/>
          <w:noProof w:val="0"/>
          <w:sz w:val="22"/>
          <w:szCs w:val="24"/>
          <w:lang w:val="pt-BR" w:eastAsia="pt-BR"/>
        </w:rPr>
      </w:pPr>
    </w:p>
    <w:p w:rsidR="00EF2706" w:rsidRDefault="00EF2706" w:rsidP="00EF2706">
      <w:pPr>
        <w:jc w:val="center"/>
        <w:rPr>
          <w:b/>
          <w:noProof w:val="0"/>
          <w:sz w:val="22"/>
          <w:szCs w:val="24"/>
          <w:lang w:val="pt-BR" w:eastAsia="pt-BR"/>
        </w:rPr>
      </w:pPr>
    </w:p>
    <w:p w:rsidR="00EF2706" w:rsidRDefault="00EF2706" w:rsidP="00EF2706">
      <w:pPr>
        <w:jc w:val="center"/>
        <w:rPr>
          <w:b/>
          <w:noProof w:val="0"/>
          <w:sz w:val="22"/>
          <w:szCs w:val="24"/>
          <w:lang w:val="pt-BR" w:eastAsia="pt-BR"/>
        </w:rPr>
      </w:pPr>
    </w:p>
    <w:p w:rsidR="00EF2706" w:rsidRDefault="00EF2706" w:rsidP="00EF2706">
      <w:pPr>
        <w:jc w:val="center"/>
        <w:rPr>
          <w:b/>
          <w:noProof w:val="0"/>
          <w:sz w:val="22"/>
          <w:szCs w:val="24"/>
          <w:lang w:val="pt-BR" w:eastAsia="pt-BR"/>
        </w:rPr>
      </w:pPr>
    </w:p>
    <w:p w:rsidR="00EF2706" w:rsidRDefault="00EF2706" w:rsidP="00EF2706">
      <w:pPr>
        <w:jc w:val="center"/>
        <w:rPr>
          <w:b/>
          <w:noProof w:val="0"/>
          <w:sz w:val="22"/>
          <w:szCs w:val="24"/>
          <w:lang w:val="pt-BR" w:eastAsia="pt-BR"/>
        </w:rPr>
      </w:pPr>
    </w:p>
    <w:p w:rsidR="00EF2706" w:rsidRDefault="00EF2706" w:rsidP="00EF2706">
      <w:pPr>
        <w:jc w:val="center"/>
        <w:rPr>
          <w:b/>
          <w:noProof w:val="0"/>
          <w:sz w:val="22"/>
          <w:szCs w:val="24"/>
          <w:lang w:val="pt-BR" w:eastAsia="pt-BR"/>
        </w:rPr>
      </w:pPr>
    </w:p>
    <w:p w:rsidR="00EF2706" w:rsidRDefault="00EF2706" w:rsidP="00EF2706">
      <w:pPr>
        <w:jc w:val="center"/>
        <w:rPr>
          <w:b/>
          <w:noProof w:val="0"/>
          <w:sz w:val="22"/>
          <w:szCs w:val="24"/>
          <w:lang w:val="pt-BR" w:eastAsia="pt-BR"/>
        </w:rPr>
      </w:pPr>
    </w:p>
    <w:p w:rsidR="00EF2706" w:rsidRPr="00DB1C27" w:rsidRDefault="00EF2706" w:rsidP="00EF2706">
      <w:pPr>
        <w:jc w:val="center"/>
        <w:rPr>
          <w:b/>
          <w:noProof w:val="0"/>
          <w:sz w:val="22"/>
          <w:szCs w:val="24"/>
          <w:lang w:val="pt-BR" w:eastAsia="pt-BR"/>
        </w:rPr>
      </w:pPr>
      <w:r w:rsidRPr="00DB1C27">
        <w:rPr>
          <w:b/>
          <w:noProof w:val="0"/>
          <w:sz w:val="22"/>
          <w:szCs w:val="24"/>
          <w:lang w:val="pt-BR" w:eastAsia="pt-BR"/>
        </w:rPr>
        <w:t>(PAPEL TIMBRADO DA LICITANTE)</w:t>
      </w: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b/>
          <w:noProof w:val="0"/>
          <w:snapToGrid w:val="0"/>
          <w:sz w:val="22"/>
          <w:lang w:val="pt-BR" w:eastAsia="pt-BR"/>
        </w:rPr>
      </w:pPr>
    </w:p>
    <w:p w:rsidR="00EF2706" w:rsidRPr="00DB1C27" w:rsidRDefault="00EF2706" w:rsidP="00EF2706">
      <w:pPr>
        <w:jc w:val="center"/>
        <w:rPr>
          <w:b/>
          <w:noProof w:val="0"/>
          <w:sz w:val="22"/>
          <w:u w:val="single"/>
          <w:lang w:val="pt-BR" w:eastAsia="pt-BR"/>
        </w:rPr>
      </w:pPr>
      <w:r>
        <w:rPr>
          <w:b/>
          <w:noProof w:val="0"/>
          <w:sz w:val="22"/>
          <w:u w:val="single"/>
          <w:lang w:val="pt-BR" w:eastAsia="pt-BR"/>
        </w:rPr>
        <w:t>ANEXO III</w:t>
      </w:r>
    </w:p>
    <w:p w:rsidR="00EF2706" w:rsidRPr="00DB1C27" w:rsidRDefault="00EF2706" w:rsidP="00EF2706">
      <w:pPr>
        <w:jc w:val="center"/>
        <w:rPr>
          <w:b/>
          <w:noProof w:val="0"/>
          <w:sz w:val="22"/>
          <w:u w:val="single"/>
          <w:lang w:val="pt-BR" w:eastAsia="pt-BR"/>
        </w:rPr>
      </w:pPr>
    </w:p>
    <w:p w:rsidR="00EF2706" w:rsidRPr="00DB1C27" w:rsidRDefault="00EF2706" w:rsidP="00EF2706">
      <w:pPr>
        <w:jc w:val="center"/>
        <w:rPr>
          <w:b/>
          <w:noProof w:val="0"/>
          <w:sz w:val="22"/>
          <w:lang w:val="pt-BR" w:eastAsia="pt-BR"/>
        </w:rPr>
      </w:pPr>
      <w:r w:rsidRPr="00DB1C27">
        <w:rPr>
          <w:b/>
          <w:noProof w:val="0"/>
          <w:sz w:val="22"/>
          <w:lang w:val="pt-BR" w:eastAsia="pt-BR"/>
        </w:rPr>
        <w:t>MODELO DE DECLARAÇÃO</w:t>
      </w:r>
      <w:r w:rsidRPr="00DB1C27">
        <w:rPr>
          <w:b/>
          <w:caps/>
          <w:noProof w:val="0"/>
          <w:sz w:val="22"/>
          <w:lang w:val="pt-BR" w:eastAsia="pt-BR"/>
        </w:rPr>
        <w:t xml:space="preserve"> firmando o cumprimento aos requisitos de Habilitação</w:t>
      </w:r>
    </w:p>
    <w:p w:rsidR="00EF2706" w:rsidRPr="00DB1C27" w:rsidRDefault="00EF2706" w:rsidP="00EF2706">
      <w:pPr>
        <w:jc w:val="center"/>
        <w:rPr>
          <w:b/>
          <w:noProof w:val="0"/>
          <w:sz w:val="22"/>
          <w:u w:val="single"/>
          <w:lang w:val="pt-BR" w:eastAsia="pt-BR"/>
        </w:rPr>
      </w:pPr>
    </w:p>
    <w:p w:rsidR="00EF2706" w:rsidRPr="00930F28" w:rsidRDefault="00EF2706" w:rsidP="00EF2706">
      <w:pPr>
        <w:jc w:val="center"/>
        <w:rPr>
          <w:b/>
          <w:noProof w:val="0"/>
          <w:color w:val="000000"/>
          <w:sz w:val="22"/>
          <w:lang w:val="pt-BR" w:eastAsia="pt-BR"/>
        </w:rPr>
      </w:pPr>
      <w:r w:rsidRPr="00DB1C27">
        <w:rPr>
          <w:b/>
          <w:noProof w:val="0"/>
          <w:sz w:val="22"/>
          <w:lang w:val="pt-BR" w:eastAsia="pt-BR"/>
        </w:rPr>
        <w:t xml:space="preserve">PROCESSO </w:t>
      </w:r>
      <w:r w:rsidRPr="00DB1C27">
        <w:rPr>
          <w:b/>
          <w:noProof w:val="0"/>
          <w:color w:val="000000"/>
          <w:sz w:val="22"/>
          <w:lang w:val="pt-BR" w:eastAsia="pt-BR"/>
        </w:rPr>
        <w:t>LICITATÓRIO N.</w:t>
      </w:r>
      <w:fldSimple w:instr=" DOCVARIABLE &quot;NumProcesso&quot; \* MERGEFORMAT ">
        <w:r w:rsidR="0091429B">
          <w:rPr>
            <w:b/>
            <w:noProof w:val="0"/>
            <w:sz w:val="22"/>
            <w:lang w:val="pt-BR" w:eastAsia="pt-BR"/>
          </w:rPr>
          <w:t>16</w:t>
        </w:r>
        <w:r>
          <w:rPr>
            <w:b/>
            <w:noProof w:val="0"/>
            <w:sz w:val="22"/>
            <w:lang w:val="pt-BR" w:eastAsia="pt-BR"/>
          </w:rPr>
          <w:t>/</w:t>
        </w:r>
        <w:r w:rsidR="0091429B">
          <w:rPr>
            <w:b/>
            <w:noProof w:val="0"/>
            <w:sz w:val="22"/>
            <w:lang w:val="pt-BR" w:eastAsia="pt-BR"/>
          </w:rPr>
          <w:t>2018</w:t>
        </w:r>
      </w:fldSimple>
    </w:p>
    <w:p w:rsidR="00EF2706" w:rsidRPr="00930F28" w:rsidRDefault="00EF2706" w:rsidP="00EF2706">
      <w:pPr>
        <w:jc w:val="center"/>
        <w:rPr>
          <w:b/>
          <w:noProof w:val="0"/>
          <w:sz w:val="22"/>
          <w:lang w:val="pt-BR" w:eastAsia="pt-BR"/>
        </w:rPr>
      </w:pPr>
      <w:r w:rsidRPr="00DB1C27">
        <w:rPr>
          <w:b/>
          <w:noProof w:val="0"/>
          <w:color w:val="000000"/>
          <w:sz w:val="22"/>
          <w:lang w:val="pt-BR" w:eastAsia="pt-BR"/>
        </w:rPr>
        <w:t>PREGÃO N</w:t>
      </w:r>
      <w:r w:rsidRPr="00DB1C27">
        <w:rPr>
          <w:b/>
          <w:noProof w:val="0"/>
          <w:color w:val="000000"/>
          <w:sz w:val="22"/>
          <w:u w:val="single"/>
          <w:vertAlign w:val="superscript"/>
          <w:lang w:val="pt-BR" w:eastAsia="pt-BR"/>
        </w:rPr>
        <w:t>.</w:t>
      </w:r>
      <w:fldSimple w:instr=" DOCVARIABLE &quot;NumProcesso&quot; \* MERGEFORMAT ">
        <w:r w:rsidR="0091429B">
          <w:rPr>
            <w:b/>
            <w:noProof w:val="0"/>
            <w:sz w:val="22"/>
            <w:lang w:val="pt-BR" w:eastAsia="pt-BR"/>
          </w:rPr>
          <w:t>16</w:t>
        </w:r>
        <w:r>
          <w:rPr>
            <w:b/>
            <w:noProof w:val="0"/>
            <w:sz w:val="22"/>
            <w:lang w:val="pt-BR" w:eastAsia="pt-BR"/>
          </w:rPr>
          <w:t>/</w:t>
        </w:r>
        <w:r w:rsidR="0091429B">
          <w:rPr>
            <w:b/>
            <w:noProof w:val="0"/>
            <w:sz w:val="22"/>
            <w:lang w:val="pt-BR" w:eastAsia="pt-BR"/>
          </w:rPr>
          <w:t>2018</w:t>
        </w:r>
      </w:fldSimple>
    </w:p>
    <w:p w:rsidR="00EF2706" w:rsidRPr="00DB1C27" w:rsidRDefault="00EF2706" w:rsidP="00EF2706">
      <w:pPr>
        <w:jc w:val="center"/>
        <w:rPr>
          <w:b/>
          <w:noProof w:val="0"/>
          <w:sz w:val="22"/>
          <w:lang w:val="pt-BR" w:eastAsia="pt-BR"/>
        </w:rPr>
      </w:pPr>
    </w:p>
    <w:p w:rsidR="00EF2706" w:rsidRPr="00DB1C27" w:rsidRDefault="00EF2706" w:rsidP="00EF2706">
      <w:pPr>
        <w:jc w:val="center"/>
        <w:rPr>
          <w:b/>
          <w:noProof w:val="0"/>
          <w:sz w:val="22"/>
          <w:lang w:val="pt-BR" w:eastAsia="pt-BR"/>
        </w:rPr>
      </w:pPr>
    </w:p>
    <w:p w:rsidR="00EF2706" w:rsidRPr="00DB1C27" w:rsidRDefault="00EF2706" w:rsidP="00EF2706">
      <w:pPr>
        <w:jc w:val="center"/>
        <w:rPr>
          <w:b/>
          <w:noProof w:val="0"/>
          <w:sz w:val="22"/>
          <w:lang w:val="pt-BR" w:eastAsia="pt-BR"/>
        </w:rPr>
      </w:pPr>
    </w:p>
    <w:p w:rsidR="00EF2706" w:rsidRPr="00DB1C27" w:rsidRDefault="00EF2706" w:rsidP="00EF2706">
      <w:pPr>
        <w:ind w:left="3456" w:firstLine="2835"/>
        <w:jc w:val="both"/>
        <w:rPr>
          <w:b/>
          <w:noProof w:val="0"/>
          <w:sz w:val="22"/>
          <w:lang w:val="pt-BR" w:eastAsia="pt-BR"/>
        </w:rPr>
      </w:pPr>
    </w:p>
    <w:p w:rsidR="00EF2706" w:rsidRPr="00DB1C27" w:rsidRDefault="00EF2706" w:rsidP="00EF2706">
      <w:pPr>
        <w:ind w:left="3456" w:firstLine="2835"/>
        <w:jc w:val="both"/>
        <w:rPr>
          <w:b/>
          <w:noProof w:val="0"/>
          <w:sz w:val="22"/>
          <w:lang w:val="pt-BR" w:eastAsia="pt-BR"/>
        </w:rPr>
      </w:pPr>
    </w:p>
    <w:p w:rsidR="00EF2706" w:rsidRPr="00DB1C27" w:rsidRDefault="00EF2706" w:rsidP="00EF2706">
      <w:pPr>
        <w:jc w:val="both"/>
        <w:rPr>
          <w:noProof w:val="0"/>
          <w:sz w:val="22"/>
          <w:lang w:val="pt-BR" w:eastAsia="pt-BR"/>
        </w:rPr>
      </w:pPr>
      <w:r w:rsidRPr="00DB1C27">
        <w:rPr>
          <w:noProof w:val="0"/>
          <w:sz w:val="22"/>
          <w:lang w:val="pt-BR" w:eastAsia="pt-BR"/>
        </w:rPr>
        <w:tab/>
        <w:t xml:space="preserve">DECLARAMOS para fins de participação no processo licitatório – PREGÃO PRESENCIAL n. </w:t>
      </w:r>
      <w:fldSimple w:instr=" DOCVARIABLE &quot;NumProcesso&quot; \* MERGEFORMAT ">
        <w:r w:rsidR="0091429B">
          <w:rPr>
            <w:noProof w:val="0"/>
            <w:sz w:val="22"/>
            <w:lang w:val="pt-BR" w:eastAsia="pt-BR"/>
          </w:rPr>
          <w:t>16</w:t>
        </w:r>
        <w:r>
          <w:rPr>
            <w:noProof w:val="0"/>
            <w:sz w:val="22"/>
            <w:lang w:val="pt-BR" w:eastAsia="pt-BR"/>
          </w:rPr>
          <w:t>/</w:t>
        </w:r>
        <w:r w:rsidR="0091429B">
          <w:rPr>
            <w:noProof w:val="0"/>
            <w:sz w:val="22"/>
            <w:lang w:val="pt-BR" w:eastAsia="pt-BR"/>
          </w:rPr>
          <w:t>2018</w:t>
        </w:r>
      </w:fldSimple>
      <w:r w:rsidRPr="00DB1C27">
        <w:rPr>
          <w:noProof w:val="0"/>
          <w:sz w:val="22"/>
          <w:lang w:val="pt-BR" w:eastAsia="pt-BR"/>
        </w:rPr>
        <w:t>, do município de Barra Bonita.-SC, que esta empresa atende plenamente os requisitos necessários à habilitação, possuindo toda a documentação comprobatória exigida no item 08 do edital convocatório, em cumprimento ao inciso VII, do artigo 4º , da lei n. 10.520, de 17 de julho de 2002.</w:t>
      </w: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p>
    <w:p w:rsidR="00EF2706" w:rsidRPr="00DB1C27" w:rsidRDefault="00EF2706" w:rsidP="00EF2706">
      <w:pPr>
        <w:ind w:left="709" w:firstLine="709"/>
        <w:jc w:val="both"/>
        <w:rPr>
          <w:noProof w:val="0"/>
          <w:sz w:val="22"/>
          <w:lang w:val="pt-BR" w:eastAsia="pt-BR"/>
        </w:rPr>
      </w:pPr>
      <w:r w:rsidRPr="00DB1C27">
        <w:rPr>
          <w:noProof w:val="0"/>
          <w:sz w:val="22"/>
          <w:lang w:val="pt-BR" w:eastAsia="pt-BR"/>
        </w:rPr>
        <w:t xml:space="preserve">_____________, em ____ de ______ </w:t>
      </w:r>
      <w:fldSimple w:instr=" DOCVARIABLE &quot;AnoLicitacao&quot; \* MERGEFORMAT ">
        <w:r w:rsidR="0091429B">
          <w:rPr>
            <w:sz w:val="22"/>
            <w:lang w:val="pt-BR"/>
          </w:rPr>
          <w:t>2018</w:t>
        </w:r>
      </w:fldSimple>
      <w:r w:rsidRPr="00DB1C27">
        <w:rPr>
          <w:noProof w:val="0"/>
          <w:sz w:val="22"/>
          <w:lang w:val="pt-BR" w:eastAsia="pt-BR"/>
        </w:rPr>
        <w:t>.</w:t>
      </w: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p>
    <w:p w:rsidR="00EF2706" w:rsidRPr="00DB1C27" w:rsidRDefault="00EF2706" w:rsidP="00EF2706">
      <w:pPr>
        <w:jc w:val="both"/>
        <w:rPr>
          <w:noProof w:val="0"/>
          <w:sz w:val="22"/>
          <w:lang w:val="pt-BR" w:eastAsia="pt-BR"/>
        </w:rPr>
      </w:pPr>
    </w:p>
    <w:p w:rsidR="00EF2706" w:rsidRPr="00DB1C27" w:rsidRDefault="00EF2706" w:rsidP="00EF2706">
      <w:pPr>
        <w:ind w:left="709" w:firstLine="709"/>
        <w:jc w:val="both"/>
        <w:rPr>
          <w:noProof w:val="0"/>
          <w:sz w:val="22"/>
          <w:lang w:val="pt-BR" w:eastAsia="pt-BR"/>
        </w:rPr>
      </w:pPr>
      <w:r w:rsidRPr="00DB1C27">
        <w:rPr>
          <w:noProof w:val="0"/>
          <w:sz w:val="22"/>
          <w:lang w:val="pt-BR" w:eastAsia="pt-BR"/>
        </w:rPr>
        <w:t>_______________________________________________</w:t>
      </w:r>
    </w:p>
    <w:p w:rsidR="00EF2706" w:rsidRPr="00DB1C27" w:rsidRDefault="00EF2706" w:rsidP="00EF2706">
      <w:pPr>
        <w:ind w:left="709" w:firstLine="709"/>
        <w:jc w:val="both"/>
        <w:rPr>
          <w:noProof w:val="0"/>
          <w:sz w:val="22"/>
          <w:lang w:val="pt-BR" w:eastAsia="pt-BR"/>
        </w:rPr>
      </w:pPr>
      <w:r w:rsidRPr="00DB1C27">
        <w:rPr>
          <w:noProof w:val="0"/>
          <w:sz w:val="22"/>
          <w:lang w:val="pt-BR" w:eastAsia="pt-BR"/>
        </w:rPr>
        <w:t xml:space="preserve">            Carimbo e Assinatura do Representante Legal</w:t>
      </w:r>
    </w:p>
    <w:p w:rsidR="00EF2706" w:rsidRPr="00DB1C27" w:rsidRDefault="00EF2706" w:rsidP="00EF2706">
      <w:pPr>
        <w:jc w:val="both"/>
        <w:rPr>
          <w:noProof w:val="0"/>
          <w:sz w:val="22"/>
          <w:lang w:val="pt-BR" w:eastAsia="pt-BR"/>
        </w:rPr>
      </w:pPr>
    </w:p>
    <w:p w:rsidR="00EF2706" w:rsidRPr="00DB1C27" w:rsidRDefault="00EF2706" w:rsidP="00EF2706">
      <w:pPr>
        <w:jc w:val="center"/>
        <w:rPr>
          <w:b/>
          <w:noProof w:val="0"/>
          <w:sz w:val="22"/>
          <w:lang w:val="pt-BR" w:eastAsia="pt-BR"/>
        </w:rPr>
      </w:pPr>
    </w:p>
    <w:p w:rsidR="00EF2706" w:rsidRPr="00DB1C27" w:rsidRDefault="00EF2706" w:rsidP="00EF2706">
      <w:pPr>
        <w:jc w:val="center"/>
        <w:rPr>
          <w:b/>
          <w:noProof w:val="0"/>
          <w:sz w:val="22"/>
          <w:lang w:val="pt-BR" w:eastAsia="pt-BR"/>
        </w:rPr>
      </w:pPr>
    </w:p>
    <w:p w:rsidR="00EF2706" w:rsidRPr="00DB1C27" w:rsidRDefault="00EF2706" w:rsidP="00EF2706">
      <w:pPr>
        <w:jc w:val="center"/>
        <w:rPr>
          <w:b/>
          <w:noProof w:val="0"/>
          <w:sz w:val="22"/>
          <w:lang w:val="pt-BR" w:eastAsia="pt-BR"/>
        </w:rPr>
      </w:pPr>
    </w:p>
    <w:p w:rsidR="00EF2706" w:rsidRPr="00DB1C27" w:rsidRDefault="00EF2706" w:rsidP="00EF2706">
      <w:pPr>
        <w:jc w:val="center"/>
        <w:rPr>
          <w:b/>
          <w:noProof w:val="0"/>
          <w:sz w:val="22"/>
          <w:lang w:val="pt-BR" w:eastAsia="pt-BR"/>
        </w:rPr>
      </w:pPr>
    </w:p>
    <w:p w:rsidR="00EF2706" w:rsidRPr="00DB1C27" w:rsidRDefault="00EF2706" w:rsidP="00EF2706">
      <w:pPr>
        <w:jc w:val="center"/>
        <w:rPr>
          <w:b/>
          <w:noProof w:val="0"/>
          <w:sz w:val="22"/>
          <w:lang w:val="pt-BR" w:eastAsia="pt-BR"/>
        </w:rPr>
      </w:pPr>
    </w:p>
    <w:p w:rsidR="00EF2706" w:rsidRPr="00DB1C27" w:rsidRDefault="00EF2706" w:rsidP="00EF2706">
      <w:pPr>
        <w:jc w:val="center"/>
        <w:rPr>
          <w:b/>
          <w:noProof w:val="0"/>
          <w:sz w:val="22"/>
          <w:lang w:val="pt-BR" w:eastAsia="pt-BR"/>
        </w:rPr>
      </w:pPr>
    </w:p>
    <w:p w:rsidR="00EF2706" w:rsidRPr="00DB1C27" w:rsidRDefault="00EF2706" w:rsidP="00EF2706">
      <w:pPr>
        <w:jc w:val="center"/>
        <w:rPr>
          <w:b/>
          <w:noProof w:val="0"/>
          <w:sz w:val="22"/>
          <w:lang w:val="pt-BR" w:eastAsia="pt-BR"/>
        </w:rPr>
      </w:pPr>
    </w:p>
    <w:p w:rsidR="00EF2706" w:rsidRPr="00DB1C27" w:rsidRDefault="00EF2706" w:rsidP="00EF2706">
      <w:pPr>
        <w:jc w:val="center"/>
        <w:rPr>
          <w:b/>
          <w:noProof w:val="0"/>
          <w:sz w:val="22"/>
          <w:lang w:val="pt-BR" w:eastAsia="pt-BR"/>
        </w:rPr>
      </w:pPr>
    </w:p>
    <w:p w:rsidR="00EF2706" w:rsidRPr="00DB1C27" w:rsidRDefault="00EF2706" w:rsidP="00EF2706">
      <w:pPr>
        <w:jc w:val="center"/>
        <w:rPr>
          <w:b/>
          <w:noProof w:val="0"/>
          <w:sz w:val="22"/>
          <w:lang w:val="pt-BR" w:eastAsia="pt-BR"/>
        </w:rPr>
      </w:pPr>
    </w:p>
    <w:p w:rsidR="00EF2706" w:rsidRPr="00DB1C27" w:rsidRDefault="00EF2706" w:rsidP="00EF2706">
      <w:pPr>
        <w:jc w:val="center"/>
        <w:rPr>
          <w:b/>
          <w:noProof w:val="0"/>
          <w:sz w:val="22"/>
          <w:lang w:val="pt-BR" w:eastAsia="pt-BR"/>
        </w:rPr>
      </w:pPr>
    </w:p>
    <w:p w:rsidR="00EF2706" w:rsidRPr="00DB1C27" w:rsidRDefault="00EF2706" w:rsidP="00EF2706">
      <w:pPr>
        <w:jc w:val="both"/>
        <w:rPr>
          <w:bCs/>
          <w:noProof w:val="0"/>
          <w:lang w:val="pt-BR" w:eastAsia="pt-BR"/>
        </w:rPr>
      </w:pPr>
    </w:p>
    <w:p w:rsidR="00EF2706" w:rsidRPr="00DB1C27" w:rsidRDefault="00EF2706" w:rsidP="00EF2706">
      <w:pPr>
        <w:jc w:val="both"/>
        <w:rPr>
          <w:bCs/>
          <w:noProof w:val="0"/>
          <w:lang w:val="pt-BR" w:eastAsia="pt-BR"/>
        </w:rPr>
      </w:pPr>
    </w:p>
    <w:p w:rsidR="00EF2706" w:rsidRPr="00DB1C27" w:rsidRDefault="00EF2706" w:rsidP="00EF2706">
      <w:pPr>
        <w:jc w:val="both"/>
        <w:rPr>
          <w:bCs/>
          <w:noProof w:val="0"/>
          <w:lang w:val="pt-BR" w:eastAsia="pt-BR"/>
        </w:rPr>
      </w:pPr>
    </w:p>
    <w:p w:rsidR="00EF2706" w:rsidRDefault="00EF2706" w:rsidP="00EF2706">
      <w:pPr>
        <w:jc w:val="both"/>
        <w:rPr>
          <w:bCs/>
          <w:noProof w:val="0"/>
          <w:lang w:val="pt-BR" w:eastAsia="pt-BR"/>
        </w:rPr>
      </w:pPr>
    </w:p>
    <w:p w:rsidR="00EF2706" w:rsidRDefault="00EF2706" w:rsidP="00EF2706">
      <w:pPr>
        <w:jc w:val="both"/>
        <w:rPr>
          <w:bCs/>
          <w:noProof w:val="0"/>
          <w:lang w:val="pt-BR" w:eastAsia="pt-BR"/>
        </w:rPr>
      </w:pPr>
    </w:p>
    <w:p w:rsidR="00EF2706" w:rsidRDefault="00EF2706" w:rsidP="00EF2706">
      <w:pPr>
        <w:jc w:val="both"/>
        <w:rPr>
          <w:bCs/>
          <w:noProof w:val="0"/>
          <w:lang w:val="pt-BR" w:eastAsia="pt-BR"/>
        </w:rPr>
      </w:pPr>
    </w:p>
    <w:p w:rsidR="00EF2706" w:rsidRDefault="00EF2706" w:rsidP="00EF2706">
      <w:pPr>
        <w:jc w:val="both"/>
        <w:rPr>
          <w:bCs/>
          <w:noProof w:val="0"/>
          <w:lang w:val="pt-BR" w:eastAsia="pt-BR"/>
        </w:rPr>
      </w:pPr>
    </w:p>
    <w:p w:rsidR="00EF2706" w:rsidRPr="00DB1C27" w:rsidRDefault="00EF2706" w:rsidP="00EF2706">
      <w:pPr>
        <w:jc w:val="both"/>
        <w:rPr>
          <w:bCs/>
          <w:noProof w:val="0"/>
          <w:lang w:val="pt-BR" w:eastAsia="pt-BR"/>
        </w:rPr>
      </w:pPr>
    </w:p>
    <w:p w:rsidR="00EF2706" w:rsidRPr="00C33704" w:rsidRDefault="00EF2706" w:rsidP="00EF2706">
      <w:pPr>
        <w:jc w:val="center"/>
        <w:rPr>
          <w:b/>
          <w:bCs/>
          <w:noProof w:val="0"/>
          <w:lang w:val="pt-BR" w:eastAsia="pt-BR"/>
        </w:rPr>
      </w:pPr>
      <w:r>
        <w:rPr>
          <w:b/>
          <w:bCs/>
          <w:noProof w:val="0"/>
          <w:lang w:val="pt-BR" w:eastAsia="pt-BR"/>
        </w:rPr>
        <w:t xml:space="preserve">ANEXO </w:t>
      </w:r>
      <w:r w:rsidRPr="00C33704">
        <w:rPr>
          <w:b/>
          <w:bCs/>
          <w:noProof w:val="0"/>
          <w:lang w:val="pt-BR" w:eastAsia="pt-BR"/>
        </w:rPr>
        <w:t>I</w:t>
      </w:r>
      <w:r>
        <w:rPr>
          <w:b/>
          <w:bCs/>
          <w:noProof w:val="0"/>
          <w:lang w:val="pt-BR" w:eastAsia="pt-BR"/>
        </w:rPr>
        <w:t>V</w:t>
      </w:r>
    </w:p>
    <w:p w:rsidR="00EF2706" w:rsidRPr="00C33704" w:rsidRDefault="00EF2706" w:rsidP="00EF2706">
      <w:pPr>
        <w:jc w:val="center"/>
        <w:rPr>
          <w:b/>
          <w:bCs/>
          <w:noProof w:val="0"/>
          <w:lang w:val="pt-BR" w:eastAsia="pt-BR"/>
        </w:rPr>
      </w:pPr>
    </w:p>
    <w:p w:rsidR="00EF2706" w:rsidRPr="00C33704" w:rsidRDefault="00EF2706" w:rsidP="00EF2706">
      <w:pPr>
        <w:rPr>
          <w:b/>
          <w:bCs/>
          <w:noProof w:val="0"/>
          <w:lang w:val="pt-BR" w:eastAsia="pt-BR"/>
        </w:rPr>
      </w:pPr>
      <w:r w:rsidRPr="00C33704">
        <w:rPr>
          <w:b/>
          <w:bCs/>
          <w:noProof w:val="0"/>
          <w:lang w:val="pt-BR" w:eastAsia="pt-BR"/>
        </w:rPr>
        <w:t xml:space="preserve">ESTADO DE SANTA CATARINA </w:t>
      </w:r>
    </w:p>
    <w:p w:rsidR="00EF2706" w:rsidRPr="00C33704" w:rsidRDefault="00EF2706" w:rsidP="00EF2706">
      <w:pPr>
        <w:rPr>
          <w:b/>
          <w:bCs/>
          <w:noProof w:val="0"/>
          <w:lang w:val="pt-BR" w:eastAsia="pt-BR"/>
        </w:rPr>
      </w:pPr>
      <w:r w:rsidRPr="00C33704">
        <w:rPr>
          <w:b/>
          <w:bCs/>
          <w:noProof w:val="0"/>
          <w:lang w:val="pt-BR" w:eastAsia="pt-BR"/>
        </w:rPr>
        <w:t xml:space="preserve">PREFEITURA DE </w:t>
      </w:r>
      <w:r>
        <w:rPr>
          <w:b/>
          <w:bCs/>
          <w:noProof w:val="0"/>
          <w:lang w:val="pt-BR" w:eastAsia="pt-BR"/>
        </w:rPr>
        <w:t>BARRA BONITA</w:t>
      </w:r>
    </w:p>
    <w:p w:rsidR="00EF2706" w:rsidRPr="00C33704" w:rsidRDefault="00EF2706" w:rsidP="00EF2706">
      <w:pPr>
        <w:rPr>
          <w:b/>
          <w:bCs/>
          <w:noProof w:val="0"/>
          <w:lang w:val="pt-BR" w:eastAsia="pt-BR"/>
        </w:rPr>
      </w:pPr>
      <w:r w:rsidRPr="00C33704">
        <w:rPr>
          <w:b/>
          <w:bCs/>
          <w:noProof w:val="0"/>
          <w:lang w:val="pt-BR" w:eastAsia="pt-BR"/>
        </w:rPr>
        <w:t xml:space="preserve">DEPARTAMENTO DE LICITAÇÕES E COMPRAS </w:t>
      </w:r>
    </w:p>
    <w:p w:rsidR="00EF2706" w:rsidRPr="00C33704" w:rsidRDefault="00EF2706" w:rsidP="00EF2706">
      <w:pPr>
        <w:jc w:val="center"/>
        <w:rPr>
          <w:b/>
          <w:bCs/>
          <w:noProof w:val="0"/>
          <w:lang w:val="pt-BR" w:eastAsia="pt-BR"/>
        </w:rPr>
      </w:pPr>
    </w:p>
    <w:p w:rsidR="00EF2706" w:rsidRPr="00C33704" w:rsidRDefault="00EF2706" w:rsidP="00EF2706">
      <w:pPr>
        <w:jc w:val="center"/>
        <w:rPr>
          <w:b/>
          <w:bCs/>
          <w:noProof w:val="0"/>
          <w:lang w:val="pt-BR" w:eastAsia="pt-BR"/>
        </w:rPr>
      </w:pPr>
    </w:p>
    <w:p w:rsidR="00EF2706" w:rsidRPr="00C33704" w:rsidRDefault="00EF2706" w:rsidP="00EF2706">
      <w:pPr>
        <w:rPr>
          <w:b/>
          <w:bCs/>
          <w:noProof w:val="0"/>
          <w:lang w:val="pt-BR" w:eastAsia="pt-BR"/>
        </w:rPr>
      </w:pPr>
      <w:r w:rsidRPr="00C33704">
        <w:rPr>
          <w:b/>
          <w:bCs/>
          <w:noProof w:val="0"/>
          <w:lang w:val="pt-BR" w:eastAsia="pt-BR"/>
        </w:rPr>
        <w:t>1. ESPECIFICAÇÕES / MODELO DA PROPOSTA / VALOR DA PROPOSTA</w:t>
      </w:r>
    </w:p>
    <w:p w:rsidR="00EF2706" w:rsidRPr="00C33704" w:rsidRDefault="00EF2706" w:rsidP="00EF2706">
      <w:pPr>
        <w:jc w:val="center"/>
        <w:rPr>
          <w:b/>
          <w:bCs/>
          <w:noProof w:val="0"/>
          <w:lang w:val="pt-BR" w:eastAsia="pt-BR"/>
        </w:rPr>
      </w:pPr>
    </w:p>
    <w:p w:rsidR="00EF2706" w:rsidRPr="00930F28" w:rsidRDefault="00EF2706" w:rsidP="00EF2706">
      <w:pPr>
        <w:rPr>
          <w:b/>
          <w:bCs/>
          <w:noProof w:val="0"/>
          <w:lang w:val="pt-BR" w:eastAsia="pt-BR"/>
        </w:rPr>
      </w:pPr>
      <w:r w:rsidRPr="00C33704">
        <w:rPr>
          <w:b/>
          <w:bCs/>
          <w:noProof w:val="0"/>
          <w:lang w:val="pt-BR" w:eastAsia="pt-BR"/>
        </w:rPr>
        <w:t xml:space="preserve">Processo de Licitação N° </w:t>
      </w:r>
      <w:fldSimple w:instr=" DOCVARIABLE &quot;NumProcesso&quot; \* MERGEFORMAT ">
        <w:r w:rsidR="0091429B">
          <w:rPr>
            <w:b/>
            <w:noProof w:val="0"/>
            <w:sz w:val="22"/>
            <w:lang w:val="pt-BR" w:eastAsia="pt-BR"/>
          </w:rPr>
          <w:t>16</w:t>
        </w:r>
        <w:r>
          <w:rPr>
            <w:b/>
            <w:noProof w:val="0"/>
            <w:sz w:val="22"/>
            <w:lang w:val="pt-BR" w:eastAsia="pt-BR"/>
          </w:rPr>
          <w:t>/</w:t>
        </w:r>
        <w:r w:rsidR="0091429B">
          <w:rPr>
            <w:b/>
            <w:noProof w:val="0"/>
            <w:sz w:val="22"/>
            <w:lang w:val="pt-BR" w:eastAsia="pt-BR"/>
          </w:rPr>
          <w:t>2018</w:t>
        </w:r>
      </w:fldSimple>
    </w:p>
    <w:p w:rsidR="00EF2706" w:rsidRPr="00930F28" w:rsidRDefault="00EF2706" w:rsidP="00EF2706">
      <w:pPr>
        <w:rPr>
          <w:b/>
          <w:bCs/>
          <w:noProof w:val="0"/>
          <w:lang w:val="pt-BR" w:eastAsia="pt-BR"/>
        </w:rPr>
      </w:pPr>
      <w:r w:rsidRPr="00C33704">
        <w:rPr>
          <w:b/>
          <w:bCs/>
          <w:noProof w:val="0"/>
          <w:lang w:val="pt-BR" w:eastAsia="pt-BR"/>
        </w:rPr>
        <w:t xml:space="preserve">Licitação/Modalidade Nº </w:t>
      </w:r>
      <w:r>
        <w:rPr>
          <w:b/>
          <w:bCs/>
          <w:noProof w:val="0"/>
          <w:lang w:val="pt-BR" w:eastAsia="pt-BR"/>
        </w:rPr>
        <w:t>Pregão</w:t>
      </w:r>
      <w:r w:rsidRPr="00C33704">
        <w:rPr>
          <w:b/>
          <w:bCs/>
          <w:noProof w:val="0"/>
          <w:lang w:val="pt-BR" w:eastAsia="pt-BR"/>
        </w:rPr>
        <w:t xml:space="preserve"> - </w:t>
      </w:r>
      <w:fldSimple w:instr=" DOCVARIABLE &quot;NumProcesso&quot; \* MERGEFORMAT ">
        <w:r w:rsidR="0091429B">
          <w:rPr>
            <w:b/>
            <w:noProof w:val="0"/>
            <w:sz w:val="22"/>
            <w:lang w:val="pt-BR" w:eastAsia="pt-BR"/>
          </w:rPr>
          <w:t>16</w:t>
        </w:r>
        <w:r>
          <w:rPr>
            <w:b/>
            <w:noProof w:val="0"/>
            <w:sz w:val="22"/>
            <w:lang w:val="pt-BR" w:eastAsia="pt-BR"/>
          </w:rPr>
          <w:t>/</w:t>
        </w:r>
        <w:r w:rsidR="0091429B">
          <w:rPr>
            <w:b/>
            <w:noProof w:val="0"/>
            <w:sz w:val="22"/>
            <w:lang w:val="pt-BR" w:eastAsia="pt-BR"/>
          </w:rPr>
          <w:t>2018</w:t>
        </w:r>
      </w:fldSimple>
    </w:p>
    <w:p w:rsidR="00EF2706" w:rsidRPr="00C33704" w:rsidRDefault="00EF2706" w:rsidP="00EF2706">
      <w:pPr>
        <w:rPr>
          <w:b/>
          <w:bCs/>
          <w:noProof w:val="0"/>
          <w:lang w:val="pt-BR" w:eastAsia="pt-BR"/>
        </w:rPr>
      </w:pPr>
      <w:r w:rsidRPr="00C33704">
        <w:rPr>
          <w:b/>
          <w:bCs/>
          <w:noProof w:val="0"/>
          <w:lang w:val="pt-BR" w:eastAsia="pt-BR"/>
        </w:rPr>
        <w:t>Razão Social: _________________________________________________________.</w:t>
      </w:r>
    </w:p>
    <w:p w:rsidR="00EF2706" w:rsidRPr="00C33704" w:rsidRDefault="00EF2706" w:rsidP="00EF2706">
      <w:pPr>
        <w:rPr>
          <w:b/>
          <w:bCs/>
          <w:noProof w:val="0"/>
          <w:lang w:val="pt-BR" w:eastAsia="pt-BR"/>
        </w:rPr>
      </w:pPr>
      <w:r w:rsidRPr="00C33704">
        <w:rPr>
          <w:b/>
          <w:bCs/>
          <w:noProof w:val="0"/>
          <w:lang w:val="pt-BR" w:eastAsia="pt-BR"/>
        </w:rPr>
        <w:t>CNPJ/MF: ____________________________________________________________.</w:t>
      </w:r>
    </w:p>
    <w:p w:rsidR="00EF2706" w:rsidRPr="00C33704" w:rsidRDefault="00EF2706" w:rsidP="00EF2706">
      <w:pPr>
        <w:rPr>
          <w:b/>
          <w:bCs/>
          <w:noProof w:val="0"/>
          <w:lang w:val="pt-BR" w:eastAsia="pt-BR"/>
        </w:rPr>
      </w:pPr>
      <w:r w:rsidRPr="00C33704">
        <w:rPr>
          <w:b/>
          <w:bCs/>
          <w:noProof w:val="0"/>
          <w:lang w:val="pt-BR" w:eastAsia="pt-BR"/>
        </w:rPr>
        <w:t>Endereço: ____________________________________________________________.</w:t>
      </w:r>
    </w:p>
    <w:p w:rsidR="00EF2706" w:rsidRPr="00C33704" w:rsidRDefault="00EF2706" w:rsidP="00EF2706">
      <w:pPr>
        <w:rPr>
          <w:b/>
          <w:bCs/>
          <w:noProof w:val="0"/>
          <w:lang w:val="pt-BR" w:eastAsia="pt-BR"/>
        </w:rPr>
      </w:pPr>
      <w:r w:rsidRPr="00C33704">
        <w:rPr>
          <w:b/>
          <w:bCs/>
          <w:noProof w:val="0"/>
          <w:lang w:val="pt-BR" w:eastAsia="pt-BR"/>
        </w:rPr>
        <w:t>Telefone/Fax: _________________________________________________________.</w:t>
      </w:r>
    </w:p>
    <w:p w:rsidR="00EF2706" w:rsidRPr="00C33704" w:rsidRDefault="00EF2706" w:rsidP="00EF2706">
      <w:pPr>
        <w:rPr>
          <w:b/>
          <w:bCs/>
          <w:noProof w:val="0"/>
          <w:lang w:val="pt-BR" w:eastAsia="pt-BR"/>
        </w:rPr>
      </w:pPr>
      <w:r w:rsidRPr="00C33704">
        <w:rPr>
          <w:b/>
          <w:bCs/>
          <w:noProof w:val="0"/>
          <w:lang w:val="pt-BR" w:eastAsia="pt-BR"/>
        </w:rPr>
        <w:t>E-mail: ______________________________________________________________.</w:t>
      </w:r>
    </w:p>
    <w:p w:rsidR="00EF2706" w:rsidRPr="00C33704" w:rsidRDefault="00EF2706" w:rsidP="00EF2706">
      <w:pPr>
        <w:jc w:val="center"/>
        <w:rPr>
          <w:b/>
          <w:bCs/>
          <w:noProof w:val="0"/>
          <w:lang w:val="pt-BR" w:eastAsia="pt-BR"/>
        </w:rPr>
      </w:pPr>
    </w:p>
    <w:tbl>
      <w:tblPr>
        <w:tblW w:w="8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7"/>
        <w:gridCol w:w="2203"/>
        <w:gridCol w:w="797"/>
        <w:gridCol w:w="623"/>
        <w:gridCol w:w="1256"/>
        <w:gridCol w:w="1537"/>
        <w:gridCol w:w="1537"/>
      </w:tblGrid>
      <w:tr w:rsidR="00EF2706" w:rsidRPr="00F6790A" w:rsidTr="00D95261">
        <w:trPr>
          <w:trHeight w:val="1605"/>
        </w:trPr>
        <w:tc>
          <w:tcPr>
            <w:tcW w:w="857" w:type="dxa"/>
            <w:tcBorders>
              <w:top w:val="single" w:sz="4" w:space="0" w:color="auto"/>
              <w:left w:val="single" w:sz="4" w:space="0" w:color="auto"/>
              <w:bottom w:val="single" w:sz="4" w:space="0" w:color="auto"/>
              <w:right w:val="single" w:sz="4" w:space="0" w:color="auto"/>
            </w:tcBorders>
          </w:tcPr>
          <w:p w:rsidR="00EF2706" w:rsidRPr="00F6790A" w:rsidRDefault="00EF2706" w:rsidP="00D95261">
            <w:pPr>
              <w:jc w:val="center"/>
              <w:rPr>
                <w:b/>
                <w:bCs/>
                <w:noProof w:val="0"/>
                <w:lang w:val="pt-BR" w:eastAsia="pt-BR"/>
              </w:rPr>
            </w:pPr>
            <w:r w:rsidRPr="00F6790A">
              <w:rPr>
                <w:b/>
                <w:bCs/>
                <w:noProof w:val="0"/>
                <w:lang w:val="pt-BR" w:eastAsia="pt-BR"/>
              </w:rPr>
              <w:t>ITEM</w:t>
            </w:r>
          </w:p>
        </w:tc>
        <w:tc>
          <w:tcPr>
            <w:tcW w:w="2203" w:type="dxa"/>
            <w:tcBorders>
              <w:top w:val="single" w:sz="4" w:space="0" w:color="auto"/>
              <w:left w:val="single" w:sz="4" w:space="0" w:color="auto"/>
              <w:bottom w:val="single" w:sz="4" w:space="0" w:color="auto"/>
              <w:right w:val="single" w:sz="4" w:space="0" w:color="auto"/>
            </w:tcBorders>
          </w:tcPr>
          <w:p w:rsidR="00EF2706" w:rsidRPr="00F6790A" w:rsidRDefault="00EF2706" w:rsidP="00D95261">
            <w:pPr>
              <w:jc w:val="center"/>
              <w:rPr>
                <w:b/>
                <w:bCs/>
                <w:noProof w:val="0"/>
                <w:lang w:val="pt-BR" w:eastAsia="pt-BR"/>
              </w:rPr>
            </w:pPr>
            <w:r w:rsidRPr="00F6790A">
              <w:rPr>
                <w:b/>
                <w:bCs/>
                <w:noProof w:val="0"/>
                <w:lang w:val="pt-BR" w:eastAsia="pt-BR"/>
              </w:rPr>
              <w:t>ESPECIFICAÇÃO</w:t>
            </w:r>
          </w:p>
        </w:tc>
        <w:tc>
          <w:tcPr>
            <w:tcW w:w="797" w:type="dxa"/>
            <w:tcBorders>
              <w:top w:val="single" w:sz="4" w:space="0" w:color="auto"/>
              <w:left w:val="single" w:sz="4" w:space="0" w:color="auto"/>
              <w:bottom w:val="single" w:sz="4" w:space="0" w:color="auto"/>
              <w:right w:val="single" w:sz="4" w:space="0" w:color="auto"/>
            </w:tcBorders>
          </w:tcPr>
          <w:p w:rsidR="00EF2706" w:rsidRPr="00F6790A" w:rsidRDefault="00EF2706" w:rsidP="00D95261">
            <w:pPr>
              <w:jc w:val="center"/>
              <w:rPr>
                <w:b/>
                <w:bCs/>
                <w:noProof w:val="0"/>
                <w:lang w:val="pt-BR" w:eastAsia="pt-BR"/>
              </w:rPr>
            </w:pPr>
            <w:r w:rsidRPr="00F6790A">
              <w:rPr>
                <w:b/>
                <w:bCs/>
                <w:noProof w:val="0"/>
                <w:lang w:val="pt-BR" w:eastAsia="pt-BR"/>
              </w:rPr>
              <w:t>QTD.</w:t>
            </w:r>
          </w:p>
        </w:tc>
        <w:tc>
          <w:tcPr>
            <w:tcW w:w="623" w:type="dxa"/>
            <w:tcBorders>
              <w:top w:val="single" w:sz="4" w:space="0" w:color="auto"/>
              <w:left w:val="single" w:sz="4" w:space="0" w:color="auto"/>
              <w:bottom w:val="single" w:sz="4" w:space="0" w:color="auto"/>
              <w:right w:val="single" w:sz="4" w:space="0" w:color="auto"/>
            </w:tcBorders>
          </w:tcPr>
          <w:p w:rsidR="00EF2706" w:rsidRPr="00F6790A" w:rsidRDefault="00EF2706" w:rsidP="00D95261">
            <w:pPr>
              <w:jc w:val="center"/>
              <w:rPr>
                <w:b/>
                <w:bCs/>
                <w:noProof w:val="0"/>
                <w:lang w:val="pt-BR" w:eastAsia="pt-BR"/>
              </w:rPr>
            </w:pPr>
            <w:r w:rsidRPr="00F6790A">
              <w:rPr>
                <w:b/>
                <w:bCs/>
                <w:noProof w:val="0"/>
                <w:lang w:val="pt-BR" w:eastAsia="pt-BR"/>
              </w:rPr>
              <w:t>UN.</w:t>
            </w:r>
          </w:p>
        </w:tc>
        <w:tc>
          <w:tcPr>
            <w:tcW w:w="1256" w:type="dxa"/>
            <w:tcBorders>
              <w:top w:val="single" w:sz="4" w:space="0" w:color="auto"/>
              <w:left w:val="single" w:sz="4" w:space="0" w:color="auto"/>
              <w:bottom w:val="single" w:sz="4" w:space="0" w:color="auto"/>
              <w:right w:val="single" w:sz="4" w:space="0" w:color="auto"/>
            </w:tcBorders>
          </w:tcPr>
          <w:p w:rsidR="00EF2706" w:rsidRPr="00F6790A" w:rsidRDefault="00EF2706" w:rsidP="00D95261">
            <w:pPr>
              <w:jc w:val="center"/>
              <w:rPr>
                <w:b/>
                <w:bCs/>
                <w:noProof w:val="0"/>
                <w:lang w:val="pt-BR" w:eastAsia="pt-BR"/>
              </w:rPr>
            </w:pPr>
            <w:r w:rsidRPr="00F6790A">
              <w:rPr>
                <w:b/>
                <w:bCs/>
                <w:noProof w:val="0"/>
                <w:lang w:val="pt-BR" w:eastAsia="pt-BR"/>
              </w:rPr>
              <w:t>MARCA</w:t>
            </w:r>
          </w:p>
        </w:tc>
        <w:tc>
          <w:tcPr>
            <w:tcW w:w="1537" w:type="dxa"/>
            <w:tcBorders>
              <w:top w:val="single" w:sz="4" w:space="0" w:color="auto"/>
              <w:left w:val="single" w:sz="4" w:space="0" w:color="auto"/>
              <w:bottom w:val="single" w:sz="4" w:space="0" w:color="auto"/>
              <w:right w:val="single" w:sz="4" w:space="0" w:color="auto"/>
            </w:tcBorders>
          </w:tcPr>
          <w:p w:rsidR="00EF2706" w:rsidRPr="00F6790A" w:rsidRDefault="00EF2706" w:rsidP="00D95261">
            <w:pPr>
              <w:jc w:val="center"/>
              <w:rPr>
                <w:b/>
                <w:bCs/>
                <w:noProof w:val="0"/>
                <w:lang w:val="pt-BR" w:eastAsia="pt-BR"/>
              </w:rPr>
            </w:pPr>
            <w:r w:rsidRPr="00F6790A">
              <w:rPr>
                <w:b/>
                <w:bCs/>
                <w:noProof w:val="0"/>
                <w:lang w:val="pt-BR" w:eastAsia="pt-BR"/>
              </w:rPr>
              <w:t>VALOR UNITÁRIO PROPOSTO R$</w:t>
            </w:r>
          </w:p>
        </w:tc>
        <w:tc>
          <w:tcPr>
            <w:tcW w:w="1537" w:type="dxa"/>
            <w:tcBorders>
              <w:top w:val="single" w:sz="4" w:space="0" w:color="auto"/>
              <w:left w:val="single" w:sz="4" w:space="0" w:color="auto"/>
              <w:bottom w:val="single" w:sz="4" w:space="0" w:color="auto"/>
              <w:right w:val="single" w:sz="4" w:space="0" w:color="auto"/>
            </w:tcBorders>
          </w:tcPr>
          <w:p w:rsidR="00EF2706" w:rsidRPr="00F6790A" w:rsidRDefault="00EF2706" w:rsidP="00D95261">
            <w:pPr>
              <w:jc w:val="center"/>
              <w:rPr>
                <w:b/>
                <w:bCs/>
                <w:noProof w:val="0"/>
                <w:lang w:val="pt-BR" w:eastAsia="pt-BR"/>
              </w:rPr>
            </w:pPr>
            <w:r w:rsidRPr="00F6790A">
              <w:rPr>
                <w:b/>
                <w:bCs/>
                <w:noProof w:val="0"/>
                <w:lang w:val="pt-BR" w:eastAsia="pt-BR"/>
              </w:rPr>
              <w:t>VALOR TOTAL PROPOSTO R$</w:t>
            </w:r>
          </w:p>
        </w:tc>
      </w:tr>
      <w:tr w:rsidR="00EF2706" w:rsidRPr="00F6790A" w:rsidTr="00D95261">
        <w:trPr>
          <w:trHeight w:val="392"/>
        </w:trPr>
        <w:tc>
          <w:tcPr>
            <w:tcW w:w="857" w:type="dxa"/>
            <w:tcBorders>
              <w:top w:val="single" w:sz="4" w:space="0" w:color="auto"/>
              <w:left w:val="single" w:sz="4" w:space="0" w:color="auto"/>
              <w:bottom w:val="single" w:sz="4" w:space="0" w:color="auto"/>
              <w:right w:val="single" w:sz="4" w:space="0" w:color="auto"/>
            </w:tcBorders>
          </w:tcPr>
          <w:p w:rsidR="00EF2706" w:rsidRPr="00F6790A" w:rsidRDefault="00EF2706" w:rsidP="00D95261">
            <w:pPr>
              <w:jc w:val="center"/>
              <w:rPr>
                <w:b/>
                <w:bCs/>
                <w:noProof w:val="0"/>
                <w:lang w:val="pt-BR" w:eastAsia="pt-BR"/>
              </w:rPr>
            </w:pPr>
            <w:r w:rsidRPr="00F6790A">
              <w:rPr>
                <w:b/>
                <w:bCs/>
                <w:noProof w:val="0"/>
                <w:lang w:val="pt-BR" w:eastAsia="pt-BR"/>
              </w:rPr>
              <w:t>1</w:t>
            </w:r>
          </w:p>
        </w:tc>
        <w:tc>
          <w:tcPr>
            <w:tcW w:w="2203" w:type="dxa"/>
            <w:tcBorders>
              <w:top w:val="single" w:sz="4" w:space="0" w:color="auto"/>
              <w:left w:val="single" w:sz="4" w:space="0" w:color="auto"/>
              <w:bottom w:val="single" w:sz="4" w:space="0" w:color="auto"/>
              <w:right w:val="single" w:sz="4" w:space="0" w:color="auto"/>
            </w:tcBorders>
          </w:tcPr>
          <w:p w:rsidR="00EF2706" w:rsidRPr="00F6790A" w:rsidRDefault="00EF2706" w:rsidP="00D95261">
            <w:pPr>
              <w:jc w:val="center"/>
              <w:rPr>
                <w:b/>
                <w:bCs/>
                <w:noProof w:val="0"/>
                <w:lang w:val="pt-BR" w:eastAsia="pt-BR"/>
              </w:rPr>
            </w:pPr>
          </w:p>
        </w:tc>
        <w:tc>
          <w:tcPr>
            <w:tcW w:w="797" w:type="dxa"/>
            <w:tcBorders>
              <w:top w:val="single" w:sz="4" w:space="0" w:color="auto"/>
              <w:left w:val="single" w:sz="4" w:space="0" w:color="auto"/>
              <w:bottom w:val="single" w:sz="4" w:space="0" w:color="auto"/>
              <w:right w:val="single" w:sz="4" w:space="0" w:color="auto"/>
            </w:tcBorders>
          </w:tcPr>
          <w:p w:rsidR="00EF2706" w:rsidRPr="00F6790A" w:rsidRDefault="00EF2706" w:rsidP="00D95261">
            <w:pPr>
              <w:jc w:val="center"/>
              <w:rPr>
                <w:b/>
                <w:bCs/>
                <w:noProof w:val="0"/>
                <w:lang w:val="pt-BR" w:eastAsia="pt-BR"/>
              </w:rPr>
            </w:pPr>
          </w:p>
        </w:tc>
        <w:tc>
          <w:tcPr>
            <w:tcW w:w="623" w:type="dxa"/>
            <w:tcBorders>
              <w:top w:val="single" w:sz="4" w:space="0" w:color="auto"/>
              <w:left w:val="single" w:sz="4" w:space="0" w:color="auto"/>
              <w:bottom w:val="single" w:sz="4" w:space="0" w:color="auto"/>
              <w:right w:val="single" w:sz="4" w:space="0" w:color="auto"/>
            </w:tcBorders>
          </w:tcPr>
          <w:p w:rsidR="00EF2706" w:rsidRPr="00F6790A" w:rsidRDefault="00EF2706" w:rsidP="00D95261">
            <w:pPr>
              <w:jc w:val="center"/>
              <w:rPr>
                <w:b/>
                <w:bCs/>
                <w:noProof w:val="0"/>
                <w:lang w:val="pt-BR" w:eastAsia="pt-BR"/>
              </w:rPr>
            </w:pPr>
          </w:p>
        </w:tc>
        <w:tc>
          <w:tcPr>
            <w:tcW w:w="1256" w:type="dxa"/>
            <w:tcBorders>
              <w:top w:val="single" w:sz="4" w:space="0" w:color="auto"/>
              <w:left w:val="single" w:sz="4" w:space="0" w:color="auto"/>
              <w:bottom w:val="single" w:sz="4" w:space="0" w:color="auto"/>
              <w:right w:val="single" w:sz="4" w:space="0" w:color="auto"/>
            </w:tcBorders>
          </w:tcPr>
          <w:p w:rsidR="00EF2706" w:rsidRPr="00F6790A" w:rsidRDefault="00EF2706" w:rsidP="00D95261">
            <w:pPr>
              <w:jc w:val="center"/>
              <w:rPr>
                <w:b/>
                <w:bCs/>
                <w:noProof w:val="0"/>
                <w:lang w:val="pt-BR" w:eastAsia="pt-BR"/>
              </w:rPr>
            </w:pPr>
          </w:p>
        </w:tc>
        <w:tc>
          <w:tcPr>
            <w:tcW w:w="1537" w:type="dxa"/>
            <w:tcBorders>
              <w:top w:val="single" w:sz="4" w:space="0" w:color="auto"/>
              <w:left w:val="single" w:sz="4" w:space="0" w:color="auto"/>
              <w:bottom w:val="single" w:sz="4" w:space="0" w:color="auto"/>
              <w:right w:val="single" w:sz="4" w:space="0" w:color="auto"/>
            </w:tcBorders>
          </w:tcPr>
          <w:p w:rsidR="00EF2706" w:rsidRPr="00F6790A" w:rsidRDefault="00EF2706" w:rsidP="00D95261">
            <w:pPr>
              <w:jc w:val="center"/>
              <w:rPr>
                <w:b/>
                <w:bCs/>
                <w:noProof w:val="0"/>
                <w:lang w:val="pt-BR" w:eastAsia="pt-BR"/>
              </w:rPr>
            </w:pPr>
          </w:p>
        </w:tc>
        <w:tc>
          <w:tcPr>
            <w:tcW w:w="1537" w:type="dxa"/>
            <w:tcBorders>
              <w:top w:val="single" w:sz="4" w:space="0" w:color="auto"/>
              <w:left w:val="single" w:sz="4" w:space="0" w:color="auto"/>
              <w:bottom w:val="single" w:sz="4" w:space="0" w:color="auto"/>
              <w:right w:val="single" w:sz="4" w:space="0" w:color="auto"/>
            </w:tcBorders>
          </w:tcPr>
          <w:p w:rsidR="00EF2706" w:rsidRPr="00F6790A" w:rsidRDefault="00EF2706" w:rsidP="00D95261">
            <w:pPr>
              <w:jc w:val="center"/>
              <w:rPr>
                <w:b/>
                <w:bCs/>
                <w:noProof w:val="0"/>
                <w:lang w:val="pt-BR" w:eastAsia="pt-BR"/>
              </w:rPr>
            </w:pPr>
          </w:p>
        </w:tc>
      </w:tr>
      <w:tr w:rsidR="00EF2706" w:rsidRPr="00D95261" w:rsidTr="00D95261">
        <w:trPr>
          <w:trHeight w:val="392"/>
        </w:trPr>
        <w:tc>
          <w:tcPr>
            <w:tcW w:w="4480" w:type="dxa"/>
            <w:gridSpan w:val="4"/>
            <w:tcBorders>
              <w:top w:val="single" w:sz="4" w:space="0" w:color="auto"/>
              <w:left w:val="single" w:sz="4" w:space="0" w:color="auto"/>
              <w:bottom w:val="single" w:sz="4" w:space="0" w:color="auto"/>
              <w:right w:val="single" w:sz="4" w:space="0" w:color="auto"/>
            </w:tcBorders>
          </w:tcPr>
          <w:p w:rsidR="00EF2706" w:rsidRPr="00F6790A" w:rsidRDefault="00EF2706" w:rsidP="00D95261">
            <w:pPr>
              <w:jc w:val="center"/>
              <w:rPr>
                <w:b/>
                <w:bCs/>
                <w:noProof w:val="0"/>
                <w:lang w:val="pt-BR" w:eastAsia="pt-BR"/>
              </w:rPr>
            </w:pPr>
            <w:r w:rsidRPr="00F6790A">
              <w:rPr>
                <w:b/>
                <w:bCs/>
                <w:noProof w:val="0"/>
                <w:lang w:val="pt-BR" w:eastAsia="pt-BR"/>
              </w:rPr>
              <w:t>VALOR TOTAL DA PROPOSTA R$</w:t>
            </w:r>
          </w:p>
        </w:tc>
        <w:tc>
          <w:tcPr>
            <w:tcW w:w="4330" w:type="dxa"/>
            <w:gridSpan w:val="3"/>
            <w:tcBorders>
              <w:top w:val="single" w:sz="4" w:space="0" w:color="auto"/>
              <w:left w:val="single" w:sz="4" w:space="0" w:color="auto"/>
              <w:bottom w:val="single" w:sz="4" w:space="0" w:color="auto"/>
              <w:right w:val="single" w:sz="4" w:space="0" w:color="auto"/>
            </w:tcBorders>
          </w:tcPr>
          <w:p w:rsidR="00EF2706" w:rsidRPr="00F6790A" w:rsidRDefault="00EF2706" w:rsidP="00D95261">
            <w:pPr>
              <w:jc w:val="center"/>
              <w:rPr>
                <w:b/>
                <w:bCs/>
                <w:noProof w:val="0"/>
                <w:lang w:val="pt-BR" w:eastAsia="pt-BR"/>
              </w:rPr>
            </w:pPr>
          </w:p>
        </w:tc>
      </w:tr>
    </w:tbl>
    <w:p w:rsidR="00EF2706" w:rsidRPr="00C33704" w:rsidRDefault="00EF2706" w:rsidP="00EF2706">
      <w:pPr>
        <w:jc w:val="center"/>
        <w:rPr>
          <w:b/>
          <w:bCs/>
          <w:noProof w:val="0"/>
          <w:lang w:val="pt-BR" w:eastAsia="pt-BR"/>
        </w:rPr>
      </w:pPr>
    </w:p>
    <w:p w:rsidR="00EF2706" w:rsidRPr="00C33704" w:rsidRDefault="00EF2706" w:rsidP="00EF2706">
      <w:pPr>
        <w:rPr>
          <w:b/>
          <w:bCs/>
          <w:noProof w:val="0"/>
          <w:lang w:val="pt-BR" w:eastAsia="pt-BR"/>
        </w:rPr>
      </w:pPr>
      <w:r w:rsidRPr="00C33704">
        <w:rPr>
          <w:b/>
          <w:bCs/>
          <w:noProof w:val="0"/>
          <w:lang w:val="pt-BR" w:eastAsia="pt-BR"/>
        </w:rPr>
        <w:t>Valor total da proposta: R$ _______________. ( escrito por extenso ).</w:t>
      </w:r>
    </w:p>
    <w:p w:rsidR="00EF2706" w:rsidRPr="00C33704" w:rsidRDefault="00EF2706" w:rsidP="00EF2706">
      <w:pPr>
        <w:rPr>
          <w:b/>
          <w:bCs/>
          <w:noProof w:val="0"/>
          <w:lang w:val="pt-BR" w:eastAsia="pt-BR"/>
        </w:rPr>
      </w:pPr>
    </w:p>
    <w:p w:rsidR="00EF2706" w:rsidRPr="00C33704" w:rsidRDefault="00EF2706" w:rsidP="00EF2706">
      <w:pPr>
        <w:rPr>
          <w:b/>
          <w:bCs/>
          <w:noProof w:val="0"/>
          <w:lang w:val="pt-BR" w:eastAsia="pt-BR"/>
        </w:rPr>
      </w:pPr>
      <w:r w:rsidRPr="00C33704">
        <w:rPr>
          <w:b/>
          <w:bCs/>
          <w:noProof w:val="0"/>
          <w:lang w:val="pt-BR" w:eastAsia="pt-BR"/>
        </w:rPr>
        <w:t>Obs: No preço cotado já estão incluídas eventuais despesas e outras quaisquer que incidam sobre a proposta.</w:t>
      </w:r>
    </w:p>
    <w:p w:rsidR="00EF2706" w:rsidRPr="00C33704" w:rsidRDefault="00EF2706" w:rsidP="00EF2706">
      <w:pPr>
        <w:rPr>
          <w:b/>
          <w:bCs/>
          <w:noProof w:val="0"/>
          <w:lang w:val="pt-BR" w:eastAsia="pt-BR"/>
        </w:rPr>
      </w:pPr>
    </w:p>
    <w:p w:rsidR="00EF2706" w:rsidRPr="00C33704" w:rsidRDefault="00EF2706" w:rsidP="00EF2706">
      <w:pPr>
        <w:rPr>
          <w:b/>
          <w:bCs/>
          <w:noProof w:val="0"/>
          <w:lang w:val="pt-BR" w:eastAsia="pt-BR"/>
        </w:rPr>
      </w:pPr>
      <w:r w:rsidRPr="00C33704">
        <w:rPr>
          <w:b/>
          <w:bCs/>
          <w:noProof w:val="0"/>
          <w:lang w:val="pt-BR" w:eastAsia="pt-BR"/>
        </w:rPr>
        <w:t>Declaramos que os itens ofertados atendem a todas as especificações descritas no edital.</w:t>
      </w:r>
    </w:p>
    <w:p w:rsidR="00EF2706" w:rsidRPr="00C33704" w:rsidRDefault="00EF2706" w:rsidP="00EF2706">
      <w:pPr>
        <w:rPr>
          <w:b/>
          <w:bCs/>
          <w:noProof w:val="0"/>
          <w:lang w:val="pt-BR" w:eastAsia="pt-BR"/>
        </w:rPr>
      </w:pPr>
    </w:p>
    <w:p w:rsidR="00EF2706" w:rsidRPr="00C33704" w:rsidRDefault="00EF2706" w:rsidP="00EF2706">
      <w:pPr>
        <w:rPr>
          <w:b/>
          <w:bCs/>
          <w:noProof w:val="0"/>
          <w:lang w:val="pt-BR" w:eastAsia="pt-BR"/>
        </w:rPr>
      </w:pPr>
      <w:r w:rsidRPr="00C33704">
        <w:rPr>
          <w:b/>
          <w:bCs/>
          <w:noProof w:val="0"/>
          <w:lang w:val="pt-BR" w:eastAsia="pt-BR"/>
        </w:rPr>
        <w:t>Local e Data:__________________________________________________________.</w:t>
      </w:r>
    </w:p>
    <w:p w:rsidR="00EF2706" w:rsidRPr="00C33704" w:rsidRDefault="00EF2706" w:rsidP="00EF2706">
      <w:pPr>
        <w:rPr>
          <w:b/>
          <w:bCs/>
          <w:noProof w:val="0"/>
          <w:lang w:val="pt-BR" w:eastAsia="pt-BR"/>
        </w:rPr>
      </w:pPr>
      <w:r w:rsidRPr="00C33704">
        <w:rPr>
          <w:b/>
          <w:bCs/>
          <w:noProof w:val="0"/>
          <w:lang w:val="pt-BR" w:eastAsia="pt-BR"/>
        </w:rPr>
        <w:t>Prazo de validade da proposta: ____________________________________________.</w:t>
      </w:r>
    </w:p>
    <w:p w:rsidR="00EF2706" w:rsidRPr="00C33704" w:rsidRDefault="00EF2706" w:rsidP="00EF2706">
      <w:pPr>
        <w:rPr>
          <w:b/>
          <w:bCs/>
          <w:noProof w:val="0"/>
          <w:lang w:val="pt-BR" w:eastAsia="pt-BR"/>
        </w:rPr>
      </w:pPr>
      <w:r w:rsidRPr="00C33704">
        <w:rPr>
          <w:b/>
          <w:bCs/>
          <w:noProof w:val="0"/>
          <w:lang w:val="pt-BR" w:eastAsia="pt-BR"/>
        </w:rPr>
        <w:t>Prazo de entrega dos itens: _______________________________________________.</w:t>
      </w:r>
    </w:p>
    <w:p w:rsidR="00EF2706" w:rsidRDefault="00EF2706" w:rsidP="00EF2706">
      <w:pPr>
        <w:rPr>
          <w:b/>
          <w:bCs/>
          <w:noProof w:val="0"/>
          <w:lang w:val="pt-BR" w:eastAsia="pt-BR"/>
        </w:rPr>
      </w:pPr>
    </w:p>
    <w:p w:rsidR="00EF2706" w:rsidRDefault="00EF2706" w:rsidP="00EF2706">
      <w:pPr>
        <w:jc w:val="center"/>
        <w:rPr>
          <w:b/>
          <w:bCs/>
          <w:noProof w:val="0"/>
          <w:lang w:val="pt-BR" w:eastAsia="pt-BR"/>
        </w:rPr>
      </w:pPr>
    </w:p>
    <w:p w:rsidR="00EF2706" w:rsidRPr="00C33704" w:rsidRDefault="00EF2706" w:rsidP="00EF2706">
      <w:pPr>
        <w:jc w:val="center"/>
        <w:rPr>
          <w:b/>
          <w:bCs/>
          <w:noProof w:val="0"/>
          <w:lang w:val="pt-BR" w:eastAsia="pt-BR"/>
        </w:rPr>
      </w:pPr>
    </w:p>
    <w:p w:rsidR="00EF2706" w:rsidRPr="00C33704" w:rsidRDefault="00EF2706" w:rsidP="00EF2706">
      <w:pPr>
        <w:jc w:val="center"/>
        <w:rPr>
          <w:b/>
          <w:bCs/>
          <w:noProof w:val="0"/>
          <w:lang w:val="pt-BR" w:eastAsia="pt-BR"/>
        </w:rPr>
      </w:pPr>
      <w:r w:rsidRPr="00C33704">
        <w:rPr>
          <w:b/>
          <w:bCs/>
          <w:noProof w:val="0"/>
          <w:lang w:val="pt-BR" w:eastAsia="pt-BR"/>
        </w:rPr>
        <w:t>_____________________________</w:t>
      </w:r>
    </w:p>
    <w:p w:rsidR="00EF2706" w:rsidRPr="00C33704" w:rsidRDefault="00EF2706" w:rsidP="00EF2706">
      <w:pPr>
        <w:jc w:val="center"/>
        <w:rPr>
          <w:b/>
          <w:bCs/>
          <w:noProof w:val="0"/>
          <w:lang w:val="pt-BR" w:eastAsia="pt-BR"/>
        </w:rPr>
      </w:pPr>
      <w:r w:rsidRPr="00C33704">
        <w:rPr>
          <w:b/>
          <w:bCs/>
          <w:noProof w:val="0"/>
          <w:lang w:val="pt-BR" w:eastAsia="pt-BR"/>
        </w:rPr>
        <w:t>Nome/Assinatura do Proponente</w:t>
      </w:r>
    </w:p>
    <w:p w:rsidR="00EF2706" w:rsidRDefault="00EF2706" w:rsidP="00EF2706">
      <w:pPr>
        <w:jc w:val="center"/>
        <w:rPr>
          <w:bCs/>
          <w:noProof w:val="0"/>
          <w:sz w:val="22"/>
          <w:lang w:val="pt-BR" w:eastAsia="pt-BR"/>
        </w:rPr>
      </w:pPr>
    </w:p>
    <w:p w:rsidR="00EF2706" w:rsidRDefault="00EF2706" w:rsidP="00EF2706">
      <w:pPr>
        <w:rPr>
          <w:bCs/>
          <w:noProof w:val="0"/>
          <w:sz w:val="22"/>
          <w:lang w:val="pt-BR" w:eastAsia="pt-BR"/>
        </w:rPr>
      </w:pPr>
    </w:p>
    <w:p w:rsidR="00EF2706" w:rsidRDefault="00EF2706" w:rsidP="00EF2706">
      <w:pPr>
        <w:rPr>
          <w:bCs/>
          <w:noProof w:val="0"/>
          <w:sz w:val="22"/>
          <w:lang w:val="pt-BR" w:eastAsia="pt-BR"/>
        </w:rPr>
      </w:pPr>
    </w:p>
    <w:p w:rsidR="00EF2706" w:rsidRDefault="00EF2706" w:rsidP="00EF2706">
      <w:pPr>
        <w:rPr>
          <w:bCs/>
          <w:noProof w:val="0"/>
          <w:sz w:val="22"/>
          <w:lang w:val="pt-BR" w:eastAsia="pt-BR"/>
        </w:rPr>
      </w:pPr>
    </w:p>
    <w:p w:rsidR="00EF2706" w:rsidRDefault="00EF2706" w:rsidP="00EF2706">
      <w:pPr>
        <w:rPr>
          <w:bCs/>
          <w:noProof w:val="0"/>
          <w:sz w:val="22"/>
          <w:lang w:val="pt-BR" w:eastAsia="pt-BR"/>
        </w:rPr>
      </w:pPr>
    </w:p>
    <w:p w:rsidR="00EF2706" w:rsidRDefault="00EF2706" w:rsidP="00EF2706">
      <w:pPr>
        <w:rPr>
          <w:bCs/>
          <w:noProof w:val="0"/>
          <w:sz w:val="22"/>
          <w:lang w:val="pt-BR" w:eastAsia="pt-BR"/>
        </w:rPr>
      </w:pPr>
    </w:p>
    <w:p w:rsidR="00EF2706" w:rsidRDefault="00EF2706" w:rsidP="00EF2706">
      <w:pPr>
        <w:rPr>
          <w:bCs/>
          <w:noProof w:val="0"/>
          <w:sz w:val="22"/>
          <w:lang w:val="pt-BR" w:eastAsia="pt-BR"/>
        </w:rPr>
      </w:pPr>
    </w:p>
    <w:p w:rsidR="00EF2706" w:rsidRDefault="00EF2706" w:rsidP="00EF2706">
      <w:pPr>
        <w:rPr>
          <w:bCs/>
          <w:noProof w:val="0"/>
          <w:sz w:val="22"/>
          <w:lang w:val="pt-BR" w:eastAsia="pt-BR"/>
        </w:rPr>
      </w:pPr>
    </w:p>
    <w:p w:rsidR="00EF2706" w:rsidRDefault="00EF2706" w:rsidP="00EF2706">
      <w:pPr>
        <w:rPr>
          <w:bCs/>
          <w:noProof w:val="0"/>
          <w:sz w:val="22"/>
          <w:lang w:val="pt-BR" w:eastAsia="pt-BR"/>
        </w:rPr>
      </w:pPr>
    </w:p>
    <w:p w:rsidR="00EF2706" w:rsidRPr="00DB1C27" w:rsidRDefault="00EF2706" w:rsidP="00EF2706">
      <w:pPr>
        <w:autoSpaceDE w:val="0"/>
        <w:autoSpaceDN w:val="0"/>
        <w:adjustRightInd w:val="0"/>
        <w:spacing w:line="200" w:lineRule="atLeast"/>
        <w:jc w:val="center"/>
        <w:rPr>
          <w:b/>
          <w:noProof w:val="0"/>
          <w:sz w:val="22"/>
          <w:szCs w:val="24"/>
          <w:u w:val="single"/>
          <w:lang w:val="pt-BR" w:eastAsia="pt-BR"/>
        </w:rPr>
      </w:pPr>
      <w:r>
        <w:rPr>
          <w:b/>
          <w:noProof w:val="0"/>
          <w:sz w:val="22"/>
          <w:szCs w:val="24"/>
          <w:u w:val="single"/>
          <w:lang w:val="pt-BR" w:eastAsia="pt-BR"/>
        </w:rPr>
        <w:t>ANEXO V</w:t>
      </w:r>
    </w:p>
    <w:p w:rsidR="00EF2706" w:rsidRPr="00DB1C27" w:rsidRDefault="00EF2706" w:rsidP="00EF2706">
      <w:pPr>
        <w:autoSpaceDE w:val="0"/>
        <w:autoSpaceDN w:val="0"/>
        <w:adjustRightInd w:val="0"/>
        <w:spacing w:line="200" w:lineRule="atLeast"/>
        <w:jc w:val="center"/>
        <w:rPr>
          <w:b/>
          <w:noProof w:val="0"/>
          <w:sz w:val="22"/>
          <w:szCs w:val="24"/>
          <w:u w:val="single"/>
          <w:lang w:val="pt-BR" w:eastAsia="pt-BR"/>
        </w:rPr>
      </w:pPr>
    </w:p>
    <w:p w:rsidR="00EF2706" w:rsidRPr="00DB1C27" w:rsidRDefault="00EF2706" w:rsidP="00EF2706">
      <w:pPr>
        <w:autoSpaceDE w:val="0"/>
        <w:autoSpaceDN w:val="0"/>
        <w:adjustRightInd w:val="0"/>
        <w:spacing w:line="200" w:lineRule="atLeast"/>
        <w:jc w:val="center"/>
        <w:rPr>
          <w:b/>
          <w:noProof w:val="0"/>
          <w:sz w:val="22"/>
          <w:szCs w:val="24"/>
          <w:lang w:val="pt-BR" w:eastAsia="pt-BR"/>
        </w:rPr>
      </w:pPr>
      <w:r w:rsidRPr="00DB1C27">
        <w:rPr>
          <w:b/>
          <w:noProof w:val="0"/>
          <w:sz w:val="22"/>
          <w:szCs w:val="24"/>
          <w:lang w:val="pt-BR" w:eastAsia="pt-BR"/>
        </w:rPr>
        <w:t>MINUTA DE CONTRATO</w:t>
      </w:r>
    </w:p>
    <w:p w:rsidR="00EF2706" w:rsidRPr="00930F28" w:rsidRDefault="00EF2706" w:rsidP="00EF2706">
      <w:pPr>
        <w:jc w:val="center"/>
        <w:rPr>
          <w:b/>
          <w:noProof w:val="0"/>
          <w:color w:val="000000"/>
          <w:sz w:val="22"/>
          <w:lang w:val="pt-BR" w:eastAsia="pt-BR"/>
        </w:rPr>
      </w:pPr>
      <w:r w:rsidRPr="00DB1C27">
        <w:rPr>
          <w:b/>
          <w:noProof w:val="0"/>
          <w:sz w:val="22"/>
          <w:lang w:val="pt-BR" w:eastAsia="pt-BR"/>
        </w:rPr>
        <w:t xml:space="preserve">PROCESSO LICITATÓRIO N. </w:t>
      </w:r>
      <w:fldSimple w:instr=" DOCVARIABLE &quot;NumProcesso&quot; \* MERGEFORMAT ">
        <w:r w:rsidR="0091429B">
          <w:rPr>
            <w:b/>
            <w:noProof w:val="0"/>
            <w:sz w:val="22"/>
            <w:lang w:val="pt-BR" w:eastAsia="pt-BR"/>
          </w:rPr>
          <w:t>16</w:t>
        </w:r>
        <w:r>
          <w:rPr>
            <w:b/>
            <w:noProof w:val="0"/>
            <w:sz w:val="22"/>
            <w:lang w:val="pt-BR" w:eastAsia="pt-BR"/>
          </w:rPr>
          <w:t>/</w:t>
        </w:r>
        <w:r w:rsidR="0091429B">
          <w:rPr>
            <w:b/>
            <w:noProof w:val="0"/>
            <w:sz w:val="22"/>
            <w:lang w:val="pt-BR" w:eastAsia="pt-BR"/>
          </w:rPr>
          <w:t>2018</w:t>
        </w:r>
      </w:fldSimple>
    </w:p>
    <w:p w:rsidR="00EF2706" w:rsidRDefault="00EF2706" w:rsidP="00EF2706">
      <w:pPr>
        <w:jc w:val="center"/>
        <w:rPr>
          <w:b/>
          <w:noProof w:val="0"/>
          <w:color w:val="000000"/>
          <w:sz w:val="22"/>
          <w:lang w:val="pt-BR" w:eastAsia="pt-BR"/>
        </w:rPr>
      </w:pPr>
      <w:r w:rsidRPr="00DB1C27">
        <w:rPr>
          <w:b/>
          <w:noProof w:val="0"/>
          <w:color w:val="000000"/>
          <w:sz w:val="22"/>
          <w:lang w:val="pt-BR" w:eastAsia="pt-BR"/>
        </w:rPr>
        <w:t xml:space="preserve">PREGÃO N. </w:t>
      </w:r>
      <w:fldSimple w:instr=" DOCVARIABLE &quot;NumProcesso&quot; \* MERGEFORMAT ">
        <w:r w:rsidR="0091429B">
          <w:rPr>
            <w:b/>
            <w:noProof w:val="0"/>
            <w:sz w:val="22"/>
            <w:lang w:val="pt-BR" w:eastAsia="pt-BR"/>
          </w:rPr>
          <w:t>16</w:t>
        </w:r>
        <w:r>
          <w:rPr>
            <w:b/>
            <w:noProof w:val="0"/>
            <w:sz w:val="22"/>
            <w:lang w:val="pt-BR" w:eastAsia="pt-BR"/>
          </w:rPr>
          <w:t>/</w:t>
        </w:r>
        <w:r w:rsidR="0091429B">
          <w:rPr>
            <w:b/>
            <w:noProof w:val="0"/>
            <w:sz w:val="22"/>
            <w:lang w:val="pt-BR" w:eastAsia="pt-BR"/>
          </w:rPr>
          <w:t>2018</w:t>
        </w:r>
      </w:fldSimple>
    </w:p>
    <w:p w:rsidR="00EF2706" w:rsidRPr="00644BF0" w:rsidRDefault="00EF2706" w:rsidP="00EF2706">
      <w:pPr>
        <w:jc w:val="center"/>
        <w:rPr>
          <w:b/>
          <w:noProof w:val="0"/>
          <w:color w:val="000000"/>
          <w:sz w:val="22"/>
          <w:lang w:val="pt-BR" w:eastAsia="pt-BR"/>
        </w:rPr>
      </w:pPr>
    </w:p>
    <w:p w:rsidR="00EF2706" w:rsidRPr="00DC39A3" w:rsidRDefault="00EF2706" w:rsidP="00EF2706">
      <w:pPr>
        <w:jc w:val="both"/>
        <w:rPr>
          <w:noProof w:val="0"/>
          <w:sz w:val="22"/>
          <w:lang w:val="pt-BR" w:eastAsia="pt-BR"/>
        </w:rPr>
      </w:pPr>
      <w:r>
        <w:rPr>
          <w:noProof w:val="0"/>
          <w:sz w:val="22"/>
          <w:lang w:val="pt-BR" w:eastAsia="pt-BR"/>
        </w:rPr>
        <w:tab/>
      </w:r>
      <w:r w:rsidRPr="00DB1C27">
        <w:rPr>
          <w:noProof w:val="0"/>
          <w:sz w:val="22"/>
          <w:lang w:val="pt-BR" w:eastAsia="pt-BR"/>
        </w:rPr>
        <w:t xml:space="preserve">Pelo presente instrumento de contrato, o </w:t>
      </w:r>
      <w:r w:rsidR="00CF1CAA">
        <w:rPr>
          <w:noProof w:val="0"/>
          <w:sz w:val="22"/>
          <w:lang w:val="pt-BR" w:eastAsia="pt-BR"/>
        </w:rPr>
        <w:fldChar w:fldCharType="begin"/>
      </w:r>
      <w:r>
        <w:rPr>
          <w:noProof w:val="0"/>
          <w:sz w:val="22"/>
          <w:lang w:val="pt-BR" w:eastAsia="pt-BR"/>
        </w:rPr>
        <w:instrText xml:space="preserve"> DOCVARIABLE "NomeOrgao" \* MERGEFORMAT </w:instrText>
      </w:r>
      <w:r w:rsidR="00CF1CAA">
        <w:rPr>
          <w:noProof w:val="0"/>
          <w:sz w:val="22"/>
          <w:lang w:val="pt-BR" w:eastAsia="pt-BR"/>
        </w:rPr>
        <w:fldChar w:fldCharType="end"/>
      </w:r>
      <w:r w:rsidRPr="00DB1C27">
        <w:rPr>
          <w:noProof w:val="0"/>
          <w:sz w:val="22"/>
          <w:lang w:val="pt-BR" w:eastAsia="pt-BR"/>
        </w:rPr>
        <w:t xml:space="preserve">- SC, pessoa jurídica de direito público, estabelecido na Avenida Buenos Aires CNPJ n. </w:t>
      </w:r>
      <w:fldSimple w:instr=" DOCVARIABLE &quot;CNPJ&quot; \* MERGEFORMAT ">
        <w:r>
          <w:rPr>
            <w:noProof w:val="0"/>
            <w:sz w:val="22"/>
            <w:lang w:val="pt-BR" w:eastAsia="pt-BR"/>
          </w:rPr>
          <w:t>01.612.527/0001-30</w:t>
        </w:r>
      </w:fldSimple>
      <w:r w:rsidRPr="00DB1C27">
        <w:rPr>
          <w:noProof w:val="0"/>
          <w:sz w:val="22"/>
          <w:lang w:val="pt-BR" w:eastAsia="pt-BR"/>
        </w:rPr>
        <w:t xml:space="preserve">, neste ato representado pelo </w:t>
      </w:r>
      <w:r w:rsidR="0091429B">
        <w:rPr>
          <w:noProof w:val="0"/>
          <w:sz w:val="22"/>
          <w:lang w:val="pt-BR" w:eastAsia="pt-BR"/>
        </w:rPr>
        <w:t>NILVA BAU BOSS</w:t>
      </w:r>
      <w:r w:rsidRPr="00DB1C27">
        <w:rPr>
          <w:noProof w:val="0"/>
          <w:sz w:val="22"/>
          <w:lang w:val="pt-BR" w:eastAsia="pt-BR"/>
        </w:rPr>
        <w:t xml:space="preserve">, doravante denominado </w:t>
      </w:r>
      <w:r>
        <w:rPr>
          <w:noProof w:val="0"/>
          <w:sz w:val="22"/>
          <w:lang w:val="pt-BR" w:eastAsia="pt-BR"/>
        </w:rPr>
        <w:t xml:space="preserve">simplesmente de </w:t>
      </w:r>
      <w:r w:rsidRPr="00DB1C27">
        <w:rPr>
          <w:noProof w:val="0"/>
          <w:sz w:val="22"/>
          <w:lang w:val="pt-BR" w:eastAsia="pt-BR"/>
        </w:rPr>
        <w:t xml:space="preserve">CONTRATANTE, e a empresa ........... estabelecida na Rua ............... - ........., CNPJ  n. .............., neste ato representado por seu Sócio, Senhor .........................., brasileiro, ....., portador do CPF n..... doravante denominada CONTRATADA, resolvem celebrar o presente contrato para </w:t>
      </w:r>
      <w:fldSimple w:instr=" DOCVARIABLE &quot;ObjetoLicitacao&quot; \* MERGEFORMAT ">
        <w:r w:rsidRPr="00EF2706">
          <w:rPr>
            <w:b/>
            <w:bCs/>
            <w:noProof w:val="0"/>
            <w:sz w:val="22"/>
            <w:lang w:val="pt-BR" w:eastAsia="pt-BR"/>
          </w:rPr>
          <w:t>Aquisição de medicamentos destinados a Farmácia Básica do Município.</w:t>
        </w:r>
      </w:fldSimple>
      <w:r w:rsidRPr="00EF2706">
        <w:rPr>
          <w:b/>
          <w:noProof w:val="0"/>
          <w:lang w:val="pt-BR" w:eastAsia="pt-BR"/>
        </w:rPr>
        <w:t>,</w:t>
      </w:r>
      <w:r w:rsidRPr="00DB1C27">
        <w:rPr>
          <w:noProof w:val="0"/>
          <w:sz w:val="22"/>
          <w:lang w:val="pt-BR" w:eastAsia="pt-BR"/>
        </w:rPr>
        <w:t>em decorrência do Processo Licitatório n.</w:t>
      </w:r>
      <w:fldSimple w:instr=" DOCVARIABLE &quot;NumProcesso&quot; \* MERGEFORMAT ">
        <w:r w:rsidR="0091429B">
          <w:rPr>
            <w:noProof w:val="0"/>
            <w:color w:val="000000"/>
            <w:sz w:val="22"/>
            <w:lang w:val="pt-BR" w:eastAsia="pt-BR"/>
          </w:rPr>
          <w:t>16</w:t>
        </w:r>
        <w:r>
          <w:rPr>
            <w:noProof w:val="0"/>
            <w:color w:val="000000"/>
            <w:sz w:val="22"/>
            <w:lang w:val="pt-BR" w:eastAsia="pt-BR"/>
          </w:rPr>
          <w:t>/</w:t>
        </w:r>
        <w:r w:rsidR="0091429B">
          <w:rPr>
            <w:noProof w:val="0"/>
            <w:color w:val="000000"/>
            <w:sz w:val="22"/>
            <w:lang w:val="pt-BR" w:eastAsia="pt-BR"/>
          </w:rPr>
          <w:t>2018</w:t>
        </w:r>
      </w:fldSimple>
      <w:r w:rsidRPr="00DB1C27">
        <w:rPr>
          <w:noProof w:val="0"/>
          <w:sz w:val="22"/>
          <w:lang w:val="pt-BR" w:eastAsia="pt-BR"/>
        </w:rPr>
        <w:t xml:space="preserve">, Modalidade de Pregão Tipo  </w:t>
      </w:r>
      <w:fldSimple w:instr=" DOCVARIABLE &quot;FormaJulgamento&quot; \* MERGEFORMAT ">
        <w:r>
          <w:rPr>
            <w:sz w:val="22"/>
            <w:lang w:val="pt-BR"/>
          </w:rPr>
          <w:t>Menor Preco por Item.</w:t>
        </w:r>
      </w:fldSimple>
      <w:r w:rsidRPr="00DB1C27">
        <w:rPr>
          <w:sz w:val="22"/>
          <w:lang w:val="pt-BR"/>
        </w:rPr>
        <w:t xml:space="preserve">, </w:t>
      </w:r>
      <w:r w:rsidRPr="00DB1C27">
        <w:rPr>
          <w:noProof w:val="0"/>
          <w:sz w:val="22"/>
          <w:lang w:val="pt-BR" w:eastAsia="pt-BR"/>
        </w:rPr>
        <w:t xml:space="preserve"> n.</w:t>
      </w:r>
      <w:fldSimple w:instr=" DOCVARIABLE &quot;NumProcesso&quot; \* MERGEFORMAT ">
        <w:r w:rsidR="0091429B">
          <w:rPr>
            <w:noProof w:val="0"/>
            <w:color w:val="000000"/>
            <w:sz w:val="22"/>
            <w:lang w:val="pt-BR" w:eastAsia="pt-BR"/>
          </w:rPr>
          <w:t>16</w:t>
        </w:r>
        <w:r>
          <w:rPr>
            <w:noProof w:val="0"/>
            <w:color w:val="000000"/>
            <w:sz w:val="22"/>
            <w:lang w:val="pt-BR" w:eastAsia="pt-BR"/>
          </w:rPr>
          <w:t>/</w:t>
        </w:r>
        <w:r w:rsidR="0091429B">
          <w:rPr>
            <w:noProof w:val="0"/>
            <w:color w:val="000000"/>
            <w:sz w:val="22"/>
            <w:lang w:val="pt-BR" w:eastAsia="pt-BR"/>
          </w:rPr>
          <w:t>2018</w:t>
        </w:r>
      </w:fldSimple>
      <w:r w:rsidRPr="00DB1C27">
        <w:rPr>
          <w:noProof w:val="0"/>
          <w:sz w:val="22"/>
          <w:lang w:val="pt-BR" w:eastAsia="pt-BR"/>
        </w:rPr>
        <w:t xml:space="preserve">, data de abertura das propostas </w:t>
      </w:r>
      <w:r w:rsidRPr="003A58D8">
        <w:rPr>
          <w:b/>
          <w:color w:val="000000"/>
          <w:sz w:val="22"/>
          <w:lang w:val="pt-BR"/>
        </w:rPr>
        <w:t xml:space="preserve">dia </w:t>
      </w:r>
      <w:r>
        <w:rPr>
          <w:b/>
          <w:color w:val="000000"/>
          <w:sz w:val="22"/>
          <w:lang w:val="pt-BR"/>
        </w:rPr>
        <w:t>...............</w:t>
      </w:r>
      <w:r w:rsidRPr="003A58D8">
        <w:rPr>
          <w:b/>
          <w:color w:val="000000"/>
          <w:sz w:val="22"/>
          <w:lang w:val="pt-BR"/>
        </w:rPr>
        <w:t xml:space="preserve">às </w:t>
      </w:r>
      <w:r>
        <w:rPr>
          <w:b/>
          <w:color w:val="000000"/>
          <w:sz w:val="22"/>
          <w:lang w:val="pt-BR"/>
        </w:rPr>
        <w:t>......................</w:t>
      </w:r>
      <w:r w:rsidRPr="00DB1C27">
        <w:rPr>
          <w:noProof w:val="0"/>
          <w:sz w:val="22"/>
          <w:lang w:val="pt-BR" w:eastAsia="pt-BR"/>
        </w:rPr>
        <w:t>, mediante sujeição mútua às seguintes cláusulas contratuais:</w:t>
      </w:r>
    </w:p>
    <w:p w:rsidR="00EF2706" w:rsidRPr="00DB1C27" w:rsidRDefault="00EF2706" w:rsidP="00EF2706">
      <w:pPr>
        <w:widowControl w:val="0"/>
        <w:tabs>
          <w:tab w:val="left" w:pos="540"/>
        </w:tabs>
        <w:spacing w:before="120" w:after="120"/>
        <w:jc w:val="both"/>
        <w:rPr>
          <w:noProof w:val="0"/>
          <w:sz w:val="22"/>
          <w:lang w:val="pt-BR" w:eastAsia="pt-BR"/>
        </w:rPr>
      </w:pPr>
      <w:r w:rsidRPr="00DB1C27">
        <w:rPr>
          <w:b/>
          <w:bCs/>
          <w:noProof w:val="0"/>
          <w:sz w:val="22"/>
          <w:lang w:val="pt-BR" w:eastAsia="pt-BR"/>
        </w:rPr>
        <w:t>CLÁUSULA PRIMEIRA – DOS DOCUMENTOS -</w:t>
      </w:r>
      <w:r w:rsidRPr="00DB1C27">
        <w:rPr>
          <w:noProof w:val="0"/>
          <w:sz w:val="22"/>
          <w:lang w:val="pt-BR" w:eastAsia="pt-BR"/>
        </w:rPr>
        <w:t>Fazem parte do presente termo, independentemente de transcrição, todos os elementos que compõem o processo de licitação antes nominado, inclusive a proposta pela CONTRATADA.</w:t>
      </w:r>
    </w:p>
    <w:p w:rsidR="00EF2706" w:rsidRPr="00DB1C27" w:rsidRDefault="00EF2706" w:rsidP="00EF2706">
      <w:pPr>
        <w:widowControl w:val="0"/>
        <w:tabs>
          <w:tab w:val="left" w:pos="540"/>
        </w:tabs>
        <w:ind w:left="360"/>
        <w:jc w:val="both"/>
        <w:rPr>
          <w:noProof w:val="0"/>
          <w:sz w:val="22"/>
          <w:lang w:val="pt-BR" w:eastAsia="pt-BR"/>
        </w:rPr>
      </w:pPr>
    </w:p>
    <w:p w:rsidR="00EF2706" w:rsidRPr="00EF2706" w:rsidRDefault="00EF2706" w:rsidP="00EF2706">
      <w:pPr>
        <w:widowControl w:val="0"/>
        <w:tabs>
          <w:tab w:val="left" w:pos="708"/>
          <w:tab w:val="left" w:pos="2270"/>
          <w:tab w:val="left" w:pos="4294"/>
        </w:tabs>
        <w:jc w:val="both"/>
        <w:rPr>
          <w:rFonts w:eastAsiaTheme="minorHAnsi"/>
          <w:bCs/>
          <w:noProof w:val="0"/>
          <w:szCs w:val="24"/>
          <w:lang w:val="pt-BR" w:eastAsia="pt-BR"/>
        </w:rPr>
      </w:pPr>
      <w:r w:rsidRPr="00DB1C27">
        <w:rPr>
          <w:b/>
          <w:noProof w:val="0"/>
          <w:sz w:val="22"/>
          <w:lang w:val="pt-BR" w:eastAsia="pt-BR"/>
        </w:rPr>
        <w:t>CLÁUSULA SEGUNDA – DO OBJETO</w:t>
      </w:r>
      <w:r w:rsidRPr="00DB1C27">
        <w:rPr>
          <w:noProof w:val="0"/>
          <w:sz w:val="22"/>
          <w:lang w:val="pt-BR" w:eastAsia="pt-BR"/>
        </w:rPr>
        <w:t xml:space="preserve"> -</w:t>
      </w:r>
      <w:r w:rsidR="00CF1CAA">
        <w:rPr>
          <w:bCs/>
          <w:noProof w:val="0"/>
          <w:sz w:val="22"/>
          <w:lang w:val="pt-BR" w:eastAsia="pt-BR"/>
        </w:rPr>
        <w:fldChar w:fldCharType="begin"/>
      </w:r>
      <w:r>
        <w:rPr>
          <w:bCs/>
          <w:noProof w:val="0"/>
          <w:sz w:val="22"/>
          <w:lang w:val="pt-BR" w:eastAsia="pt-BR"/>
        </w:rPr>
        <w:instrText xml:space="preserve"> DOCVARIABLE "ObjetoLicitacao" \* MERGEFORMAT </w:instrText>
      </w:r>
      <w:r w:rsidR="00CF1CAA">
        <w:rPr>
          <w:bCs/>
          <w:noProof w:val="0"/>
          <w:sz w:val="22"/>
          <w:lang w:val="pt-BR" w:eastAsia="pt-BR"/>
        </w:rPr>
        <w:fldChar w:fldCharType="separate"/>
      </w:r>
      <w:r w:rsidRPr="00EF2706">
        <w:rPr>
          <w:rFonts w:eastAsiaTheme="minorHAnsi"/>
          <w:bCs/>
          <w:noProof w:val="0"/>
          <w:szCs w:val="24"/>
          <w:lang w:val="pt-BR" w:eastAsia="pt-BR"/>
        </w:rPr>
        <w:t xml:space="preserve"> Aquisição de medicamentos destinados a Farmácia Básica do Município.</w:t>
      </w:r>
    </w:p>
    <w:p w:rsidR="00EF2706" w:rsidRPr="00DB1C27" w:rsidRDefault="00CF1CAA" w:rsidP="00EF2706">
      <w:pPr>
        <w:widowControl w:val="0"/>
        <w:tabs>
          <w:tab w:val="left" w:pos="708"/>
          <w:tab w:val="left" w:pos="2270"/>
          <w:tab w:val="left" w:pos="4294"/>
        </w:tabs>
        <w:jc w:val="both"/>
        <w:rPr>
          <w:bCs/>
          <w:noProof w:val="0"/>
          <w:sz w:val="22"/>
          <w:lang w:val="pt-BR" w:eastAsia="pt-BR"/>
        </w:rPr>
      </w:pPr>
      <w:r>
        <w:rPr>
          <w:bCs/>
          <w:noProof w:val="0"/>
          <w:sz w:val="22"/>
          <w:lang w:val="pt-BR" w:eastAsia="pt-BR"/>
        </w:rPr>
        <w:fldChar w:fldCharType="end"/>
      </w:r>
    </w:p>
    <w:p w:rsidR="00EF2706" w:rsidRPr="00DB1C27" w:rsidRDefault="00EF2706" w:rsidP="00EF2706">
      <w:pPr>
        <w:autoSpaceDE w:val="0"/>
        <w:autoSpaceDN w:val="0"/>
        <w:adjustRightInd w:val="0"/>
        <w:jc w:val="both"/>
        <w:rPr>
          <w:b/>
          <w:bCs/>
          <w:noProof w:val="0"/>
          <w:sz w:val="22"/>
          <w:szCs w:val="24"/>
          <w:lang w:val="pt-BR" w:eastAsia="pt-BR"/>
        </w:rPr>
      </w:pPr>
      <w:r w:rsidRPr="00DB1C27">
        <w:rPr>
          <w:b/>
          <w:bCs/>
          <w:noProof w:val="0"/>
          <w:sz w:val="22"/>
          <w:szCs w:val="24"/>
          <w:lang w:val="pt-BR" w:eastAsia="pt-BR"/>
        </w:rPr>
        <w:t xml:space="preserve">CLÁUSULA TERCEIRA – DO REGIME DE EXECUÇÃO E PRAZO </w:t>
      </w:r>
    </w:p>
    <w:p w:rsidR="00EF2706" w:rsidRPr="00DB1C27" w:rsidRDefault="00EF2706" w:rsidP="00EF2706">
      <w:pPr>
        <w:keepNext/>
        <w:jc w:val="both"/>
        <w:outlineLvl w:val="0"/>
        <w:rPr>
          <w:rFonts w:eastAsia="MS Mincho"/>
          <w:b/>
          <w:noProof w:val="0"/>
          <w:sz w:val="22"/>
          <w:lang w:val="pt-BR" w:eastAsia="pt-BR"/>
        </w:rPr>
      </w:pPr>
      <w:r w:rsidRPr="00DB1C27">
        <w:rPr>
          <w:b/>
          <w:bCs/>
          <w:noProof w:val="0"/>
          <w:sz w:val="22"/>
          <w:lang w:val="pt-BR" w:eastAsia="pt-BR"/>
        </w:rPr>
        <w:t>a) Dos Prazos e Vigência -</w:t>
      </w:r>
      <w:r w:rsidRPr="00DB1C27">
        <w:rPr>
          <w:bCs/>
          <w:noProof w:val="0"/>
          <w:sz w:val="22"/>
          <w:lang w:val="pt-BR" w:eastAsia="pt-BR"/>
        </w:rPr>
        <w:t xml:space="preserve">A contagem do prazodeste Contrato terá início no dia da assinatura e término previsto para </w:t>
      </w:r>
      <w:r>
        <w:rPr>
          <w:bCs/>
          <w:noProof w:val="0"/>
          <w:sz w:val="22"/>
          <w:lang w:val="pt-BR" w:eastAsia="pt-BR"/>
        </w:rPr>
        <w:t>31/12/</w:t>
      </w:r>
      <w:r w:rsidR="0091429B">
        <w:rPr>
          <w:bCs/>
          <w:noProof w:val="0"/>
          <w:sz w:val="22"/>
          <w:lang w:val="pt-BR" w:eastAsia="pt-BR"/>
        </w:rPr>
        <w:t>2018</w:t>
      </w:r>
      <w:r>
        <w:rPr>
          <w:bCs/>
          <w:noProof w:val="0"/>
          <w:sz w:val="22"/>
          <w:lang w:val="pt-BR" w:eastAsia="pt-BR"/>
        </w:rPr>
        <w:t>.</w:t>
      </w:r>
    </w:p>
    <w:p w:rsidR="00EF2706" w:rsidRPr="00DB1C27" w:rsidRDefault="00EF2706" w:rsidP="00EF2706">
      <w:pPr>
        <w:keepNext/>
        <w:tabs>
          <w:tab w:val="left" w:pos="536"/>
          <w:tab w:val="left" w:pos="2270"/>
          <w:tab w:val="left" w:pos="4294"/>
        </w:tabs>
        <w:spacing w:before="240"/>
        <w:outlineLvl w:val="2"/>
        <w:rPr>
          <w:b/>
          <w:bCs/>
          <w:noProof w:val="0"/>
          <w:sz w:val="22"/>
          <w:lang w:val="pt-BR" w:eastAsia="pt-BR"/>
        </w:rPr>
      </w:pPr>
      <w:r w:rsidRPr="00DB1C27">
        <w:rPr>
          <w:b/>
          <w:bCs/>
          <w:noProof w:val="0"/>
          <w:sz w:val="22"/>
          <w:lang w:val="pt-BR" w:eastAsia="pt-BR"/>
        </w:rPr>
        <w:t>CLÁUSULA QUARTA – DO PREÇO E CONDIÇÕES DE PAGAMENTO</w:t>
      </w:r>
    </w:p>
    <w:p w:rsidR="00EF2706" w:rsidRPr="00DB1C27" w:rsidRDefault="00EF2706" w:rsidP="00EF2706">
      <w:pPr>
        <w:jc w:val="both"/>
        <w:rPr>
          <w:bCs/>
          <w:noProof w:val="0"/>
          <w:sz w:val="22"/>
          <w:lang w:val="pt-BR" w:eastAsia="pt-BR"/>
        </w:rPr>
      </w:pPr>
      <w:r w:rsidRPr="00644BF0">
        <w:rPr>
          <w:b/>
          <w:bCs/>
          <w:noProof w:val="0"/>
          <w:sz w:val="22"/>
          <w:lang w:val="pt-BR" w:eastAsia="pt-BR"/>
        </w:rPr>
        <w:t>4.1</w:t>
      </w:r>
      <w:r w:rsidRPr="00DB1C27">
        <w:rPr>
          <w:bCs/>
          <w:noProof w:val="0"/>
          <w:sz w:val="22"/>
          <w:lang w:val="pt-BR" w:eastAsia="pt-BR"/>
        </w:rPr>
        <w:t>O preço ajustado para a execução do objeto constante da cláusula segundaserá de R$...</w:t>
      </w:r>
      <w:r>
        <w:rPr>
          <w:bCs/>
          <w:noProof w:val="0"/>
          <w:sz w:val="22"/>
          <w:lang w:val="pt-BR" w:eastAsia="pt-BR"/>
        </w:rPr>
        <w:t xml:space="preserve">....... </w:t>
      </w:r>
    </w:p>
    <w:p w:rsidR="00EF2706" w:rsidRDefault="00EF2706" w:rsidP="00EF2706">
      <w:pPr>
        <w:jc w:val="both"/>
        <w:rPr>
          <w:noProof w:val="0"/>
          <w:sz w:val="22"/>
          <w:lang w:val="pt-BR" w:eastAsia="pt-BR"/>
        </w:rPr>
      </w:pPr>
      <w:r>
        <w:rPr>
          <w:b/>
          <w:bCs/>
          <w:noProof w:val="0"/>
          <w:sz w:val="22"/>
          <w:lang w:val="pt-BR" w:eastAsia="pt-BR"/>
        </w:rPr>
        <w:t>4.2</w:t>
      </w:r>
      <w:r w:rsidRPr="00DB1C27">
        <w:rPr>
          <w:b/>
          <w:bCs/>
          <w:noProof w:val="0"/>
          <w:sz w:val="22"/>
          <w:lang w:val="pt-BR" w:eastAsia="pt-BR"/>
        </w:rPr>
        <w:t xml:space="preserve"> –</w:t>
      </w:r>
      <w:r w:rsidR="00CF1CAA">
        <w:rPr>
          <w:noProof w:val="0"/>
          <w:sz w:val="22"/>
          <w:lang w:val="pt-BR" w:eastAsia="pt-BR"/>
        </w:rPr>
        <w:fldChar w:fldCharType="begin"/>
      </w:r>
      <w:r>
        <w:rPr>
          <w:noProof w:val="0"/>
          <w:sz w:val="22"/>
          <w:lang w:val="pt-BR" w:eastAsia="pt-BR"/>
        </w:rPr>
        <w:instrText xml:space="preserve"> DOCVARIABLE "FormaPgto" \* MERGEFORMAT </w:instrText>
      </w:r>
      <w:r w:rsidR="00CF1CAA">
        <w:rPr>
          <w:noProof w:val="0"/>
          <w:sz w:val="22"/>
          <w:lang w:val="pt-BR" w:eastAsia="pt-BR"/>
        </w:rPr>
        <w:fldChar w:fldCharType="end"/>
      </w:r>
      <w:r>
        <w:rPr>
          <w:noProof w:val="0"/>
          <w:sz w:val="22"/>
          <w:lang w:val="pt-BR" w:eastAsia="pt-BR"/>
        </w:rPr>
        <w:t>O pagamento será realizado até o dia 10(dez) do mês subsequente a entrega dos produtos, de acordo com a quantidade fornecida e mediante a apresentação da nota fiscal/fatura que será certificada pelo responsável da Secretaria e encaminhada à Contabilidade para liquidação da despesa e pagamento da mesa. Caso o dia marcado para pagamento não seja dia útil o mesmo será realizado no primeiro dia útil subsequente.</w:t>
      </w:r>
    </w:p>
    <w:p w:rsidR="00EF2706" w:rsidRDefault="00EF2706" w:rsidP="00EF2706">
      <w:pPr>
        <w:jc w:val="both"/>
        <w:rPr>
          <w:noProof w:val="0"/>
          <w:sz w:val="22"/>
          <w:lang w:val="pt-BR" w:eastAsia="pt-BR"/>
        </w:rPr>
      </w:pPr>
      <w:r>
        <w:rPr>
          <w:b/>
          <w:noProof w:val="0"/>
          <w:sz w:val="22"/>
          <w:lang w:val="pt-BR" w:eastAsia="pt-BR"/>
        </w:rPr>
        <w:t>4.3</w:t>
      </w:r>
      <w:r>
        <w:rPr>
          <w:noProof w:val="0"/>
          <w:sz w:val="22"/>
          <w:lang w:val="pt-BR" w:eastAsia="pt-BR"/>
        </w:rPr>
        <w:t>A Prefeitura Municipal não se responsabiliza pelo atraso dos pagamentos nos casos da não entrega dos produtos e da respectiva nota fiscal nos prazos estabelecidos neste edital.</w:t>
      </w:r>
    </w:p>
    <w:p w:rsidR="00EF2706" w:rsidRDefault="00EF2706" w:rsidP="00EF2706">
      <w:pPr>
        <w:jc w:val="both"/>
        <w:rPr>
          <w:noProof w:val="0"/>
          <w:sz w:val="22"/>
          <w:szCs w:val="24"/>
          <w:lang w:val="pt-BR" w:eastAsia="pt-BR"/>
        </w:rPr>
      </w:pPr>
      <w:r>
        <w:rPr>
          <w:b/>
          <w:noProof w:val="0"/>
          <w:sz w:val="22"/>
          <w:lang w:val="pt-BR" w:eastAsia="pt-BR"/>
        </w:rPr>
        <w:t>4.4</w:t>
      </w:r>
      <w:r w:rsidRPr="00DB1C27">
        <w:rPr>
          <w:noProof w:val="0"/>
          <w:sz w:val="22"/>
          <w:szCs w:val="24"/>
          <w:lang w:val="pt-BR" w:eastAsia="pt-BR"/>
        </w:rPr>
        <w:t xml:space="preserve">A nota fiscal deverá </w:t>
      </w:r>
      <w:r>
        <w:rPr>
          <w:noProof w:val="0"/>
          <w:sz w:val="22"/>
          <w:szCs w:val="24"/>
          <w:lang w:val="pt-BR" w:eastAsia="pt-BR"/>
        </w:rPr>
        <w:t>ser preenchida identificando o número do processo licitatório ao qual está vinculada, bem como informar os dados (CNPJ, endereço, nome da contratada) conforme dados constantes da proposta de preço apresentada durante o certame licitatório.</w:t>
      </w:r>
    </w:p>
    <w:p w:rsidR="00EF2706" w:rsidRDefault="00EF2706" w:rsidP="00EF2706">
      <w:pPr>
        <w:jc w:val="both"/>
        <w:rPr>
          <w:noProof w:val="0"/>
          <w:sz w:val="22"/>
          <w:szCs w:val="24"/>
          <w:lang w:val="pt-BR" w:eastAsia="pt-BR"/>
        </w:rPr>
      </w:pPr>
      <w:r>
        <w:rPr>
          <w:b/>
          <w:noProof w:val="0"/>
          <w:sz w:val="22"/>
          <w:szCs w:val="24"/>
          <w:lang w:val="pt-BR" w:eastAsia="pt-BR"/>
        </w:rPr>
        <w:t>4.5</w:t>
      </w:r>
      <w:r>
        <w:rPr>
          <w:noProof w:val="0"/>
          <w:sz w:val="22"/>
          <w:szCs w:val="24"/>
          <w:lang w:val="pt-BR" w:eastAsia="pt-BR"/>
        </w:rPr>
        <w:t xml:space="preserve"> No caso de nota fiscal eletrônica (NF-E) o arquivo XML deverá ser encaminhado no e-mail: </w:t>
      </w:r>
      <w:hyperlink r:id="rId14" w:history="1">
        <w:r w:rsidRPr="00E1482D">
          <w:rPr>
            <w:rStyle w:val="Hyperlink"/>
            <w:noProof w:val="0"/>
            <w:sz w:val="22"/>
            <w:szCs w:val="24"/>
            <w:lang w:val="pt-BR" w:eastAsia="pt-BR"/>
          </w:rPr>
          <w:t>contabilidade@barrabonita.sc.gov.br</w:t>
        </w:r>
      </w:hyperlink>
      <w:r>
        <w:rPr>
          <w:noProof w:val="0"/>
          <w:sz w:val="22"/>
          <w:szCs w:val="24"/>
          <w:lang w:val="pt-BR" w:eastAsia="pt-BR"/>
        </w:rPr>
        <w:t xml:space="preserve"> ou </w:t>
      </w:r>
      <w:hyperlink r:id="rId15" w:history="1">
        <w:r w:rsidRPr="00E1482D">
          <w:rPr>
            <w:rStyle w:val="Hyperlink"/>
            <w:noProof w:val="0"/>
            <w:sz w:val="22"/>
            <w:szCs w:val="24"/>
            <w:lang w:val="pt-BR" w:eastAsia="pt-BR"/>
          </w:rPr>
          <w:t>compras@barrabonita.sc.gov.br</w:t>
        </w:r>
      </w:hyperlink>
      <w:r>
        <w:rPr>
          <w:noProof w:val="0"/>
          <w:sz w:val="22"/>
          <w:szCs w:val="24"/>
          <w:lang w:val="pt-BR" w:eastAsia="pt-BR"/>
        </w:rPr>
        <w:t>, para fins de arquivamento e documento auxiliar da Nota Fiscal Eletrônica – Danfe juntamente com a mercadoria a ser entregue.</w:t>
      </w:r>
    </w:p>
    <w:p w:rsidR="00EF2706" w:rsidRPr="003421CF" w:rsidRDefault="00EF2706" w:rsidP="00EF2706">
      <w:pPr>
        <w:jc w:val="both"/>
        <w:rPr>
          <w:noProof w:val="0"/>
          <w:sz w:val="22"/>
          <w:szCs w:val="24"/>
          <w:lang w:val="pt-BR" w:eastAsia="pt-BR"/>
        </w:rPr>
      </w:pPr>
      <w:r>
        <w:rPr>
          <w:b/>
          <w:noProof w:val="0"/>
          <w:sz w:val="22"/>
          <w:szCs w:val="24"/>
          <w:lang w:val="pt-BR" w:eastAsia="pt-BR"/>
        </w:rPr>
        <w:t>4.6</w:t>
      </w:r>
      <w:r w:rsidRPr="00862B39">
        <w:rPr>
          <w:b/>
          <w:noProof w:val="0"/>
          <w:sz w:val="22"/>
          <w:szCs w:val="24"/>
          <w:lang w:val="pt-BR" w:eastAsia="pt-BR"/>
        </w:rPr>
        <w:t xml:space="preserve"> –</w:t>
      </w:r>
      <w:r>
        <w:rPr>
          <w:noProof w:val="0"/>
          <w:sz w:val="22"/>
          <w:szCs w:val="24"/>
          <w:lang w:val="pt-BR" w:eastAsia="pt-BR"/>
        </w:rPr>
        <w:t xml:space="preserve"> A proponente vencedora deverá disponibilizar, obrigatoriamente, à licitante o número da Conta Bancária (em nome da pessoa jurídica) na qual será efetuado o depósito ou emitir boleto bancário para pagamento do objeto.</w:t>
      </w:r>
    </w:p>
    <w:p w:rsidR="00EF2706" w:rsidRPr="00DB1C27" w:rsidRDefault="00EF2706" w:rsidP="00EF2706">
      <w:pPr>
        <w:jc w:val="both"/>
        <w:rPr>
          <w:rFonts w:eastAsia="MS Mincho"/>
          <w:bCs/>
          <w:noProof w:val="0"/>
          <w:sz w:val="22"/>
          <w:lang w:val="pt-BR" w:eastAsia="pt-BR"/>
        </w:rPr>
      </w:pPr>
    </w:p>
    <w:p w:rsidR="00EF2706" w:rsidRDefault="00EF2706" w:rsidP="00EF2706">
      <w:pPr>
        <w:jc w:val="both"/>
        <w:rPr>
          <w:b/>
          <w:bCs/>
          <w:noProof w:val="0"/>
          <w:color w:val="FF00FF"/>
          <w:sz w:val="22"/>
          <w:lang w:val="pt-BR" w:eastAsia="pt-BR"/>
        </w:rPr>
      </w:pPr>
      <w:r w:rsidRPr="00DB1C27">
        <w:rPr>
          <w:b/>
          <w:bCs/>
          <w:noProof w:val="0"/>
          <w:sz w:val="22"/>
          <w:lang w:val="pt-BR" w:eastAsia="pt-BR"/>
        </w:rPr>
        <w:t>CLÁUSULA QUINTA – DO REAJUSTE</w:t>
      </w:r>
      <w:r>
        <w:rPr>
          <w:b/>
          <w:bCs/>
          <w:noProof w:val="0"/>
          <w:sz w:val="22"/>
          <w:lang w:val="pt-BR" w:eastAsia="pt-BR"/>
        </w:rPr>
        <w:t>–</w:t>
      </w:r>
    </w:p>
    <w:p w:rsidR="00EF2706" w:rsidRDefault="00EF2706" w:rsidP="00EF2706">
      <w:pPr>
        <w:jc w:val="both"/>
        <w:rPr>
          <w:bCs/>
          <w:noProof w:val="0"/>
          <w:sz w:val="22"/>
          <w:lang w:val="pt-BR" w:eastAsia="pt-BR"/>
        </w:rPr>
      </w:pPr>
      <w:r>
        <w:rPr>
          <w:b/>
          <w:noProof w:val="0"/>
          <w:sz w:val="22"/>
          <w:lang w:val="pt-BR" w:eastAsia="pt-BR"/>
        </w:rPr>
        <w:t>4.</w:t>
      </w:r>
      <w:r w:rsidRPr="00DB1C27">
        <w:rPr>
          <w:b/>
          <w:noProof w:val="0"/>
          <w:sz w:val="22"/>
          <w:lang w:val="pt-BR" w:eastAsia="pt-BR"/>
        </w:rPr>
        <w:t>1 –</w:t>
      </w:r>
      <w:r>
        <w:rPr>
          <w:bCs/>
          <w:noProof w:val="0"/>
          <w:sz w:val="22"/>
          <w:lang w:val="pt-BR" w:eastAsia="pt-BR"/>
        </w:rPr>
        <w:t xml:space="preserve">O preço a ser pago pelo fornecimento dos produtos, objetos da presente licitação, será aquele proposto pela proposta declarada vencedora do presente certame, estando incluídas todas as despesas, encargos, obrigações tributárias, bem como, todas as despesas e custos da entrega do objeto. </w:t>
      </w:r>
    </w:p>
    <w:p w:rsidR="00EF2706" w:rsidRDefault="00EF2706" w:rsidP="00EF2706">
      <w:pPr>
        <w:jc w:val="both"/>
        <w:rPr>
          <w:bCs/>
          <w:noProof w:val="0"/>
          <w:sz w:val="22"/>
          <w:lang w:val="pt-BR" w:eastAsia="pt-BR"/>
        </w:rPr>
      </w:pPr>
      <w:r>
        <w:rPr>
          <w:b/>
          <w:bCs/>
          <w:noProof w:val="0"/>
          <w:sz w:val="22"/>
          <w:lang w:val="pt-BR" w:eastAsia="pt-BR"/>
        </w:rPr>
        <w:t>4.2</w:t>
      </w:r>
      <w:r w:rsidRPr="00862B39">
        <w:rPr>
          <w:b/>
          <w:bCs/>
          <w:noProof w:val="0"/>
          <w:sz w:val="22"/>
          <w:lang w:val="pt-BR" w:eastAsia="pt-BR"/>
        </w:rPr>
        <w:t xml:space="preserve"> –</w:t>
      </w:r>
      <w:r>
        <w:rPr>
          <w:bCs/>
          <w:noProof w:val="0"/>
          <w:sz w:val="22"/>
          <w:lang w:val="pt-BR" w:eastAsia="pt-BR"/>
        </w:rPr>
        <w:t xml:space="preserve"> O preço estabelecido será reajustável durante a vigência do contrato e deverá incluir todos e quaisquer ônus, que seja tributário, fiscal, ou trabalhista, seguros, impostos e taxas, transportes, frete e quaisquer encargos necessários a execução do objeto do contrato.</w:t>
      </w:r>
    </w:p>
    <w:p w:rsidR="00EF2706" w:rsidRDefault="00EF2706" w:rsidP="00EF2706">
      <w:pPr>
        <w:jc w:val="both"/>
        <w:rPr>
          <w:bCs/>
          <w:noProof w:val="0"/>
          <w:sz w:val="22"/>
          <w:lang w:val="pt-BR" w:eastAsia="pt-BR"/>
        </w:rPr>
      </w:pPr>
      <w:r>
        <w:rPr>
          <w:b/>
          <w:bCs/>
          <w:noProof w:val="0"/>
          <w:sz w:val="22"/>
          <w:lang w:val="pt-BR" w:eastAsia="pt-BR"/>
        </w:rPr>
        <w:lastRenderedPageBreak/>
        <w:t>4.3</w:t>
      </w:r>
      <w:r w:rsidRPr="00862B39">
        <w:rPr>
          <w:b/>
          <w:bCs/>
          <w:noProof w:val="0"/>
          <w:sz w:val="22"/>
          <w:lang w:val="pt-BR" w:eastAsia="pt-BR"/>
        </w:rPr>
        <w:t xml:space="preserve"> –</w:t>
      </w:r>
      <w:r>
        <w:rPr>
          <w:bCs/>
          <w:noProof w:val="0"/>
          <w:sz w:val="22"/>
          <w:lang w:val="pt-BR" w:eastAsia="pt-BR"/>
        </w:rPr>
        <w:t xml:space="preserve"> A revisão dos preços poderá ser concedida, pelo Contratante, a partir da análise e discussão da planilha que demonstre a alteração dos custos a ser encaminhada pela contratada ao contratante, nos termos do Art. 65, inc. II, letra ‘d” da Lei Federal nº8666/93.</w:t>
      </w:r>
    </w:p>
    <w:p w:rsidR="00EF2706" w:rsidRDefault="00EF2706" w:rsidP="00EF2706">
      <w:pPr>
        <w:jc w:val="both"/>
        <w:rPr>
          <w:bCs/>
          <w:noProof w:val="0"/>
          <w:sz w:val="22"/>
          <w:lang w:val="pt-BR" w:eastAsia="pt-BR"/>
        </w:rPr>
      </w:pPr>
      <w:r>
        <w:rPr>
          <w:b/>
          <w:bCs/>
          <w:noProof w:val="0"/>
          <w:sz w:val="22"/>
          <w:lang w:val="pt-BR" w:eastAsia="pt-BR"/>
        </w:rPr>
        <w:t>4.4</w:t>
      </w:r>
      <w:r w:rsidRPr="00862B39">
        <w:rPr>
          <w:b/>
          <w:bCs/>
          <w:noProof w:val="0"/>
          <w:sz w:val="22"/>
          <w:lang w:val="pt-BR" w:eastAsia="pt-BR"/>
        </w:rPr>
        <w:t xml:space="preserve"> –</w:t>
      </w:r>
      <w:r>
        <w:rPr>
          <w:bCs/>
          <w:noProof w:val="0"/>
          <w:sz w:val="22"/>
          <w:lang w:val="pt-BR" w:eastAsia="pt-BR"/>
        </w:rPr>
        <w:t xml:space="preserve"> Na hipótese acima mencionada poderá ser restabelecida a relação que as partes pactuaram inicialmente, entre os encargos do contratado e a retribuição da Administração para a justa remuneração, objetivando a manutenção do equilíbrio econômico-financeiro inicial do contrato.</w:t>
      </w:r>
    </w:p>
    <w:p w:rsidR="00EF2706" w:rsidRPr="00644BF0" w:rsidRDefault="00EF2706" w:rsidP="00EF2706">
      <w:pPr>
        <w:jc w:val="both"/>
        <w:rPr>
          <w:bCs/>
          <w:noProof w:val="0"/>
          <w:sz w:val="22"/>
          <w:lang w:val="pt-BR" w:eastAsia="pt-BR"/>
        </w:rPr>
      </w:pPr>
      <w:r>
        <w:rPr>
          <w:b/>
          <w:bCs/>
          <w:noProof w:val="0"/>
          <w:sz w:val="22"/>
          <w:lang w:val="pt-BR" w:eastAsia="pt-BR"/>
        </w:rPr>
        <w:t>4.5</w:t>
      </w:r>
      <w:r w:rsidRPr="00862B39">
        <w:rPr>
          <w:b/>
          <w:bCs/>
          <w:noProof w:val="0"/>
          <w:sz w:val="22"/>
          <w:lang w:val="pt-BR" w:eastAsia="pt-BR"/>
        </w:rPr>
        <w:t xml:space="preserve"> –</w:t>
      </w:r>
      <w:r>
        <w:rPr>
          <w:bCs/>
          <w:noProof w:val="0"/>
          <w:sz w:val="22"/>
          <w:lang w:val="pt-BR" w:eastAsia="pt-BR"/>
        </w:rPr>
        <w:t xml:space="preserve"> A contratada somente terá os preços revisados, após solicitar formalmente ao órgão requisitante o restabelecimento do equilíbrio econômico-financeiro do contrato e comprovar o aumento dos encargos. </w:t>
      </w:r>
    </w:p>
    <w:p w:rsidR="00EF2706" w:rsidRPr="00DB1C27" w:rsidRDefault="00EF2706" w:rsidP="00EF2706">
      <w:pPr>
        <w:keepNext/>
        <w:tabs>
          <w:tab w:val="left" w:pos="536"/>
          <w:tab w:val="left" w:pos="2270"/>
          <w:tab w:val="left" w:pos="4294"/>
        </w:tabs>
        <w:spacing w:before="240"/>
        <w:jc w:val="both"/>
        <w:outlineLvl w:val="2"/>
        <w:rPr>
          <w:noProof w:val="0"/>
          <w:sz w:val="22"/>
          <w:lang w:val="pt-BR" w:eastAsia="pt-BR"/>
        </w:rPr>
      </w:pPr>
      <w:r w:rsidRPr="00DB1C27">
        <w:rPr>
          <w:b/>
          <w:bCs/>
          <w:noProof w:val="0"/>
          <w:sz w:val="22"/>
          <w:lang w:val="pt-BR" w:eastAsia="pt-BR"/>
        </w:rPr>
        <w:t xml:space="preserve">CLÁUSULA SEXTA – DO EVENTUAL ATRASO DO MUNICÍPIO - </w:t>
      </w:r>
      <w:r w:rsidRPr="00DB1C27">
        <w:rPr>
          <w:noProof w:val="0"/>
          <w:sz w:val="22"/>
          <w:lang w:val="pt-BR" w:eastAsia="pt-BR"/>
        </w:rPr>
        <w:t xml:space="preserve">Na eventualidade do Município não cumprir com os pagamentos contratados, remunerará os atrasos a título de encargos mora, aplicando-se as mesmas penalidades impostas aos devedores do município em atraso, inclusive os mesmos critérios.  </w:t>
      </w:r>
    </w:p>
    <w:p w:rsidR="00EF2706" w:rsidRPr="00DB1C27" w:rsidRDefault="00EF2706" w:rsidP="00EF2706">
      <w:pPr>
        <w:spacing w:before="240"/>
        <w:jc w:val="both"/>
        <w:rPr>
          <w:rFonts w:eastAsia="MS Mincho"/>
          <w:noProof w:val="0"/>
          <w:sz w:val="22"/>
          <w:lang w:val="pt-BR" w:eastAsia="pt-BR"/>
        </w:rPr>
      </w:pPr>
      <w:r w:rsidRPr="00DB1C27">
        <w:rPr>
          <w:b/>
          <w:noProof w:val="0"/>
          <w:color w:val="000000"/>
          <w:sz w:val="22"/>
          <w:lang w:val="pt-BR" w:eastAsia="pt-BR"/>
        </w:rPr>
        <w:t xml:space="preserve">CLÁUSULA SÉTIMA – DOS RECURSOS ORÇAMENTÁRIOS – </w:t>
      </w:r>
      <w:r w:rsidRPr="00DB1C27">
        <w:rPr>
          <w:rFonts w:eastAsia="MS Mincho"/>
          <w:noProof w:val="0"/>
          <w:sz w:val="22"/>
          <w:lang w:val="pt-BR" w:eastAsia="pt-BR"/>
        </w:rPr>
        <w:t xml:space="preserve">As despesas decorrentes do presente </w:t>
      </w:r>
      <w:r w:rsidRPr="00DB1C27">
        <w:rPr>
          <w:rFonts w:eastAsia="MS Mincho"/>
          <w:noProof w:val="0"/>
          <w:color w:val="000000"/>
          <w:sz w:val="22"/>
          <w:lang w:val="pt-BR" w:eastAsia="pt-BR"/>
        </w:rPr>
        <w:t>Processo Licitatório n.</w:t>
      </w:r>
      <w:fldSimple w:instr=" DOCVARIABLE &quot;NumProcesso&quot; \* MERGEFORMAT ">
        <w:r w:rsidR="00D95261">
          <w:rPr>
            <w:noProof w:val="0"/>
            <w:color w:val="000000"/>
            <w:sz w:val="22"/>
            <w:lang w:val="pt-BR" w:eastAsia="pt-BR"/>
          </w:rPr>
          <w:t>9</w:t>
        </w:r>
        <w:r>
          <w:rPr>
            <w:noProof w:val="0"/>
            <w:color w:val="000000"/>
            <w:sz w:val="22"/>
            <w:lang w:val="pt-BR" w:eastAsia="pt-BR"/>
          </w:rPr>
          <w:t>/</w:t>
        </w:r>
        <w:r w:rsidR="0091429B">
          <w:rPr>
            <w:noProof w:val="0"/>
            <w:color w:val="000000"/>
            <w:sz w:val="22"/>
            <w:lang w:val="pt-BR" w:eastAsia="pt-BR"/>
          </w:rPr>
          <w:t>2018</w:t>
        </w:r>
      </w:fldSimple>
      <w:r w:rsidRPr="00DB1C27">
        <w:rPr>
          <w:rFonts w:eastAsia="MS Mincho"/>
          <w:noProof w:val="0"/>
          <w:sz w:val="22"/>
          <w:lang w:val="pt-BR" w:eastAsia="pt-BR"/>
        </w:rPr>
        <w:t xml:space="preserve">para o ano de </w:t>
      </w:r>
      <w:fldSimple w:instr=" DOCVARIABLE &quot;AnoLicitacao&quot; \* MERGEFORMAT ">
        <w:r w:rsidR="0091429B">
          <w:rPr>
            <w:noProof w:val="0"/>
            <w:color w:val="000000"/>
            <w:sz w:val="22"/>
            <w:lang w:val="pt-BR" w:eastAsia="pt-BR"/>
          </w:rPr>
          <w:t>2018</w:t>
        </w:r>
      </w:fldSimple>
      <w:r w:rsidRPr="00DB1C27">
        <w:rPr>
          <w:rFonts w:eastAsia="MS Mincho"/>
          <w:noProof w:val="0"/>
          <w:sz w:val="22"/>
          <w:lang w:val="pt-BR" w:eastAsia="pt-BR"/>
        </w:rPr>
        <w:t>, correrão por conta dos recursos orçamentários vigentes:</w:t>
      </w:r>
    </w:p>
    <w:p w:rsidR="00EF2706" w:rsidRDefault="00EF2706" w:rsidP="00EF2706">
      <w:pPr>
        <w:widowControl w:val="0"/>
        <w:ind w:right="74"/>
        <w:jc w:val="both"/>
        <w:rPr>
          <w:bCs/>
          <w:noProof w:val="0"/>
          <w:sz w:val="22"/>
          <w:szCs w:val="22"/>
          <w:lang w:val="pt-BR" w:eastAsia="pt-BR"/>
        </w:rPr>
      </w:pPr>
    </w:p>
    <w:p w:rsidR="00EF2706" w:rsidRPr="00644BF0" w:rsidRDefault="00EF2706" w:rsidP="00EF2706">
      <w:pPr>
        <w:widowControl w:val="0"/>
        <w:ind w:right="74"/>
        <w:jc w:val="both"/>
        <w:rPr>
          <w:bCs/>
          <w:noProof w:val="0"/>
          <w:snapToGrid w:val="0"/>
          <w:sz w:val="22"/>
          <w:lang w:val="pt-BR" w:eastAsia="pt-BR"/>
        </w:rPr>
      </w:pPr>
      <w:r w:rsidRPr="00DB1C27">
        <w:rPr>
          <w:b/>
          <w:bCs/>
          <w:noProof w:val="0"/>
          <w:snapToGrid w:val="0"/>
          <w:color w:val="000000"/>
          <w:sz w:val="22"/>
          <w:lang w:val="pt-BR" w:eastAsia="pt-BR"/>
        </w:rPr>
        <w:t>CLÁUSULA OITAVA – DOS DIREITOS E DAS RESPONSABILIDADES DAS PARTES</w:t>
      </w:r>
    </w:p>
    <w:p w:rsidR="00EF2706" w:rsidRPr="00644BF0" w:rsidRDefault="00EF2706" w:rsidP="00EF2706">
      <w:pPr>
        <w:widowControl w:val="0"/>
        <w:jc w:val="both"/>
        <w:rPr>
          <w:bCs/>
          <w:noProof w:val="0"/>
          <w:snapToGrid w:val="0"/>
          <w:color w:val="000000"/>
          <w:sz w:val="22"/>
          <w:lang w:val="pt-BR" w:eastAsia="pt-BR"/>
        </w:rPr>
      </w:pPr>
      <w:r w:rsidRPr="00DB1C27">
        <w:rPr>
          <w:b/>
          <w:bCs/>
          <w:noProof w:val="0"/>
          <w:snapToGrid w:val="0"/>
          <w:color w:val="000000"/>
          <w:sz w:val="22"/>
          <w:lang w:val="pt-BR" w:eastAsia="pt-BR"/>
        </w:rPr>
        <w:t xml:space="preserve">Parágrafo Primeiro – </w:t>
      </w:r>
      <w:r w:rsidRPr="00DB1C27">
        <w:rPr>
          <w:bCs/>
          <w:noProof w:val="0"/>
          <w:snapToGrid w:val="0"/>
          <w:color w:val="000000"/>
          <w:sz w:val="22"/>
          <w:lang w:val="pt-BR" w:eastAsia="pt-BR"/>
        </w:rPr>
        <w:t xml:space="preserve">Constituem direitos do </w:t>
      </w:r>
      <w:r w:rsidRPr="00DB1C27">
        <w:rPr>
          <w:noProof w:val="0"/>
          <w:snapToGrid w:val="0"/>
          <w:color w:val="000000"/>
          <w:sz w:val="22"/>
          <w:lang w:val="pt-BR" w:eastAsia="pt-BR"/>
        </w:rPr>
        <w:t>CONTRATANTE</w:t>
      </w:r>
      <w:r w:rsidRPr="00DB1C27">
        <w:rPr>
          <w:bCs/>
          <w:noProof w:val="0"/>
          <w:snapToGrid w:val="0"/>
          <w:color w:val="000000"/>
          <w:sz w:val="22"/>
          <w:lang w:val="pt-BR" w:eastAsia="pt-BR"/>
        </w:rPr>
        <w:t xml:space="preserve"> receber o objeto deste Contrato nas condições avençadas e da </w:t>
      </w:r>
      <w:r w:rsidRPr="00DB1C27">
        <w:rPr>
          <w:noProof w:val="0"/>
          <w:snapToGrid w:val="0"/>
          <w:color w:val="000000"/>
          <w:sz w:val="22"/>
          <w:lang w:val="pt-BR" w:eastAsia="pt-BR"/>
        </w:rPr>
        <w:t>CONTRATADA</w:t>
      </w:r>
      <w:r w:rsidRPr="00DB1C27">
        <w:rPr>
          <w:bCs/>
          <w:noProof w:val="0"/>
          <w:snapToGrid w:val="0"/>
          <w:color w:val="000000"/>
          <w:sz w:val="22"/>
          <w:lang w:val="pt-BR" w:eastAsia="pt-BR"/>
        </w:rPr>
        <w:t xml:space="preserve"> perceber o valor ajustado n</w:t>
      </w:r>
      <w:r>
        <w:rPr>
          <w:bCs/>
          <w:noProof w:val="0"/>
          <w:snapToGrid w:val="0"/>
          <w:color w:val="000000"/>
          <w:sz w:val="22"/>
          <w:lang w:val="pt-BR" w:eastAsia="pt-BR"/>
        </w:rPr>
        <w:t>a forma e prazo convencionados.</w:t>
      </w:r>
    </w:p>
    <w:p w:rsidR="00EF2706" w:rsidRPr="00644BF0" w:rsidRDefault="00EF2706" w:rsidP="00EF2706">
      <w:pPr>
        <w:widowControl w:val="0"/>
        <w:jc w:val="both"/>
        <w:rPr>
          <w:noProof w:val="0"/>
          <w:snapToGrid w:val="0"/>
          <w:sz w:val="22"/>
          <w:lang w:val="pt-BR" w:eastAsia="pt-BR"/>
        </w:rPr>
      </w:pPr>
      <w:r w:rsidRPr="00DB1C27">
        <w:rPr>
          <w:b/>
          <w:bCs/>
          <w:noProof w:val="0"/>
          <w:snapToGrid w:val="0"/>
          <w:color w:val="000000"/>
          <w:sz w:val="22"/>
          <w:lang w:val="pt-BR" w:eastAsia="pt-BR"/>
        </w:rPr>
        <w:t xml:space="preserve">Parágrafo Segundo – </w:t>
      </w:r>
      <w:r w:rsidRPr="00DB1C27">
        <w:rPr>
          <w:bCs/>
          <w:noProof w:val="0"/>
          <w:snapToGrid w:val="0"/>
          <w:color w:val="000000"/>
          <w:sz w:val="22"/>
          <w:lang w:val="pt-BR" w:eastAsia="pt-BR"/>
        </w:rPr>
        <w:t xml:space="preserve">Constituem obrigações do </w:t>
      </w:r>
      <w:r w:rsidRPr="00DB1C27">
        <w:rPr>
          <w:noProof w:val="0"/>
          <w:snapToGrid w:val="0"/>
          <w:color w:val="000000"/>
          <w:sz w:val="22"/>
          <w:lang w:val="pt-BR" w:eastAsia="pt-BR"/>
        </w:rPr>
        <w:t>CONTRATANTE:</w:t>
      </w:r>
    </w:p>
    <w:p w:rsidR="00EF2706" w:rsidRPr="00DB1C27" w:rsidRDefault="00EF2706" w:rsidP="00EF2706">
      <w:pPr>
        <w:widowControl w:val="0"/>
        <w:jc w:val="both"/>
        <w:rPr>
          <w:bCs/>
          <w:noProof w:val="0"/>
          <w:snapToGrid w:val="0"/>
          <w:sz w:val="22"/>
          <w:lang w:val="pt-BR" w:eastAsia="pt-BR"/>
        </w:rPr>
      </w:pPr>
      <w:r w:rsidRPr="00DB1C27">
        <w:rPr>
          <w:noProof w:val="0"/>
          <w:snapToGrid w:val="0"/>
          <w:color w:val="000000"/>
          <w:sz w:val="22"/>
          <w:lang w:val="pt-BR" w:eastAsia="pt-BR"/>
        </w:rPr>
        <w:t>a)</w:t>
      </w:r>
      <w:r w:rsidRPr="00DB1C27">
        <w:rPr>
          <w:bCs/>
          <w:noProof w:val="0"/>
          <w:snapToGrid w:val="0"/>
          <w:color w:val="000000"/>
          <w:sz w:val="22"/>
          <w:lang w:val="pt-BR" w:eastAsia="pt-BR"/>
        </w:rPr>
        <w:t xml:space="preserve"> Efetuar o pagamento ajustado;</w:t>
      </w:r>
    </w:p>
    <w:p w:rsidR="00EF2706" w:rsidRPr="00DB1C27" w:rsidRDefault="00EF2706" w:rsidP="00EF2706">
      <w:pPr>
        <w:widowControl w:val="0"/>
        <w:jc w:val="both"/>
        <w:rPr>
          <w:bCs/>
          <w:noProof w:val="0"/>
          <w:sz w:val="22"/>
          <w:lang w:val="pt-BR" w:eastAsia="pt-BR"/>
        </w:rPr>
      </w:pPr>
      <w:r w:rsidRPr="00DB1C27">
        <w:rPr>
          <w:noProof w:val="0"/>
          <w:snapToGrid w:val="0"/>
          <w:color w:val="000000"/>
          <w:sz w:val="22"/>
          <w:lang w:val="pt-BR" w:eastAsia="pt-BR"/>
        </w:rPr>
        <w:t>b)</w:t>
      </w:r>
      <w:r w:rsidRPr="00DB1C27">
        <w:rPr>
          <w:bCs/>
          <w:noProof w:val="0"/>
          <w:snapToGrid w:val="0"/>
          <w:color w:val="000000"/>
          <w:sz w:val="22"/>
          <w:lang w:val="pt-BR" w:eastAsia="pt-BR"/>
        </w:rPr>
        <w:t xml:space="preserve"> Dar à </w:t>
      </w:r>
      <w:r w:rsidRPr="00DB1C27">
        <w:rPr>
          <w:noProof w:val="0"/>
          <w:snapToGrid w:val="0"/>
          <w:color w:val="000000"/>
          <w:sz w:val="22"/>
          <w:lang w:val="pt-BR" w:eastAsia="pt-BR"/>
        </w:rPr>
        <w:t>CONTRATADA</w:t>
      </w:r>
      <w:r w:rsidRPr="00DB1C27">
        <w:rPr>
          <w:bCs/>
          <w:noProof w:val="0"/>
          <w:snapToGrid w:val="0"/>
          <w:color w:val="000000"/>
          <w:sz w:val="22"/>
          <w:lang w:val="pt-BR" w:eastAsia="pt-BR"/>
        </w:rPr>
        <w:t xml:space="preserve">as condições necessárias à regular execução do Contrato, </w:t>
      </w:r>
      <w:r w:rsidRPr="00DB1C27">
        <w:rPr>
          <w:bCs/>
          <w:noProof w:val="0"/>
          <w:sz w:val="22"/>
          <w:lang w:val="pt-BR" w:eastAsia="pt-BR"/>
        </w:rPr>
        <w:t>promover, através de seu representante, o acompanhamento e a fiscalização dos serviços contratados, sob os aspectos quantitativos e qualitativos, anotando em registro próprias falhas detectadas e comunicando as ocorrências de quaisquer fatos que, a seu critério, exijam medidas corretivas por parte da Contratada;</w:t>
      </w:r>
    </w:p>
    <w:p w:rsidR="00EF2706" w:rsidRPr="00644BF0" w:rsidRDefault="00EF2706" w:rsidP="00EF2706">
      <w:pPr>
        <w:widowControl w:val="0"/>
        <w:jc w:val="both"/>
        <w:rPr>
          <w:bCs/>
          <w:noProof w:val="0"/>
          <w:snapToGrid w:val="0"/>
          <w:sz w:val="22"/>
          <w:lang w:val="pt-BR" w:eastAsia="pt-BR"/>
        </w:rPr>
      </w:pPr>
      <w:r w:rsidRPr="00DB1C27">
        <w:rPr>
          <w:noProof w:val="0"/>
          <w:snapToGrid w:val="0"/>
          <w:color w:val="000000"/>
          <w:sz w:val="22"/>
          <w:lang w:val="pt-BR" w:eastAsia="pt-BR"/>
        </w:rPr>
        <w:t>c)</w:t>
      </w:r>
      <w:r w:rsidRPr="00DB1C27">
        <w:rPr>
          <w:bCs/>
          <w:noProof w:val="0"/>
          <w:sz w:val="22"/>
          <w:lang w:val="pt-BR" w:eastAsia="pt-BR"/>
        </w:rPr>
        <w:t xml:space="preserve">Fornecer informações úteis, boas e necessárias para a perfeita entrega dos produtos com vistas à execução do objeto deste Contrato. </w:t>
      </w:r>
    </w:p>
    <w:p w:rsidR="00EF2706" w:rsidRPr="00644BF0" w:rsidRDefault="00EF2706" w:rsidP="00EF2706">
      <w:pPr>
        <w:widowControl w:val="0"/>
        <w:jc w:val="both"/>
        <w:rPr>
          <w:bCs/>
          <w:noProof w:val="0"/>
          <w:snapToGrid w:val="0"/>
          <w:color w:val="000000"/>
          <w:sz w:val="22"/>
          <w:lang w:val="pt-BR" w:eastAsia="pt-BR"/>
        </w:rPr>
      </w:pPr>
      <w:r w:rsidRPr="00DB1C27">
        <w:rPr>
          <w:b/>
          <w:bCs/>
          <w:noProof w:val="0"/>
          <w:snapToGrid w:val="0"/>
          <w:color w:val="000000"/>
          <w:sz w:val="22"/>
          <w:lang w:val="pt-BR" w:eastAsia="pt-BR"/>
        </w:rPr>
        <w:t xml:space="preserve">Parágrafo Terceiro – </w:t>
      </w:r>
      <w:r w:rsidRPr="00DB1C27">
        <w:rPr>
          <w:bCs/>
          <w:noProof w:val="0"/>
          <w:snapToGrid w:val="0"/>
          <w:color w:val="000000"/>
          <w:sz w:val="22"/>
          <w:lang w:val="pt-BR" w:eastAsia="pt-BR"/>
        </w:rPr>
        <w:t xml:space="preserve">Constituem obrigações da </w:t>
      </w:r>
      <w:r w:rsidRPr="00DB1C27">
        <w:rPr>
          <w:noProof w:val="0"/>
          <w:snapToGrid w:val="0"/>
          <w:color w:val="000000"/>
          <w:sz w:val="22"/>
          <w:lang w:val="pt-BR" w:eastAsia="pt-BR"/>
        </w:rPr>
        <w:t>CONTRATADA</w:t>
      </w:r>
      <w:r w:rsidRPr="00DB1C27">
        <w:rPr>
          <w:bCs/>
          <w:noProof w:val="0"/>
          <w:snapToGrid w:val="0"/>
          <w:color w:val="000000"/>
          <w:sz w:val="22"/>
          <w:lang w:val="pt-BR" w:eastAsia="pt-BR"/>
        </w:rPr>
        <w:t>:</w:t>
      </w:r>
    </w:p>
    <w:p w:rsidR="00EF2706" w:rsidRPr="00DB1C27" w:rsidRDefault="00EF2706" w:rsidP="00EF2706">
      <w:pPr>
        <w:jc w:val="both"/>
        <w:rPr>
          <w:rFonts w:eastAsia="MS Mincho"/>
          <w:noProof w:val="0"/>
          <w:sz w:val="22"/>
          <w:lang w:val="pt-BR" w:eastAsia="pt-BR"/>
        </w:rPr>
      </w:pPr>
      <w:r w:rsidRPr="00DB1C27">
        <w:rPr>
          <w:bCs/>
          <w:noProof w:val="0"/>
          <w:snapToGrid w:val="0"/>
          <w:color w:val="000000"/>
          <w:sz w:val="22"/>
          <w:lang w:val="pt-BR" w:eastAsia="pt-BR"/>
        </w:rPr>
        <w:t>a)</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cumprir todas as exigências de maneira a atender as necessidades;</w:t>
      </w:r>
    </w:p>
    <w:p w:rsidR="00EF2706" w:rsidRPr="00DB1C27" w:rsidRDefault="00EF2706" w:rsidP="00EF2706">
      <w:pPr>
        <w:jc w:val="both"/>
        <w:rPr>
          <w:rFonts w:eastAsia="MS Mincho"/>
          <w:noProof w:val="0"/>
          <w:sz w:val="22"/>
          <w:lang w:val="pt-BR" w:eastAsia="pt-BR"/>
        </w:rPr>
      </w:pPr>
      <w:r w:rsidRPr="00DB1C27">
        <w:rPr>
          <w:rFonts w:eastAsia="MS Mincho"/>
          <w:noProof w:val="0"/>
          <w:sz w:val="22"/>
          <w:lang w:val="pt-BR" w:eastAsia="pt-BR"/>
        </w:rPr>
        <w:t xml:space="preserve"> b) </w:t>
      </w:r>
      <w:r w:rsidRPr="00DB1C27">
        <w:rPr>
          <w:rFonts w:eastAsia="MS Mincho"/>
          <w:b/>
          <w:bCs/>
          <w:noProof w:val="0"/>
          <w:sz w:val="22"/>
          <w:lang w:val="pt-BR" w:eastAsia="pt-BR"/>
        </w:rPr>
        <w:t>A CONTRATADA</w:t>
      </w:r>
      <w:r w:rsidRPr="00DB1C27">
        <w:rPr>
          <w:rFonts w:eastAsia="MS Mincho"/>
          <w:noProof w:val="0"/>
          <w:sz w:val="22"/>
          <w:lang w:val="pt-BR" w:eastAsia="pt-BR"/>
        </w:rPr>
        <w:t xml:space="preserve"> obriga-se a manter, durante toda a execução do Contrato, em compatibilidade com as obrigações por ela assumidas, todas as condições de habilitação e qualificação exigidas na licitação, sob pena de rescisão do Contrato por não cumprimento do mesmo;</w:t>
      </w:r>
    </w:p>
    <w:p w:rsidR="00EF2706" w:rsidRPr="00DB1C27" w:rsidRDefault="00EF2706" w:rsidP="00EF2706">
      <w:pPr>
        <w:jc w:val="both"/>
        <w:rPr>
          <w:rFonts w:eastAsia="MS Mincho"/>
          <w:noProof w:val="0"/>
          <w:sz w:val="22"/>
          <w:lang w:val="pt-BR" w:eastAsia="pt-BR"/>
        </w:rPr>
      </w:pPr>
      <w:r w:rsidRPr="00DB1C27">
        <w:rPr>
          <w:rFonts w:eastAsia="MS Mincho"/>
          <w:noProof w:val="0"/>
          <w:sz w:val="22"/>
          <w:lang w:val="pt-BR" w:eastAsia="pt-BR"/>
        </w:rPr>
        <w:t xml:space="preserve">c) </w:t>
      </w:r>
      <w:r w:rsidRPr="00DB1C27">
        <w:rPr>
          <w:rFonts w:eastAsia="MS Mincho"/>
          <w:b/>
          <w:bCs/>
          <w:noProof w:val="0"/>
          <w:sz w:val="22"/>
          <w:lang w:val="pt-BR" w:eastAsia="pt-BR"/>
        </w:rPr>
        <w:t>A CONTRATADA</w:t>
      </w:r>
      <w:r w:rsidRPr="00DB1C27">
        <w:rPr>
          <w:rFonts w:eastAsia="MS Mincho"/>
          <w:noProof w:val="0"/>
          <w:sz w:val="22"/>
          <w:lang w:val="pt-BR" w:eastAsia="pt-BR"/>
        </w:rPr>
        <w:t xml:space="preserve"> cumprirá o disposto no inciso XXXIII do artigo 7º da Constituição Federal, de acordo com o previsto no inciso V do artigo 27 da Lei n. 8666, de 21 de junho de 1993, com a redação que lhe deu a Lei n. 9854, de 27 de outubro de 1999;</w:t>
      </w:r>
    </w:p>
    <w:p w:rsidR="00EF2706" w:rsidRPr="00DB1C27" w:rsidRDefault="00EF2706" w:rsidP="00EF2706">
      <w:pPr>
        <w:jc w:val="both"/>
        <w:rPr>
          <w:rFonts w:eastAsia="MS Mincho"/>
          <w:noProof w:val="0"/>
          <w:sz w:val="22"/>
          <w:lang w:val="pt-BR" w:eastAsia="pt-BR"/>
        </w:rPr>
      </w:pPr>
      <w:r w:rsidRPr="00DB1C27">
        <w:rPr>
          <w:rFonts w:eastAsia="MS Mincho"/>
          <w:noProof w:val="0"/>
          <w:sz w:val="22"/>
          <w:lang w:val="pt-BR" w:eastAsia="pt-BR"/>
        </w:rPr>
        <w:t xml:space="preserve">d) </w:t>
      </w:r>
      <w:r w:rsidRPr="00DB1C27">
        <w:rPr>
          <w:rFonts w:eastAsia="MS Mincho"/>
          <w:b/>
          <w:bCs/>
          <w:noProof w:val="0"/>
          <w:sz w:val="22"/>
          <w:lang w:val="pt-BR" w:eastAsia="pt-BR"/>
        </w:rPr>
        <w:t>A CONTRATADA</w:t>
      </w:r>
      <w:r w:rsidRPr="00DB1C27">
        <w:rPr>
          <w:rFonts w:eastAsia="MS Mincho"/>
          <w:noProof w:val="0"/>
          <w:sz w:val="22"/>
          <w:lang w:val="pt-BR" w:eastAsia="pt-BR"/>
        </w:rPr>
        <w:t xml:space="preserve"> assumirá responsabilidade pela entrega do produto descrito no objeto, bem como por quaisquer danos causados à esta Municipalidade ou à terceiros;</w:t>
      </w:r>
    </w:p>
    <w:p w:rsidR="00EF2706" w:rsidRPr="00DB1C27" w:rsidRDefault="00EF2706" w:rsidP="00EF2706">
      <w:pPr>
        <w:jc w:val="both"/>
        <w:rPr>
          <w:bCs/>
          <w:noProof w:val="0"/>
          <w:sz w:val="22"/>
          <w:lang w:val="pt-BR" w:eastAsia="pt-BR"/>
        </w:rPr>
      </w:pPr>
    </w:p>
    <w:p w:rsidR="00EF2706" w:rsidRPr="00644BF0" w:rsidRDefault="00EF2706" w:rsidP="00EF2706">
      <w:pPr>
        <w:keepNext/>
        <w:jc w:val="both"/>
        <w:outlineLvl w:val="3"/>
        <w:rPr>
          <w:b/>
          <w:noProof w:val="0"/>
          <w:sz w:val="22"/>
          <w:szCs w:val="24"/>
          <w:lang w:val="pt-BR" w:eastAsia="pt-BR"/>
        </w:rPr>
      </w:pPr>
      <w:r>
        <w:rPr>
          <w:b/>
          <w:noProof w:val="0"/>
          <w:sz w:val="22"/>
          <w:szCs w:val="24"/>
          <w:lang w:val="pt-BR" w:eastAsia="pt-BR"/>
        </w:rPr>
        <w:t>CLÁUSULA NONA – DAS PENALIDADES</w:t>
      </w:r>
    </w:p>
    <w:p w:rsidR="00EF2706" w:rsidRPr="00DB1C27" w:rsidRDefault="00EF2706" w:rsidP="00EF2706">
      <w:pPr>
        <w:jc w:val="both"/>
        <w:rPr>
          <w:rFonts w:eastAsia="MS Mincho"/>
          <w:noProof w:val="0"/>
          <w:sz w:val="22"/>
          <w:lang w:val="pt-BR" w:eastAsia="pt-BR"/>
        </w:rPr>
      </w:pPr>
      <w:r w:rsidRPr="00DB1C27">
        <w:rPr>
          <w:rFonts w:eastAsia="MS Mincho"/>
          <w:noProof w:val="0"/>
          <w:sz w:val="22"/>
          <w:lang w:val="pt-BR" w:eastAsia="pt-BR"/>
        </w:rPr>
        <w:t>I - A Contratada que não cumprir com as obrigações assumidas ou com os preceitoslegais poderá sofrer as seguintes penalidades isolada ou conjuntamente, a critério do Pregoeiro e da Equipe de Apoio</w:t>
      </w:r>
      <w:r w:rsidRPr="00DB1C27">
        <w:rPr>
          <w:rFonts w:eastAsia="MS Mincho"/>
          <w:noProof w:val="0"/>
          <w:color w:val="FF0000"/>
          <w:sz w:val="22"/>
          <w:lang w:val="pt-BR" w:eastAsia="pt-BR"/>
        </w:rPr>
        <w:t>:</w:t>
      </w:r>
    </w:p>
    <w:p w:rsidR="00EF2706" w:rsidRPr="00DB1C27" w:rsidRDefault="00EF2706" w:rsidP="00EF2706">
      <w:pPr>
        <w:jc w:val="both"/>
        <w:rPr>
          <w:rFonts w:eastAsia="MS Mincho"/>
          <w:noProof w:val="0"/>
          <w:sz w:val="22"/>
          <w:lang w:val="pt-BR" w:eastAsia="pt-BR"/>
        </w:rPr>
      </w:pPr>
      <w:r w:rsidRPr="00DB1C27">
        <w:rPr>
          <w:rFonts w:eastAsia="MS Mincho"/>
          <w:noProof w:val="0"/>
          <w:sz w:val="22"/>
          <w:lang w:val="pt-BR" w:eastAsia="pt-BR"/>
        </w:rPr>
        <w:t>a) Advertência;</w:t>
      </w:r>
    </w:p>
    <w:p w:rsidR="00EF2706" w:rsidRPr="00DB1C27" w:rsidRDefault="00EF2706" w:rsidP="00EF2706">
      <w:pPr>
        <w:jc w:val="both"/>
        <w:rPr>
          <w:rFonts w:eastAsia="MS Mincho"/>
          <w:noProof w:val="0"/>
          <w:sz w:val="22"/>
          <w:lang w:val="pt-BR" w:eastAsia="pt-BR"/>
        </w:rPr>
      </w:pPr>
      <w:r w:rsidRPr="00DB1C27">
        <w:rPr>
          <w:rFonts w:eastAsia="MS Mincho"/>
          <w:noProof w:val="0"/>
          <w:sz w:val="22"/>
          <w:lang w:val="pt-BR" w:eastAsia="pt-BR"/>
        </w:rPr>
        <w:t>b)Multa de 10% sobre o valor da proposta;</w:t>
      </w:r>
    </w:p>
    <w:p w:rsidR="00EF2706" w:rsidRPr="00DB1C27" w:rsidRDefault="00EF2706" w:rsidP="00EF2706">
      <w:pPr>
        <w:jc w:val="both"/>
        <w:rPr>
          <w:rFonts w:eastAsia="MS Mincho"/>
          <w:noProof w:val="0"/>
          <w:sz w:val="22"/>
          <w:lang w:val="pt-BR" w:eastAsia="pt-BR"/>
        </w:rPr>
      </w:pPr>
      <w:r w:rsidRPr="00DB1C27">
        <w:rPr>
          <w:rFonts w:eastAsia="MS Mincho"/>
          <w:noProof w:val="0"/>
          <w:sz w:val="22"/>
          <w:lang w:val="pt-BR" w:eastAsia="pt-BR"/>
        </w:rPr>
        <w:t>c)Suspensão do direito de licitar junto ao Município por até dois (02) anos;</w:t>
      </w:r>
    </w:p>
    <w:p w:rsidR="00EF2706" w:rsidRPr="00DB1C27" w:rsidRDefault="00EF2706" w:rsidP="00EF2706">
      <w:pPr>
        <w:jc w:val="both"/>
        <w:rPr>
          <w:rFonts w:eastAsia="MS Mincho"/>
          <w:noProof w:val="0"/>
          <w:sz w:val="22"/>
          <w:lang w:val="pt-BR" w:eastAsia="pt-BR"/>
        </w:rPr>
      </w:pPr>
      <w:r w:rsidRPr="00DB1C27">
        <w:rPr>
          <w:rFonts w:eastAsia="MS Mincho"/>
          <w:noProof w:val="0"/>
          <w:sz w:val="22"/>
          <w:lang w:val="pt-BR" w:eastAsia="pt-BR"/>
        </w:rPr>
        <w:t>d)Declaração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Municipal pelos prejuízos resultantes. A declaração de inidoneidade poderá abranger, além da empresa, seus diretores e responsáveis técnicos;</w:t>
      </w:r>
    </w:p>
    <w:p w:rsidR="00EF2706" w:rsidRPr="00644BF0" w:rsidRDefault="00EF2706" w:rsidP="00EF2706">
      <w:pPr>
        <w:jc w:val="both"/>
        <w:rPr>
          <w:rFonts w:eastAsia="MS Mincho"/>
          <w:noProof w:val="0"/>
          <w:sz w:val="22"/>
          <w:lang w:val="pt-BR" w:eastAsia="pt-BR"/>
        </w:rPr>
      </w:pPr>
      <w:r w:rsidRPr="00DB1C27">
        <w:rPr>
          <w:rFonts w:eastAsia="MS Mincho"/>
          <w:noProof w:val="0"/>
          <w:sz w:val="22"/>
          <w:lang w:val="pt-BR" w:eastAsia="pt-BR"/>
        </w:rPr>
        <w:t xml:space="preserve">e) Rescisão contratual sem que decorra do ato direito de </w:t>
      </w:r>
      <w:r>
        <w:rPr>
          <w:rFonts w:eastAsia="MS Mincho"/>
          <w:noProof w:val="0"/>
          <w:sz w:val="22"/>
          <w:lang w:val="pt-BR" w:eastAsia="pt-BR"/>
        </w:rPr>
        <w:t>qualquer natureza a Contratada.</w:t>
      </w:r>
    </w:p>
    <w:p w:rsidR="00EF2706" w:rsidRPr="00DB1C27" w:rsidRDefault="00EF2706" w:rsidP="00EF2706">
      <w:pPr>
        <w:jc w:val="both"/>
        <w:rPr>
          <w:noProof w:val="0"/>
          <w:sz w:val="22"/>
          <w:lang w:val="pt-BR" w:eastAsia="pt-BR"/>
        </w:rPr>
      </w:pPr>
      <w:r w:rsidRPr="00DB1C27">
        <w:rPr>
          <w:noProof w:val="0"/>
          <w:sz w:val="22"/>
          <w:lang w:val="pt-BR" w:eastAsia="pt-BR"/>
        </w:rPr>
        <w:t xml:space="preserve">II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w:t>
      </w:r>
      <w:r w:rsidRPr="00DB1C27">
        <w:rPr>
          <w:noProof w:val="0"/>
          <w:sz w:val="22"/>
          <w:lang w:val="pt-BR" w:eastAsia="pt-BR"/>
        </w:rPr>
        <w:lastRenderedPageBreak/>
        <w:t>nos sistemas de cadastramento de fornecedores, pelo prazo de 05 (cinco) anos, sem prejuízo das multas previstas neste Edital e no contrato e das demais cominações legais.</w:t>
      </w:r>
    </w:p>
    <w:p w:rsidR="00EF2706" w:rsidRPr="00DB1C27" w:rsidRDefault="00EF2706" w:rsidP="00EF2706">
      <w:pPr>
        <w:jc w:val="both"/>
        <w:rPr>
          <w:b/>
          <w:noProof w:val="0"/>
          <w:sz w:val="22"/>
          <w:lang w:val="pt-BR" w:eastAsia="pt-BR"/>
        </w:rPr>
      </w:pPr>
    </w:p>
    <w:p w:rsidR="00EF2706" w:rsidRPr="00DB1C27" w:rsidRDefault="00EF2706" w:rsidP="00EF2706">
      <w:pPr>
        <w:keepNext/>
        <w:widowControl w:val="0"/>
        <w:tabs>
          <w:tab w:val="left" w:pos="536"/>
          <w:tab w:val="left" w:pos="2270"/>
          <w:tab w:val="left" w:pos="4294"/>
        </w:tabs>
        <w:jc w:val="both"/>
        <w:outlineLvl w:val="1"/>
        <w:rPr>
          <w:bCs/>
          <w:noProof w:val="0"/>
          <w:sz w:val="22"/>
          <w:lang w:val="pt-BR" w:eastAsia="pt-BR"/>
        </w:rPr>
      </w:pPr>
      <w:r w:rsidRPr="00DB1C27">
        <w:rPr>
          <w:b/>
          <w:noProof w:val="0"/>
          <w:sz w:val="22"/>
          <w:lang w:val="pt-BR" w:eastAsia="pt-BR"/>
        </w:rPr>
        <w:t>CLÁUSULA DÉCIMA – DAS CONDIÇÕES</w:t>
      </w:r>
      <w:r w:rsidRPr="00DB1C27">
        <w:rPr>
          <w:bCs/>
          <w:noProof w:val="0"/>
          <w:sz w:val="22"/>
          <w:lang w:val="pt-BR" w:eastAsia="pt-BR"/>
        </w:rPr>
        <w:t xml:space="preserve"> - A contratada se obriga a manter durante a vigência contratual, as condições de habilitação e qualificação exigidas na licitação que lhe deu origem, sob pena de motivo justo para rescisão e aplicação de penalidades.</w:t>
      </w:r>
    </w:p>
    <w:p w:rsidR="00EF2706" w:rsidRPr="00DB1C27" w:rsidRDefault="00EF2706" w:rsidP="00EF2706">
      <w:pPr>
        <w:jc w:val="both"/>
        <w:rPr>
          <w:b/>
          <w:noProof w:val="0"/>
          <w:sz w:val="22"/>
          <w:lang w:val="pt-BR" w:eastAsia="pt-BR"/>
        </w:rPr>
      </w:pPr>
    </w:p>
    <w:p w:rsidR="00EF2706" w:rsidRPr="00DB1C27" w:rsidRDefault="00EF2706" w:rsidP="00EF2706">
      <w:pPr>
        <w:jc w:val="both"/>
        <w:rPr>
          <w:noProof w:val="0"/>
          <w:sz w:val="22"/>
          <w:lang w:val="pt-BR" w:eastAsia="pt-BR"/>
        </w:rPr>
      </w:pPr>
      <w:r w:rsidRPr="00DB1C27">
        <w:rPr>
          <w:b/>
          <w:noProof w:val="0"/>
          <w:sz w:val="22"/>
          <w:lang w:val="pt-BR" w:eastAsia="pt-BR"/>
        </w:rPr>
        <w:t xml:space="preserve">CLÁUSULA DÉCIMA PRIMEIRA – DOS RECURSOS ADMINISTRATIVOS - </w:t>
      </w:r>
      <w:r w:rsidRPr="00DB1C27">
        <w:rPr>
          <w:noProof w:val="0"/>
          <w:sz w:val="22"/>
          <w:lang w:val="pt-BR" w:eastAsia="pt-BR"/>
        </w:rPr>
        <w:t>Da penalidade aplicada caberá recurso, no prazo de 05 (cinco) dias úteis da notificação, à autoridade superior àquela que aplicou a sanção, ficando sobrestada a me</w:t>
      </w:r>
      <w:r>
        <w:rPr>
          <w:noProof w:val="0"/>
          <w:sz w:val="22"/>
          <w:lang w:val="pt-BR" w:eastAsia="pt-BR"/>
        </w:rPr>
        <w:t>sma até o julgamento do pleito.</w:t>
      </w:r>
    </w:p>
    <w:p w:rsidR="00EF2706" w:rsidRPr="00DB1C27" w:rsidRDefault="00EF2706" w:rsidP="00EF2706">
      <w:pPr>
        <w:jc w:val="both"/>
        <w:rPr>
          <w:b/>
          <w:bCs/>
          <w:noProof w:val="0"/>
          <w:sz w:val="22"/>
          <w:lang w:val="pt-BR" w:eastAsia="pt-BR"/>
        </w:rPr>
      </w:pPr>
      <w:r w:rsidRPr="00DB1C27">
        <w:rPr>
          <w:b/>
          <w:bCs/>
          <w:noProof w:val="0"/>
          <w:sz w:val="22"/>
          <w:lang w:val="pt-BR" w:eastAsia="pt-BR"/>
        </w:rPr>
        <w:t>CLÁUSULA DÉCIMA SEGUNDA – DO ACOMPANHAMENTO E DA FISCALIZAÇÃO</w:t>
      </w:r>
    </w:p>
    <w:p w:rsidR="00EF2706" w:rsidRPr="00DB1C27" w:rsidRDefault="00EF2706" w:rsidP="00EF2706">
      <w:pPr>
        <w:jc w:val="both"/>
        <w:rPr>
          <w:bCs/>
          <w:noProof w:val="0"/>
          <w:sz w:val="22"/>
          <w:lang w:val="pt-BR" w:eastAsia="pt-BR"/>
        </w:rPr>
      </w:pPr>
      <w:r w:rsidRPr="00DB1C27">
        <w:rPr>
          <w:bCs/>
          <w:noProof w:val="0"/>
          <w:sz w:val="22"/>
          <w:lang w:val="pt-BR" w:eastAsia="pt-BR"/>
        </w:rPr>
        <w:t xml:space="preserve">a) A execução deste Contrato deverá ser acompanhada e fiscalizada por um representante do </w:t>
      </w:r>
      <w:r w:rsidRPr="00DB1C27">
        <w:rPr>
          <w:noProof w:val="0"/>
          <w:sz w:val="22"/>
          <w:lang w:val="pt-BR" w:eastAsia="pt-BR"/>
        </w:rPr>
        <w:t>CONTRATANTE</w:t>
      </w:r>
      <w:r w:rsidRPr="00DB1C27">
        <w:rPr>
          <w:bCs/>
          <w:noProof w:val="0"/>
          <w:sz w:val="22"/>
          <w:lang w:val="pt-BR" w:eastAsia="pt-BR"/>
        </w:rPr>
        <w:t>, nos termos do art. 67 da Lei Federal n. 8.666, de 21 de junho de 1993, atualizada;</w:t>
      </w:r>
    </w:p>
    <w:p w:rsidR="00EF2706" w:rsidRPr="00DB1C27" w:rsidRDefault="00EF2706" w:rsidP="00EF2706">
      <w:pPr>
        <w:jc w:val="both"/>
        <w:rPr>
          <w:bCs/>
          <w:noProof w:val="0"/>
          <w:sz w:val="22"/>
          <w:lang w:val="pt-BR" w:eastAsia="pt-BR"/>
        </w:rPr>
      </w:pPr>
      <w:r w:rsidRPr="00DB1C27">
        <w:rPr>
          <w:bCs/>
          <w:noProof w:val="0"/>
          <w:sz w:val="22"/>
          <w:lang w:val="pt-BR" w:eastAsia="pt-BR"/>
        </w:rPr>
        <w:t xml:space="preserve">b) </w:t>
      </w:r>
      <w:r w:rsidRPr="00DB1C27">
        <w:rPr>
          <w:rFonts w:eastAsia="MS Mincho"/>
          <w:bCs/>
          <w:noProof w:val="0"/>
          <w:sz w:val="22"/>
          <w:lang w:val="pt-BR" w:eastAsia="pt-BR"/>
        </w:rPr>
        <w:t>O Município a</w:t>
      </w:r>
      <w:r w:rsidRPr="00DB1C27">
        <w:rPr>
          <w:bCs/>
          <w:noProof w:val="0"/>
          <w:sz w:val="22"/>
          <w:lang w:val="pt-BR" w:eastAsia="pt-BR"/>
        </w:rPr>
        <w:t xml:space="preserve"> seu critério e através do departamento de educação, exercer ampla e irrestrita e permanente fiscalização de todas as linhas e do comportamento do pessoal da contratada;</w:t>
      </w:r>
    </w:p>
    <w:p w:rsidR="00EF2706" w:rsidRPr="00DB1C27" w:rsidRDefault="00EF2706" w:rsidP="00EF2706">
      <w:pPr>
        <w:jc w:val="both"/>
        <w:rPr>
          <w:bCs/>
          <w:noProof w:val="0"/>
          <w:sz w:val="22"/>
          <w:lang w:val="pt-BR" w:eastAsia="pt-BR"/>
        </w:rPr>
      </w:pPr>
      <w:r w:rsidRPr="00DB1C27">
        <w:rPr>
          <w:bCs/>
          <w:noProof w:val="0"/>
          <w:sz w:val="22"/>
          <w:lang w:val="pt-BR" w:eastAsia="pt-BR"/>
        </w:rPr>
        <w:t>c)A contratada declara aceitar integralmente todos os métodos e formas de fiscalização feita pela contratante, bem como inspeção de rotina e fiscalização da forma de execução dos serviços ora contratados;</w:t>
      </w:r>
    </w:p>
    <w:p w:rsidR="00EF2706" w:rsidRPr="00DB1C27" w:rsidRDefault="00EF2706" w:rsidP="00EF2706">
      <w:pPr>
        <w:jc w:val="both"/>
        <w:rPr>
          <w:bCs/>
          <w:noProof w:val="0"/>
          <w:color w:val="FF0000"/>
          <w:sz w:val="22"/>
          <w:lang w:val="pt-BR" w:eastAsia="pt-BR"/>
        </w:rPr>
      </w:pPr>
      <w:r w:rsidRPr="00DB1C27">
        <w:rPr>
          <w:bCs/>
          <w:noProof w:val="0"/>
          <w:sz w:val="22"/>
          <w:lang w:val="pt-BR" w:eastAsia="pt-BR"/>
        </w:rPr>
        <w:t>d) A existência e atuação da fiscalização feita pela contratante, em nada restringe a responsabilidade única, integral e exclusiva da contratada, no que concerne ao objeto contratado e a suas conseqüências e implicações presentes ou futuras;</w:t>
      </w:r>
    </w:p>
    <w:p w:rsidR="00EF2706" w:rsidRDefault="00EF2706" w:rsidP="00EF2706">
      <w:pPr>
        <w:jc w:val="both"/>
        <w:rPr>
          <w:bCs/>
          <w:noProof w:val="0"/>
          <w:sz w:val="22"/>
          <w:lang w:val="pt-BR" w:eastAsia="pt-BR"/>
        </w:rPr>
      </w:pPr>
      <w:r w:rsidRPr="00DB1C27">
        <w:rPr>
          <w:bCs/>
          <w:noProof w:val="0"/>
          <w:sz w:val="22"/>
          <w:lang w:val="pt-BR" w:eastAsia="pt-BR"/>
        </w:rPr>
        <w:t>e) O acompanhamento de fiscalização será exercida pelo departamento de transportes do Município</w:t>
      </w:r>
      <w:r w:rsidRPr="00DB1C27">
        <w:rPr>
          <w:bCs/>
          <w:noProof w:val="0"/>
          <w:color w:val="FF0000"/>
          <w:sz w:val="22"/>
          <w:lang w:val="pt-BR" w:eastAsia="pt-BR"/>
        </w:rPr>
        <w:t>.</w:t>
      </w:r>
    </w:p>
    <w:p w:rsidR="00EF2706" w:rsidRDefault="00EF2706" w:rsidP="00EF2706">
      <w:pPr>
        <w:jc w:val="both"/>
        <w:rPr>
          <w:bCs/>
          <w:noProof w:val="0"/>
          <w:sz w:val="22"/>
          <w:lang w:val="pt-BR" w:eastAsia="pt-BR"/>
        </w:rPr>
      </w:pPr>
    </w:p>
    <w:p w:rsidR="00EF2706" w:rsidRPr="003A58D8" w:rsidRDefault="00EF2706" w:rsidP="00EF2706">
      <w:pPr>
        <w:jc w:val="both"/>
        <w:rPr>
          <w:bCs/>
          <w:noProof w:val="0"/>
          <w:sz w:val="22"/>
          <w:lang w:val="pt-BR" w:eastAsia="pt-BR"/>
        </w:rPr>
      </w:pPr>
      <w:r w:rsidRPr="00DB1C27">
        <w:rPr>
          <w:b/>
          <w:bCs/>
          <w:noProof w:val="0"/>
          <w:sz w:val="22"/>
          <w:szCs w:val="24"/>
          <w:lang w:val="pt-BR" w:eastAsia="pt-BR"/>
        </w:rPr>
        <w:t>CLÁUSULA DÉCIMA TERCEIRA – DA LIBERAÇÃO</w:t>
      </w:r>
      <w:r w:rsidRPr="00DB1C27">
        <w:rPr>
          <w:noProof w:val="0"/>
          <w:sz w:val="22"/>
          <w:szCs w:val="24"/>
          <w:lang w:val="pt-BR" w:eastAsia="pt-BR"/>
        </w:rPr>
        <w:t xml:space="preserve"> - Este Contrato poderá ser alterado, nos casos previstos pelo disposto no art. 65 da Lei Federal n. 8.666, de 21 de junho de 1993, atualizada, sempre através de Termo Aditivo, numerado sempre em ordem crescente.</w:t>
      </w:r>
    </w:p>
    <w:p w:rsidR="00EF2706" w:rsidRDefault="00EF2706" w:rsidP="00EF2706">
      <w:pPr>
        <w:jc w:val="both"/>
        <w:rPr>
          <w:b/>
          <w:noProof w:val="0"/>
          <w:sz w:val="22"/>
          <w:lang w:val="pt-BR" w:eastAsia="pt-BR"/>
        </w:rPr>
      </w:pPr>
    </w:p>
    <w:p w:rsidR="00EF2706" w:rsidRDefault="00EF2706" w:rsidP="00EF2706">
      <w:pPr>
        <w:jc w:val="both"/>
        <w:rPr>
          <w:noProof w:val="0"/>
          <w:sz w:val="22"/>
          <w:lang w:val="pt-BR" w:eastAsia="pt-BR"/>
        </w:rPr>
      </w:pPr>
      <w:r w:rsidRPr="00DB1C27">
        <w:rPr>
          <w:b/>
          <w:noProof w:val="0"/>
          <w:sz w:val="22"/>
          <w:lang w:val="pt-BR" w:eastAsia="pt-BR"/>
        </w:rPr>
        <w:t>CLÁUSULA DÉCIMA QUARTA – DA RESCISÃO</w:t>
      </w:r>
    </w:p>
    <w:p w:rsidR="00EF2706" w:rsidRPr="00DB1C27" w:rsidRDefault="00EF2706" w:rsidP="00EF2706">
      <w:pPr>
        <w:tabs>
          <w:tab w:val="left" w:pos="1701"/>
        </w:tabs>
        <w:jc w:val="both"/>
        <w:rPr>
          <w:noProof w:val="0"/>
          <w:sz w:val="22"/>
          <w:lang w:val="pt-BR" w:eastAsia="pt-BR"/>
        </w:rPr>
      </w:pPr>
      <w:r w:rsidRPr="00DB1C27">
        <w:rPr>
          <w:noProof w:val="0"/>
          <w:sz w:val="22"/>
          <w:lang w:val="pt-BR" w:eastAsia="pt-BR"/>
        </w:rPr>
        <w:t>I - O não cumprimento ou o cumprimento irregular das cláusulas e condições estabelecidas neste Edital e no Contrato, por parte da licitante vencedora, assegurará ao Município o direito de rescindir o Contrato, mediante notificação através de ofício, entregue diretamente ou por via postal, com prova de recebimento, sem ônus de qualquer espécie para a Administração e sem prejuízo do disposto na Cláusula Nona.</w:t>
      </w:r>
    </w:p>
    <w:p w:rsidR="00EF2706" w:rsidRPr="00DB1C27" w:rsidRDefault="00EF2706" w:rsidP="00EF2706">
      <w:pPr>
        <w:tabs>
          <w:tab w:val="left" w:pos="1701"/>
        </w:tabs>
        <w:jc w:val="both"/>
        <w:rPr>
          <w:bCs/>
          <w:noProof w:val="0"/>
          <w:sz w:val="22"/>
          <w:lang w:val="pt-BR" w:eastAsia="pt-BR"/>
        </w:rPr>
      </w:pPr>
      <w:r w:rsidRPr="00DB1C27">
        <w:rPr>
          <w:bCs/>
          <w:noProof w:val="0"/>
          <w:sz w:val="22"/>
          <w:lang w:val="pt-BR" w:eastAsia="pt-BR"/>
        </w:rPr>
        <w:t>II -O Contrato poderá ser rescindido, ainda, nas seguintes modalidades, sem prejuízo do disposto no art. 78 da Lei n. 8.666, de 2</w:t>
      </w:r>
      <w:r>
        <w:rPr>
          <w:bCs/>
          <w:noProof w:val="0"/>
          <w:sz w:val="22"/>
          <w:lang w:val="pt-BR" w:eastAsia="pt-BR"/>
        </w:rPr>
        <w:t>1 de junho de 1993, atualizada:</w:t>
      </w:r>
    </w:p>
    <w:p w:rsidR="00EF2706" w:rsidRPr="00DB1C27" w:rsidRDefault="00EF2706" w:rsidP="00EF2706">
      <w:pPr>
        <w:jc w:val="both"/>
        <w:rPr>
          <w:bCs/>
          <w:noProof w:val="0"/>
          <w:sz w:val="22"/>
          <w:lang w:val="pt-BR" w:eastAsia="pt-BR"/>
        </w:rPr>
      </w:pPr>
      <w:r w:rsidRPr="00DB1C27">
        <w:rPr>
          <w:bCs/>
          <w:noProof w:val="0"/>
          <w:sz w:val="22"/>
          <w:lang w:val="pt-BR" w:eastAsia="pt-BR"/>
        </w:rPr>
        <w:t>a) Unilateralmente, a critério exclusivo da Administração Municipal, mediante formalização, assegurado o contraditório e a ampla defesa, nos seguintes casos:</w:t>
      </w:r>
    </w:p>
    <w:p w:rsidR="00EF2706" w:rsidRDefault="00EF2706" w:rsidP="00EF2706">
      <w:pPr>
        <w:numPr>
          <w:ilvl w:val="0"/>
          <w:numId w:val="7"/>
        </w:numPr>
        <w:tabs>
          <w:tab w:val="num" w:pos="1800"/>
        </w:tabs>
        <w:ind w:left="1440"/>
        <w:jc w:val="both"/>
        <w:rPr>
          <w:bCs/>
          <w:noProof w:val="0"/>
          <w:sz w:val="22"/>
          <w:lang w:val="pt-BR" w:eastAsia="pt-BR"/>
        </w:rPr>
      </w:pPr>
      <w:r w:rsidRPr="00DB1C27">
        <w:rPr>
          <w:bCs/>
          <w:noProof w:val="0"/>
          <w:sz w:val="22"/>
          <w:lang w:val="pt-BR" w:eastAsia="pt-BR"/>
        </w:rPr>
        <w:t>o atraso injustificado, a juízo da Administração, na entrega do material licitado;</w:t>
      </w:r>
    </w:p>
    <w:p w:rsidR="00EF2706" w:rsidRDefault="00EF2706" w:rsidP="00EF2706">
      <w:pPr>
        <w:numPr>
          <w:ilvl w:val="0"/>
          <w:numId w:val="7"/>
        </w:numPr>
        <w:tabs>
          <w:tab w:val="num" w:pos="1800"/>
        </w:tabs>
        <w:ind w:left="1440"/>
        <w:jc w:val="both"/>
        <w:rPr>
          <w:bCs/>
          <w:noProof w:val="0"/>
          <w:sz w:val="22"/>
          <w:lang w:val="pt-BR" w:eastAsia="pt-BR"/>
        </w:rPr>
      </w:pPr>
      <w:r w:rsidRPr="00DB1C27">
        <w:rPr>
          <w:bCs/>
          <w:noProof w:val="0"/>
          <w:sz w:val="22"/>
          <w:lang w:val="pt-BR" w:eastAsia="pt-BR"/>
        </w:rPr>
        <w:t xml:space="preserve">entrega de material fora das especificações constantes no Objeto deste edital;  </w:t>
      </w:r>
    </w:p>
    <w:p w:rsidR="00EF2706" w:rsidRDefault="00EF2706" w:rsidP="00EF2706">
      <w:pPr>
        <w:numPr>
          <w:ilvl w:val="0"/>
          <w:numId w:val="7"/>
        </w:numPr>
        <w:tabs>
          <w:tab w:val="num" w:pos="1800"/>
        </w:tabs>
        <w:ind w:left="1440"/>
        <w:jc w:val="both"/>
        <w:rPr>
          <w:bCs/>
          <w:noProof w:val="0"/>
          <w:sz w:val="22"/>
          <w:lang w:val="pt-BR" w:eastAsia="pt-BR"/>
        </w:rPr>
      </w:pPr>
      <w:r w:rsidRPr="00DB1C27">
        <w:rPr>
          <w:bCs/>
          <w:noProof w:val="0"/>
          <w:sz w:val="22"/>
          <w:lang w:val="pt-BR" w:eastAsia="pt-BR"/>
        </w:rPr>
        <w:t>a subcontratação total ou parcial do objeto deste Edital, a associação da licitante vencedora com outrem, a cessão ou transferência, total ou parcial, bem como a fusão, cisão ou incorporação, que afetem o cumprimento da obrigação assumida;</w:t>
      </w:r>
    </w:p>
    <w:p w:rsidR="00EF2706" w:rsidRDefault="00EF2706" w:rsidP="00EF2706">
      <w:pPr>
        <w:numPr>
          <w:ilvl w:val="0"/>
          <w:numId w:val="7"/>
        </w:numPr>
        <w:tabs>
          <w:tab w:val="num" w:pos="1800"/>
        </w:tabs>
        <w:ind w:left="1440"/>
        <w:jc w:val="both"/>
        <w:rPr>
          <w:bCs/>
          <w:noProof w:val="0"/>
          <w:sz w:val="22"/>
          <w:lang w:val="pt-BR" w:eastAsia="pt-BR"/>
        </w:rPr>
      </w:pPr>
      <w:r w:rsidRPr="00DB1C27">
        <w:rPr>
          <w:bCs/>
          <w:noProof w:val="0"/>
          <w:sz w:val="22"/>
          <w:lang w:val="pt-BR" w:eastAsia="pt-BR"/>
        </w:rPr>
        <w:t>o desatendimento das determinações regulares da autoridade designada para acompanhar e fiscalizar a entrega do material, assim como as de seus superiores;</w:t>
      </w:r>
    </w:p>
    <w:p w:rsidR="00EF2706" w:rsidRDefault="00EF2706" w:rsidP="00EF2706">
      <w:pPr>
        <w:numPr>
          <w:ilvl w:val="0"/>
          <w:numId w:val="7"/>
        </w:numPr>
        <w:tabs>
          <w:tab w:val="num" w:pos="1800"/>
        </w:tabs>
        <w:ind w:left="1440"/>
        <w:jc w:val="both"/>
        <w:rPr>
          <w:bCs/>
          <w:noProof w:val="0"/>
          <w:sz w:val="22"/>
          <w:lang w:val="pt-BR" w:eastAsia="pt-BR"/>
        </w:rPr>
      </w:pPr>
      <w:r w:rsidRPr="00DB1C27">
        <w:rPr>
          <w:bCs/>
          <w:noProof w:val="0"/>
          <w:sz w:val="22"/>
          <w:lang w:val="pt-BR" w:eastAsia="pt-BR"/>
        </w:rPr>
        <w:t>o cometimento reiterado de faltas na execução do objeto deste Edital, anotadas na forma do § 1º, do art. 67, da Lei nº 8.666/93 atualizada;</w:t>
      </w:r>
    </w:p>
    <w:p w:rsidR="00EF2706" w:rsidRDefault="00EF2706" w:rsidP="00EF2706">
      <w:pPr>
        <w:numPr>
          <w:ilvl w:val="0"/>
          <w:numId w:val="7"/>
        </w:numPr>
        <w:tabs>
          <w:tab w:val="num" w:pos="1800"/>
        </w:tabs>
        <w:ind w:left="1440"/>
        <w:jc w:val="both"/>
        <w:rPr>
          <w:bCs/>
          <w:noProof w:val="0"/>
          <w:sz w:val="22"/>
          <w:lang w:val="pt-BR" w:eastAsia="pt-BR"/>
        </w:rPr>
      </w:pPr>
      <w:r w:rsidRPr="00DB1C27">
        <w:rPr>
          <w:bCs/>
          <w:noProof w:val="0"/>
          <w:sz w:val="22"/>
          <w:lang w:val="pt-BR" w:eastAsia="pt-BR"/>
        </w:rPr>
        <w:t>a decretação de falência ou a instauração de insolvência civil;</w:t>
      </w:r>
    </w:p>
    <w:p w:rsidR="00EF2706" w:rsidRDefault="00EF2706" w:rsidP="00EF2706">
      <w:pPr>
        <w:numPr>
          <w:ilvl w:val="0"/>
          <w:numId w:val="7"/>
        </w:numPr>
        <w:tabs>
          <w:tab w:val="num" w:pos="1800"/>
        </w:tabs>
        <w:ind w:left="1440"/>
        <w:jc w:val="both"/>
        <w:rPr>
          <w:bCs/>
          <w:noProof w:val="0"/>
          <w:sz w:val="22"/>
          <w:lang w:val="pt-BR" w:eastAsia="pt-BR"/>
        </w:rPr>
      </w:pPr>
      <w:r w:rsidRPr="00DB1C27">
        <w:rPr>
          <w:bCs/>
          <w:noProof w:val="0"/>
          <w:sz w:val="22"/>
          <w:lang w:val="pt-BR" w:eastAsia="pt-BR"/>
        </w:rPr>
        <w:t>a dissolução da empresa;</w:t>
      </w:r>
    </w:p>
    <w:p w:rsidR="00EF2706" w:rsidRDefault="00EF2706" w:rsidP="00EF2706">
      <w:pPr>
        <w:numPr>
          <w:ilvl w:val="0"/>
          <w:numId w:val="7"/>
        </w:numPr>
        <w:tabs>
          <w:tab w:val="num" w:pos="1800"/>
        </w:tabs>
        <w:ind w:left="1440"/>
        <w:jc w:val="both"/>
        <w:rPr>
          <w:bCs/>
          <w:noProof w:val="0"/>
          <w:sz w:val="22"/>
          <w:lang w:val="pt-BR" w:eastAsia="pt-BR"/>
        </w:rPr>
      </w:pPr>
      <w:r w:rsidRPr="00DB1C27">
        <w:rPr>
          <w:bCs/>
          <w:noProof w:val="0"/>
          <w:sz w:val="22"/>
          <w:lang w:val="pt-BR" w:eastAsia="pt-BR"/>
        </w:rPr>
        <w:t>a alteração social ou a modificação da finalidade ou da estrutura da empresa que, a juízo da Administração, prejudique a execução deste Contrato;</w:t>
      </w:r>
    </w:p>
    <w:p w:rsidR="00EF2706" w:rsidRDefault="00EF2706" w:rsidP="00EF2706">
      <w:pPr>
        <w:numPr>
          <w:ilvl w:val="0"/>
          <w:numId w:val="7"/>
        </w:numPr>
        <w:tabs>
          <w:tab w:val="num" w:pos="1800"/>
        </w:tabs>
        <w:ind w:left="1440"/>
        <w:jc w:val="both"/>
        <w:rPr>
          <w:bCs/>
          <w:noProof w:val="0"/>
          <w:sz w:val="22"/>
          <w:lang w:val="pt-BR" w:eastAsia="pt-BR"/>
        </w:rPr>
      </w:pPr>
      <w:r w:rsidRPr="00DB1C27">
        <w:rPr>
          <w:bCs/>
          <w:noProof w:val="0"/>
          <w:sz w:val="22"/>
          <w:lang w:val="pt-BR" w:eastAsia="pt-BR"/>
        </w:rPr>
        <w:t>razões de interesse público, de alta relevância e amplo conhecimento, justificadas e determinadas pela máxima autoridade da esfera administrativa a que está subordinado o licitante vencedor e exaradas no processo administrativo a que se refere o contrato; e</w:t>
      </w:r>
    </w:p>
    <w:p w:rsidR="00EF2706" w:rsidRPr="00644BF0" w:rsidRDefault="00EF2706" w:rsidP="00EF2706">
      <w:pPr>
        <w:numPr>
          <w:ilvl w:val="0"/>
          <w:numId w:val="7"/>
        </w:numPr>
        <w:tabs>
          <w:tab w:val="num" w:pos="1800"/>
        </w:tabs>
        <w:ind w:left="1440"/>
        <w:jc w:val="both"/>
        <w:rPr>
          <w:bCs/>
          <w:noProof w:val="0"/>
          <w:sz w:val="22"/>
          <w:lang w:val="pt-BR" w:eastAsia="pt-BR"/>
        </w:rPr>
      </w:pPr>
      <w:r w:rsidRPr="00DB1C27">
        <w:rPr>
          <w:bCs/>
          <w:noProof w:val="0"/>
          <w:sz w:val="22"/>
          <w:lang w:val="pt-BR" w:eastAsia="pt-BR"/>
        </w:rPr>
        <w:t>a ocorrência de caso fortuito ou força maior, regularmente comprovados, impeditivos da execução do Contrato.</w:t>
      </w:r>
    </w:p>
    <w:p w:rsidR="00EF2706" w:rsidRPr="00DB1C27" w:rsidRDefault="00EF2706" w:rsidP="00EF2706">
      <w:pPr>
        <w:jc w:val="both"/>
        <w:rPr>
          <w:bCs/>
          <w:noProof w:val="0"/>
          <w:sz w:val="22"/>
          <w:lang w:val="pt-BR" w:eastAsia="pt-BR"/>
        </w:rPr>
      </w:pPr>
      <w:r w:rsidRPr="00DB1C27">
        <w:rPr>
          <w:bCs/>
          <w:noProof w:val="0"/>
          <w:sz w:val="22"/>
          <w:lang w:val="pt-BR" w:eastAsia="pt-BR"/>
        </w:rPr>
        <w:t>b) Amigavelmente, por acordo entre as partes, reduzido a termo no processo da licitação, desde que haja conveniência para a Administração;</w:t>
      </w:r>
    </w:p>
    <w:p w:rsidR="00EF2706" w:rsidRPr="00644BF0" w:rsidRDefault="00EF2706" w:rsidP="00EF2706">
      <w:pPr>
        <w:jc w:val="both"/>
        <w:rPr>
          <w:bCs/>
          <w:noProof w:val="0"/>
          <w:sz w:val="22"/>
          <w:lang w:val="pt-BR" w:eastAsia="pt-BR"/>
        </w:rPr>
      </w:pPr>
      <w:r w:rsidRPr="00DB1C27">
        <w:rPr>
          <w:bCs/>
          <w:noProof w:val="0"/>
          <w:sz w:val="22"/>
          <w:lang w:val="pt-BR" w:eastAsia="pt-BR"/>
        </w:rPr>
        <w:lastRenderedPageBreak/>
        <w:t>c) Judicialmente, no</w:t>
      </w:r>
      <w:r>
        <w:rPr>
          <w:bCs/>
          <w:noProof w:val="0"/>
          <w:sz w:val="22"/>
          <w:lang w:val="pt-BR" w:eastAsia="pt-BR"/>
        </w:rPr>
        <w:t>s termos da legislação vigente.</w:t>
      </w:r>
    </w:p>
    <w:p w:rsidR="00EF2706" w:rsidRDefault="00EF2706" w:rsidP="00EF2706">
      <w:pPr>
        <w:tabs>
          <w:tab w:val="left" w:pos="1701"/>
        </w:tabs>
        <w:jc w:val="both"/>
        <w:rPr>
          <w:bCs/>
          <w:noProof w:val="0"/>
          <w:sz w:val="22"/>
          <w:lang w:val="pt-BR" w:eastAsia="pt-BR"/>
        </w:rPr>
      </w:pPr>
      <w:r w:rsidRPr="00DB1C27">
        <w:rPr>
          <w:bCs/>
          <w:noProof w:val="0"/>
          <w:sz w:val="22"/>
          <w:lang w:val="pt-BR" w:eastAsia="pt-BR"/>
        </w:rPr>
        <w:t xml:space="preserve">III -A rescisão administrativa ou amigável deverá ser precedida de autorização escrita e fundamentada pela autoridade competente.      </w:t>
      </w:r>
    </w:p>
    <w:p w:rsidR="00EF2706" w:rsidRPr="003A58D8" w:rsidRDefault="00EF2706" w:rsidP="00EF2706">
      <w:pPr>
        <w:tabs>
          <w:tab w:val="left" w:pos="1701"/>
        </w:tabs>
        <w:jc w:val="both"/>
        <w:rPr>
          <w:bCs/>
          <w:noProof w:val="0"/>
          <w:sz w:val="22"/>
          <w:lang w:val="pt-BR" w:eastAsia="pt-BR"/>
        </w:rPr>
      </w:pPr>
      <w:r w:rsidRPr="00DB1C27">
        <w:rPr>
          <w:noProof w:val="0"/>
          <w:sz w:val="22"/>
          <w:szCs w:val="24"/>
          <w:lang w:val="pt-BR" w:eastAsia="pt-BR"/>
        </w:rPr>
        <w:t>IV - Em havendo rescisão administrativa, ficam reconhecidos os direitos do Município, nos termos do artigo 77, da Lei de Licitações.</w:t>
      </w:r>
    </w:p>
    <w:p w:rsidR="00EF2706" w:rsidRPr="00DB1C27" w:rsidRDefault="00EF2706" w:rsidP="00EF2706">
      <w:pPr>
        <w:jc w:val="both"/>
        <w:rPr>
          <w:b/>
          <w:noProof w:val="0"/>
          <w:snapToGrid w:val="0"/>
          <w:sz w:val="22"/>
          <w:lang w:val="pt-BR" w:eastAsia="pt-BR"/>
        </w:rPr>
      </w:pPr>
    </w:p>
    <w:p w:rsidR="00EF2706" w:rsidRPr="00DB1C27" w:rsidRDefault="00EF2706" w:rsidP="00EF2706">
      <w:pPr>
        <w:jc w:val="both"/>
        <w:rPr>
          <w:noProof w:val="0"/>
          <w:snapToGrid w:val="0"/>
          <w:sz w:val="22"/>
          <w:lang w:val="pt-BR" w:eastAsia="pt-BR"/>
        </w:rPr>
      </w:pPr>
      <w:r w:rsidRPr="00DB1C27">
        <w:rPr>
          <w:b/>
          <w:noProof w:val="0"/>
          <w:snapToGrid w:val="0"/>
          <w:sz w:val="22"/>
          <w:lang w:val="pt-BR" w:eastAsia="pt-BR"/>
        </w:rPr>
        <w:t xml:space="preserve">CLÁUSULA DÉCIMA QUINTA – DA LEGISLAÇÃO APLICÁVEL - </w:t>
      </w:r>
      <w:r w:rsidRPr="00DB1C27">
        <w:rPr>
          <w:noProof w:val="0"/>
          <w:snapToGrid w:val="0"/>
          <w:sz w:val="22"/>
          <w:lang w:val="pt-BR" w:eastAsia="pt-BR"/>
        </w:rPr>
        <w:t>O presente instrumento rege-se pelas disposições expressas na Lei Federal n. 10.520, de 17 de julho de 2002. Os casos omissos serão resolvidos à luz da Lei Federal n. 8.666, de 21 de junho de 1993, atualizada, e dos princípios gerais de Direito.</w:t>
      </w:r>
    </w:p>
    <w:p w:rsidR="00EF2706" w:rsidRPr="00DB1C27" w:rsidRDefault="00EF2706" w:rsidP="00EF2706">
      <w:pPr>
        <w:widowControl w:val="0"/>
        <w:jc w:val="both"/>
        <w:rPr>
          <w:bCs/>
          <w:noProof w:val="0"/>
          <w:snapToGrid w:val="0"/>
          <w:sz w:val="22"/>
          <w:lang w:val="pt-BR" w:eastAsia="pt-BR"/>
        </w:rPr>
      </w:pPr>
    </w:p>
    <w:p w:rsidR="00EF2706" w:rsidRPr="00DB1C27" w:rsidRDefault="00EF2706" w:rsidP="00EF2706">
      <w:pPr>
        <w:jc w:val="both"/>
        <w:rPr>
          <w:bCs/>
          <w:noProof w:val="0"/>
          <w:sz w:val="22"/>
          <w:lang w:val="pt-BR" w:eastAsia="pt-BR"/>
        </w:rPr>
      </w:pPr>
      <w:r w:rsidRPr="00DB1C27">
        <w:rPr>
          <w:b/>
          <w:bCs/>
          <w:noProof w:val="0"/>
          <w:sz w:val="22"/>
          <w:lang w:val="pt-BR" w:eastAsia="pt-BR"/>
        </w:rPr>
        <w:t xml:space="preserve">CLÁUSULA DÉCIMA SEXTA – DA VINCULAÇÃO AO EDITAL - </w:t>
      </w:r>
      <w:r w:rsidRPr="00DB1C27">
        <w:rPr>
          <w:bCs/>
          <w:noProof w:val="0"/>
          <w:sz w:val="22"/>
          <w:lang w:val="pt-BR" w:eastAsia="pt-BR"/>
        </w:rPr>
        <w:t>Este Contrato está vincu</w:t>
      </w:r>
      <w:r>
        <w:rPr>
          <w:bCs/>
          <w:noProof w:val="0"/>
          <w:sz w:val="22"/>
          <w:lang w:val="pt-BR" w:eastAsia="pt-BR"/>
        </w:rPr>
        <w:t xml:space="preserve">lado ao Pregão Presencial n. </w:t>
      </w:r>
      <w:fldSimple w:instr=" DOCVARIABLE &quot;NumProcesso&quot; \* MERGEFORMAT ">
        <w:r>
          <w:rPr>
            <w:bCs/>
            <w:noProof w:val="0"/>
            <w:sz w:val="22"/>
            <w:lang w:val="pt-BR" w:eastAsia="pt-BR"/>
          </w:rPr>
          <w:t>2/2016</w:t>
        </w:r>
      </w:fldSimple>
      <w:r w:rsidRPr="00DB1C27">
        <w:rPr>
          <w:bCs/>
          <w:noProof w:val="0"/>
          <w:sz w:val="22"/>
          <w:lang w:val="pt-BR" w:eastAsia="pt-BR"/>
        </w:rPr>
        <w:t>, para todos os efeitos legais e jurídicos, aqueles consignados na Lei Federal n.8.666, de 21 de junho de 1993, atualizada, especialmente nas dúvidas, contradições e omissões, Lei n. 10.520, de 17 de julho de 2002 e Decreto Municipal n.285/205.</w:t>
      </w:r>
    </w:p>
    <w:p w:rsidR="00EF2706" w:rsidRPr="00DB1C27" w:rsidRDefault="00EF2706" w:rsidP="00EF2706">
      <w:pPr>
        <w:jc w:val="both"/>
        <w:rPr>
          <w:bCs/>
          <w:noProof w:val="0"/>
          <w:sz w:val="22"/>
          <w:lang w:val="pt-BR" w:eastAsia="pt-BR"/>
        </w:rPr>
      </w:pPr>
    </w:p>
    <w:p w:rsidR="00EF2706" w:rsidRPr="003A58D8" w:rsidRDefault="00EF2706" w:rsidP="00EF2706">
      <w:pPr>
        <w:keepNext/>
        <w:jc w:val="both"/>
        <w:outlineLvl w:val="3"/>
        <w:rPr>
          <w:noProof w:val="0"/>
          <w:snapToGrid w:val="0"/>
          <w:sz w:val="22"/>
          <w:szCs w:val="24"/>
          <w:lang w:val="pt-BR" w:eastAsia="pt-BR"/>
        </w:rPr>
      </w:pPr>
      <w:r w:rsidRPr="00DB1C27">
        <w:rPr>
          <w:b/>
          <w:bCs/>
          <w:noProof w:val="0"/>
          <w:sz w:val="22"/>
          <w:szCs w:val="24"/>
          <w:lang w:val="pt-BR" w:eastAsia="pt-BR"/>
        </w:rPr>
        <w:t>CLÁUSULA DÉCIMA SÉTIMA – DAS DISPOSIÇÕES FINAISE GERAIS -</w:t>
      </w:r>
      <w:r w:rsidRPr="00DB1C27">
        <w:rPr>
          <w:noProof w:val="0"/>
          <w:snapToGrid w:val="0"/>
          <w:sz w:val="22"/>
          <w:szCs w:val="24"/>
          <w:lang w:val="pt-BR" w:eastAsia="pt-BR"/>
        </w:rPr>
        <w:t>Este Contrato é intransferível, não podendo a CONTRATADA, de forma alguma, sem anuência do contratante, sub-rogar seus direitos e obrigações a terceiro.</w:t>
      </w:r>
    </w:p>
    <w:p w:rsidR="00EF2706" w:rsidRPr="00DB1C27" w:rsidRDefault="00EF2706" w:rsidP="00EF2706">
      <w:pPr>
        <w:jc w:val="both"/>
        <w:rPr>
          <w:noProof w:val="0"/>
          <w:snapToGrid w:val="0"/>
          <w:sz w:val="22"/>
          <w:lang w:val="pt-BR" w:eastAsia="pt-BR"/>
        </w:rPr>
      </w:pPr>
    </w:p>
    <w:p w:rsidR="00EF2706" w:rsidRPr="00DB1C27" w:rsidRDefault="00EF2706" w:rsidP="00EF2706">
      <w:pPr>
        <w:widowControl w:val="0"/>
        <w:jc w:val="both"/>
        <w:rPr>
          <w:bCs/>
          <w:noProof w:val="0"/>
          <w:sz w:val="22"/>
          <w:lang w:val="pt-BR" w:eastAsia="pt-BR"/>
        </w:rPr>
      </w:pPr>
      <w:r w:rsidRPr="00DB1C27">
        <w:rPr>
          <w:b/>
          <w:bCs/>
          <w:noProof w:val="0"/>
          <w:snapToGrid w:val="0"/>
          <w:color w:val="000000"/>
          <w:sz w:val="22"/>
          <w:lang w:val="pt-BR" w:eastAsia="pt-BR"/>
        </w:rPr>
        <w:t xml:space="preserve">CLÁUSULA DÉCIMA OITAVA – DO FORO - </w:t>
      </w:r>
      <w:r w:rsidRPr="00DB1C27">
        <w:rPr>
          <w:bCs/>
          <w:noProof w:val="0"/>
          <w:snapToGrid w:val="0"/>
          <w:sz w:val="22"/>
          <w:lang w:val="pt-BR" w:eastAsia="pt-BR"/>
        </w:rPr>
        <w:t xml:space="preserve">Fica eleito o foro da Comarca de São Miguel do Oeste - SC, para dirimir dúvidas ou questões oriundas do presente Contrato, </w:t>
      </w:r>
      <w:r w:rsidRPr="00DB1C27">
        <w:rPr>
          <w:bCs/>
          <w:noProof w:val="0"/>
          <w:sz w:val="22"/>
          <w:lang w:val="pt-BR" w:eastAsia="pt-BR"/>
        </w:rPr>
        <w:t>com renúncia expressa aos demais, sem prejuízo do inciso X do artigo 29 da Constituição Federal, com a redação introduzida pela Emenda Constitucional n. 19/98.</w:t>
      </w:r>
    </w:p>
    <w:p w:rsidR="00EF2706" w:rsidRPr="00B100DA" w:rsidRDefault="00EF2706" w:rsidP="00EF2706">
      <w:pPr>
        <w:widowControl w:val="0"/>
        <w:spacing w:before="240"/>
        <w:jc w:val="both"/>
        <w:rPr>
          <w:b/>
          <w:noProof w:val="0"/>
          <w:color w:val="000000"/>
          <w:sz w:val="22"/>
          <w:lang w:val="pt-BR" w:eastAsia="pt-BR"/>
        </w:rPr>
      </w:pPr>
      <w:r w:rsidRPr="00DB1C27">
        <w:rPr>
          <w:bCs/>
          <w:noProof w:val="0"/>
          <w:color w:val="000000"/>
          <w:sz w:val="22"/>
          <w:lang w:val="pt-BR" w:eastAsia="pt-BR"/>
        </w:rPr>
        <w:t>E por estarem justas e contratadas, as partes assinam o presente instrumento contratual, por si e seus sucessores, em 02 (duas) vias iguais e rubricadas para todos os fins de direito, na presença das testemunhas abaixo.</w:t>
      </w:r>
    </w:p>
    <w:p w:rsidR="00EF2706" w:rsidRDefault="00EF2706" w:rsidP="00EF2706">
      <w:pPr>
        <w:widowControl w:val="0"/>
        <w:rPr>
          <w:bCs/>
          <w:noProof w:val="0"/>
          <w:sz w:val="22"/>
          <w:lang w:val="pt-BR" w:eastAsia="pt-BR"/>
        </w:rPr>
      </w:pPr>
      <w:r w:rsidRPr="00DB1C27">
        <w:rPr>
          <w:bCs/>
          <w:noProof w:val="0"/>
          <w:sz w:val="22"/>
          <w:lang w:val="pt-BR" w:eastAsia="pt-BR"/>
        </w:rPr>
        <w:t>...........(SC), ...... de .......... de .........</w:t>
      </w:r>
    </w:p>
    <w:p w:rsidR="00EF2706" w:rsidRDefault="00EF2706" w:rsidP="00EF2706">
      <w:pPr>
        <w:widowControl w:val="0"/>
        <w:jc w:val="center"/>
        <w:rPr>
          <w:bCs/>
          <w:noProof w:val="0"/>
          <w:sz w:val="22"/>
          <w:lang w:val="pt-BR" w:eastAsia="pt-BR"/>
        </w:rPr>
      </w:pPr>
    </w:p>
    <w:p w:rsidR="00EF2706" w:rsidRDefault="00EF2706" w:rsidP="00EF2706">
      <w:pPr>
        <w:widowControl w:val="0"/>
        <w:jc w:val="center"/>
        <w:rPr>
          <w:bCs/>
          <w:noProof w:val="0"/>
          <w:sz w:val="22"/>
          <w:lang w:val="pt-BR" w:eastAsia="pt-BR"/>
        </w:rPr>
      </w:pPr>
    </w:p>
    <w:p w:rsidR="00EF2706" w:rsidRDefault="00EF2706" w:rsidP="00EF2706">
      <w:pPr>
        <w:widowControl w:val="0"/>
        <w:jc w:val="center"/>
        <w:rPr>
          <w:bCs/>
          <w:noProof w:val="0"/>
          <w:sz w:val="22"/>
          <w:lang w:val="pt-BR" w:eastAsia="pt-BR"/>
        </w:rPr>
      </w:pPr>
    </w:p>
    <w:p w:rsidR="00EF2706" w:rsidRPr="00DB1C27" w:rsidRDefault="00EF2706" w:rsidP="00EF2706">
      <w:pPr>
        <w:widowControl w:val="0"/>
        <w:jc w:val="center"/>
        <w:rPr>
          <w:bCs/>
          <w:noProof w:val="0"/>
          <w:sz w:val="22"/>
          <w:lang w:val="pt-BR" w:eastAsia="pt-BR"/>
        </w:rPr>
      </w:pPr>
      <w:r>
        <w:rPr>
          <w:bCs/>
          <w:noProof w:val="0"/>
          <w:sz w:val="22"/>
          <w:lang w:val="pt-BR" w:eastAsia="pt-BR"/>
        </w:rPr>
        <w:t>____________________________</w:t>
      </w:r>
    </w:p>
    <w:p w:rsidR="00EF2706" w:rsidRDefault="00EF2706" w:rsidP="00EF2706">
      <w:pPr>
        <w:jc w:val="center"/>
        <w:rPr>
          <w:b/>
          <w:bCs/>
          <w:noProof w:val="0"/>
          <w:lang w:val="pt-BR" w:eastAsia="pt-BR"/>
        </w:rPr>
      </w:pPr>
      <w:r>
        <w:rPr>
          <w:b/>
          <w:bCs/>
          <w:noProof w:val="0"/>
          <w:lang w:val="pt-BR" w:eastAsia="pt-BR"/>
        </w:rPr>
        <w:t>NILVA BAU BOSS</w:t>
      </w:r>
    </w:p>
    <w:p w:rsidR="00EF2706" w:rsidRDefault="00EF2706" w:rsidP="00EF2706">
      <w:pPr>
        <w:jc w:val="center"/>
        <w:rPr>
          <w:b/>
          <w:bCs/>
          <w:noProof w:val="0"/>
          <w:lang w:val="pt-BR" w:eastAsia="pt-BR"/>
        </w:rPr>
      </w:pPr>
      <w:r>
        <w:rPr>
          <w:b/>
          <w:bCs/>
          <w:noProof w:val="0"/>
          <w:lang w:val="pt-BR" w:eastAsia="pt-BR"/>
        </w:rPr>
        <w:t>GESTORA FMS</w:t>
      </w:r>
    </w:p>
    <w:p w:rsidR="00EF2706" w:rsidRPr="00B100DA" w:rsidRDefault="00EF2706" w:rsidP="00EF2706">
      <w:pPr>
        <w:jc w:val="center"/>
        <w:rPr>
          <w:bCs/>
          <w:noProof w:val="0"/>
          <w:sz w:val="22"/>
          <w:lang w:val="pt-BR" w:eastAsia="pt-BR"/>
        </w:rPr>
      </w:pPr>
      <w:r w:rsidRPr="00DB1C27">
        <w:rPr>
          <w:b/>
          <w:noProof w:val="0"/>
          <w:sz w:val="22"/>
          <w:lang w:val="pt-BR" w:eastAsia="pt-BR"/>
        </w:rPr>
        <w:t>Contratante</w:t>
      </w:r>
    </w:p>
    <w:p w:rsidR="00EF2706" w:rsidRDefault="00EF2706" w:rsidP="00EF2706">
      <w:pPr>
        <w:jc w:val="both"/>
        <w:rPr>
          <w:b/>
          <w:noProof w:val="0"/>
          <w:sz w:val="22"/>
          <w:lang w:val="pt-BR" w:eastAsia="pt-BR"/>
        </w:rPr>
      </w:pPr>
      <w:r>
        <w:rPr>
          <w:b/>
          <w:noProof w:val="0"/>
          <w:sz w:val="22"/>
          <w:lang w:val="pt-BR" w:eastAsia="pt-BR"/>
        </w:rPr>
        <w:t>_______________________</w:t>
      </w:r>
    </w:p>
    <w:p w:rsidR="00EF2706" w:rsidRDefault="00EF2706" w:rsidP="00EF2706">
      <w:pPr>
        <w:jc w:val="both"/>
        <w:rPr>
          <w:b/>
          <w:noProof w:val="0"/>
          <w:sz w:val="22"/>
          <w:lang w:val="pt-BR" w:eastAsia="pt-BR"/>
        </w:rPr>
      </w:pPr>
      <w:r w:rsidRPr="00DB1C27">
        <w:rPr>
          <w:b/>
          <w:noProof w:val="0"/>
          <w:sz w:val="22"/>
          <w:lang w:val="pt-BR" w:eastAsia="pt-BR"/>
        </w:rPr>
        <w:t>Contratada</w:t>
      </w:r>
    </w:p>
    <w:p w:rsidR="00EF2706" w:rsidRDefault="00EF2706" w:rsidP="00EF2706">
      <w:pPr>
        <w:jc w:val="both"/>
        <w:rPr>
          <w:b/>
          <w:noProof w:val="0"/>
          <w:sz w:val="22"/>
          <w:lang w:val="pt-BR" w:eastAsia="pt-BR"/>
        </w:rPr>
      </w:pPr>
    </w:p>
    <w:p w:rsidR="00EF2706" w:rsidRDefault="00EF2706" w:rsidP="00EF2706">
      <w:pPr>
        <w:jc w:val="both"/>
        <w:rPr>
          <w:b/>
          <w:noProof w:val="0"/>
          <w:sz w:val="22"/>
          <w:lang w:val="pt-BR" w:eastAsia="pt-BR"/>
        </w:rPr>
      </w:pPr>
    </w:p>
    <w:p w:rsidR="00EF2706" w:rsidRPr="00DB1C27" w:rsidRDefault="00EF2706" w:rsidP="00EF2706">
      <w:pPr>
        <w:jc w:val="both"/>
        <w:rPr>
          <w:bCs/>
          <w:noProof w:val="0"/>
          <w:sz w:val="22"/>
          <w:lang w:val="pt-BR" w:eastAsia="pt-BR"/>
        </w:rPr>
      </w:pPr>
    </w:p>
    <w:p w:rsidR="00EF2706" w:rsidRPr="00DB1C27" w:rsidRDefault="00EF2706" w:rsidP="00EF2706">
      <w:pPr>
        <w:rPr>
          <w:bCs/>
          <w:noProof w:val="0"/>
          <w:sz w:val="22"/>
          <w:lang w:val="pt-BR" w:eastAsia="pt-BR"/>
        </w:rPr>
      </w:pPr>
    </w:p>
    <w:p w:rsidR="00EF2706" w:rsidRDefault="00EF2706" w:rsidP="00EF2706">
      <w:pPr>
        <w:rPr>
          <w:bCs/>
          <w:noProof w:val="0"/>
          <w:sz w:val="22"/>
          <w:lang w:val="pt-BR" w:eastAsia="pt-BR"/>
        </w:rPr>
      </w:pPr>
      <w:r w:rsidRPr="00DB1C27">
        <w:rPr>
          <w:bCs/>
          <w:noProof w:val="0"/>
          <w:sz w:val="22"/>
          <w:lang w:val="pt-BR" w:eastAsia="pt-BR"/>
        </w:rPr>
        <w:t>TESTEMUNHAS :</w:t>
      </w:r>
    </w:p>
    <w:p w:rsidR="00EF2706" w:rsidRDefault="00EF2706" w:rsidP="00EF2706">
      <w:pPr>
        <w:rPr>
          <w:bCs/>
          <w:noProof w:val="0"/>
          <w:sz w:val="22"/>
          <w:lang w:val="pt-BR" w:eastAsia="pt-BR"/>
        </w:rPr>
      </w:pPr>
    </w:p>
    <w:p w:rsidR="00EF2706" w:rsidRPr="00DB1C27" w:rsidRDefault="00EF2706" w:rsidP="00EF2706">
      <w:pPr>
        <w:rPr>
          <w:bCs/>
          <w:noProof w:val="0"/>
          <w:sz w:val="22"/>
          <w:lang w:val="pt-BR" w:eastAsia="pt-BR"/>
        </w:rPr>
      </w:pPr>
    </w:p>
    <w:p w:rsidR="00EF2706" w:rsidRPr="00DB1C27" w:rsidRDefault="00EF2706" w:rsidP="00EF2706">
      <w:pPr>
        <w:rPr>
          <w:bCs/>
          <w:noProof w:val="0"/>
          <w:sz w:val="22"/>
          <w:lang w:val="it-IT" w:eastAsia="pt-BR"/>
        </w:rPr>
      </w:pPr>
    </w:p>
    <w:p w:rsidR="00EF2706" w:rsidRPr="00DB1C27" w:rsidRDefault="00EF2706" w:rsidP="00EF2706">
      <w:pPr>
        <w:rPr>
          <w:bCs/>
          <w:noProof w:val="0"/>
          <w:sz w:val="22"/>
          <w:lang w:val="it-IT" w:eastAsia="pt-BR"/>
        </w:rPr>
      </w:pPr>
      <w:r>
        <w:rPr>
          <w:bCs/>
          <w:noProof w:val="0"/>
          <w:sz w:val="22"/>
          <w:lang w:val="it-IT" w:eastAsia="pt-BR"/>
        </w:rPr>
        <w:t xml:space="preserve">Nome: </w:t>
      </w:r>
      <w:r>
        <w:rPr>
          <w:bCs/>
          <w:noProof w:val="0"/>
          <w:sz w:val="22"/>
          <w:lang w:val="it-IT" w:eastAsia="pt-BR"/>
        </w:rPr>
        <w:tab/>
      </w:r>
      <w:r>
        <w:rPr>
          <w:bCs/>
          <w:noProof w:val="0"/>
          <w:sz w:val="22"/>
          <w:lang w:val="it-IT" w:eastAsia="pt-BR"/>
        </w:rPr>
        <w:tab/>
      </w:r>
      <w:r>
        <w:rPr>
          <w:bCs/>
          <w:noProof w:val="0"/>
          <w:sz w:val="22"/>
          <w:lang w:val="it-IT" w:eastAsia="pt-BR"/>
        </w:rPr>
        <w:tab/>
      </w:r>
      <w:r>
        <w:rPr>
          <w:bCs/>
          <w:noProof w:val="0"/>
          <w:sz w:val="22"/>
          <w:lang w:val="it-IT" w:eastAsia="pt-BR"/>
        </w:rPr>
        <w:tab/>
      </w:r>
      <w:r w:rsidRPr="00DB1C27">
        <w:rPr>
          <w:bCs/>
          <w:noProof w:val="0"/>
          <w:sz w:val="22"/>
          <w:lang w:val="it-IT" w:eastAsia="pt-BR"/>
        </w:rPr>
        <w:t>Nome:.</w:t>
      </w:r>
    </w:p>
    <w:p w:rsidR="00EF2706" w:rsidRPr="00DB1C27" w:rsidRDefault="00EF2706" w:rsidP="00EF2706">
      <w:pPr>
        <w:rPr>
          <w:bCs/>
          <w:noProof w:val="0"/>
          <w:sz w:val="22"/>
          <w:lang w:val="pt-BR" w:eastAsia="pt-BR"/>
        </w:rPr>
      </w:pPr>
      <w:r w:rsidRPr="00DB1C27">
        <w:rPr>
          <w:bCs/>
          <w:noProof w:val="0"/>
          <w:sz w:val="22"/>
          <w:lang w:val="it-IT" w:eastAsia="pt-BR"/>
        </w:rPr>
        <w:t>CPF -                                          CPF -</w:t>
      </w:r>
    </w:p>
    <w:p w:rsidR="00EF2706" w:rsidRDefault="00EF2706" w:rsidP="00EF2706">
      <w:pPr>
        <w:rPr>
          <w:b/>
          <w:bCs/>
          <w:noProof w:val="0"/>
          <w:sz w:val="22"/>
          <w:szCs w:val="24"/>
          <w:lang w:val="pt-BR" w:eastAsia="pt-BR"/>
        </w:rPr>
      </w:pPr>
    </w:p>
    <w:p w:rsidR="00EF2706" w:rsidRPr="00DB1C27" w:rsidRDefault="00EF2706" w:rsidP="00EF2706">
      <w:pPr>
        <w:rPr>
          <w:b/>
          <w:bCs/>
          <w:noProof w:val="0"/>
          <w:sz w:val="22"/>
          <w:szCs w:val="24"/>
          <w:lang w:val="pt-BR" w:eastAsia="pt-BR"/>
        </w:rPr>
      </w:pPr>
    </w:p>
    <w:p w:rsidR="00EF2706" w:rsidRPr="00DB1C27" w:rsidRDefault="00EF2706" w:rsidP="00EF2706">
      <w:pPr>
        <w:jc w:val="center"/>
        <w:rPr>
          <w:b/>
          <w:bCs/>
          <w:noProof w:val="0"/>
          <w:sz w:val="22"/>
          <w:szCs w:val="24"/>
          <w:lang w:val="pt-BR" w:eastAsia="pt-BR"/>
        </w:rPr>
      </w:pPr>
    </w:p>
    <w:p w:rsidR="00EF2706" w:rsidRPr="00DB1C27" w:rsidRDefault="00EF2706" w:rsidP="00EF2706">
      <w:pPr>
        <w:jc w:val="center"/>
        <w:rPr>
          <w:b/>
          <w:bCs/>
          <w:noProof w:val="0"/>
          <w:sz w:val="22"/>
          <w:szCs w:val="24"/>
          <w:lang w:val="pt-BR" w:eastAsia="pt-BR"/>
        </w:rPr>
      </w:pPr>
    </w:p>
    <w:p w:rsidR="00EF2706" w:rsidRDefault="00EF2706" w:rsidP="00EF2706">
      <w:pPr>
        <w:jc w:val="center"/>
        <w:rPr>
          <w:b/>
          <w:bCs/>
          <w:noProof w:val="0"/>
          <w:sz w:val="22"/>
          <w:szCs w:val="24"/>
          <w:lang w:val="pt-BR" w:eastAsia="pt-BR"/>
        </w:rPr>
      </w:pPr>
    </w:p>
    <w:p w:rsidR="00EF2706" w:rsidRDefault="00EF2706" w:rsidP="00EF2706">
      <w:pPr>
        <w:jc w:val="center"/>
        <w:rPr>
          <w:b/>
          <w:bCs/>
          <w:noProof w:val="0"/>
          <w:sz w:val="22"/>
          <w:szCs w:val="24"/>
          <w:lang w:val="pt-BR" w:eastAsia="pt-BR"/>
        </w:rPr>
      </w:pPr>
    </w:p>
    <w:p w:rsidR="00EF2706" w:rsidRDefault="00EF2706" w:rsidP="00EF2706">
      <w:pPr>
        <w:jc w:val="center"/>
        <w:rPr>
          <w:b/>
          <w:bCs/>
          <w:noProof w:val="0"/>
          <w:sz w:val="22"/>
          <w:szCs w:val="24"/>
          <w:lang w:val="pt-BR" w:eastAsia="pt-BR"/>
        </w:rPr>
      </w:pPr>
    </w:p>
    <w:p w:rsidR="00EF2706" w:rsidRDefault="00EF2706" w:rsidP="00EF2706">
      <w:pPr>
        <w:jc w:val="center"/>
        <w:rPr>
          <w:b/>
          <w:bCs/>
          <w:noProof w:val="0"/>
          <w:sz w:val="22"/>
          <w:szCs w:val="24"/>
          <w:lang w:val="pt-BR" w:eastAsia="pt-BR"/>
        </w:rPr>
      </w:pPr>
    </w:p>
    <w:p w:rsidR="00EF2706" w:rsidRPr="00DB1C27" w:rsidRDefault="00EF2706" w:rsidP="00EF2706">
      <w:pPr>
        <w:jc w:val="center"/>
        <w:rPr>
          <w:b/>
          <w:bCs/>
          <w:noProof w:val="0"/>
          <w:sz w:val="22"/>
          <w:szCs w:val="24"/>
          <w:lang w:val="pt-BR" w:eastAsia="pt-BR"/>
        </w:rPr>
      </w:pPr>
    </w:p>
    <w:p w:rsidR="00EF2706" w:rsidRDefault="00EF2706" w:rsidP="00EF2706">
      <w:pPr>
        <w:jc w:val="center"/>
        <w:rPr>
          <w:b/>
          <w:bCs/>
          <w:noProof w:val="0"/>
          <w:sz w:val="22"/>
          <w:szCs w:val="24"/>
          <w:lang w:val="pt-BR" w:eastAsia="pt-BR"/>
        </w:rPr>
      </w:pPr>
      <w:r>
        <w:rPr>
          <w:b/>
          <w:bCs/>
          <w:noProof w:val="0"/>
          <w:sz w:val="22"/>
          <w:szCs w:val="24"/>
          <w:lang w:val="pt-BR" w:eastAsia="pt-BR"/>
        </w:rPr>
        <w:t>(PAPEL TIMBRADO DA LICITANTE)</w:t>
      </w:r>
    </w:p>
    <w:p w:rsidR="00EF2706" w:rsidRDefault="00EF2706" w:rsidP="00EF2706">
      <w:pPr>
        <w:jc w:val="both"/>
        <w:rPr>
          <w:b/>
          <w:bCs/>
          <w:noProof w:val="0"/>
          <w:sz w:val="22"/>
          <w:szCs w:val="24"/>
          <w:lang w:val="pt-BR" w:eastAsia="pt-BR"/>
        </w:rPr>
      </w:pPr>
    </w:p>
    <w:p w:rsidR="00EF2706" w:rsidRDefault="00EF2706" w:rsidP="00EF2706">
      <w:pPr>
        <w:jc w:val="both"/>
        <w:rPr>
          <w:b/>
          <w:bCs/>
          <w:noProof w:val="0"/>
          <w:sz w:val="22"/>
          <w:szCs w:val="24"/>
          <w:lang w:val="pt-BR" w:eastAsia="pt-BR"/>
        </w:rPr>
      </w:pPr>
    </w:p>
    <w:p w:rsidR="00EF2706" w:rsidRDefault="00EF2706" w:rsidP="00EF2706">
      <w:pPr>
        <w:jc w:val="both"/>
        <w:rPr>
          <w:b/>
          <w:bCs/>
          <w:noProof w:val="0"/>
          <w:sz w:val="22"/>
          <w:szCs w:val="24"/>
          <w:lang w:val="pt-BR" w:eastAsia="pt-BR"/>
        </w:rPr>
      </w:pPr>
    </w:p>
    <w:p w:rsidR="00EF2706" w:rsidRDefault="00EF2706" w:rsidP="00EF2706">
      <w:pPr>
        <w:jc w:val="center"/>
        <w:rPr>
          <w:b/>
          <w:bCs/>
          <w:noProof w:val="0"/>
          <w:sz w:val="22"/>
          <w:szCs w:val="24"/>
          <w:u w:val="single"/>
          <w:lang w:val="pt-BR" w:eastAsia="pt-BR"/>
        </w:rPr>
      </w:pPr>
      <w:r>
        <w:rPr>
          <w:b/>
          <w:bCs/>
          <w:noProof w:val="0"/>
          <w:sz w:val="22"/>
          <w:szCs w:val="24"/>
          <w:u w:val="single"/>
          <w:lang w:val="pt-BR" w:eastAsia="pt-BR"/>
        </w:rPr>
        <w:t>ANEXO VI</w:t>
      </w:r>
    </w:p>
    <w:p w:rsidR="00EF2706" w:rsidRDefault="00EF2706" w:rsidP="00EF2706">
      <w:pPr>
        <w:jc w:val="right"/>
        <w:rPr>
          <w:bCs/>
          <w:noProof w:val="0"/>
          <w:sz w:val="22"/>
          <w:szCs w:val="24"/>
          <w:lang w:val="pt-BR" w:eastAsia="pt-BR"/>
        </w:rPr>
      </w:pPr>
    </w:p>
    <w:p w:rsidR="00EF2706" w:rsidRDefault="00EF2706" w:rsidP="00EF2706">
      <w:pPr>
        <w:jc w:val="right"/>
        <w:rPr>
          <w:bCs/>
          <w:noProof w:val="0"/>
          <w:sz w:val="22"/>
          <w:szCs w:val="24"/>
          <w:lang w:val="pt-BR" w:eastAsia="pt-BR"/>
        </w:rPr>
      </w:pPr>
    </w:p>
    <w:p w:rsidR="00EF2706" w:rsidRDefault="00EF2706" w:rsidP="00EF2706">
      <w:pPr>
        <w:jc w:val="center"/>
        <w:rPr>
          <w:b/>
          <w:bCs/>
          <w:noProof w:val="0"/>
          <w:sz w:val="22"/>
          <w:szCs w:val="24"/>
          <w:lang w:val="pt-BR" w:eastAsia="pt-BR"/>
        </w:rPr>
      </w:pPr>
      <w:r>
        <w:rPr>
          <w:b/>
          <w:bCs/>
          <w:noProof w:val="0"/>
          <w:sz w:val="22"/>
          <w:szCs w:val="24"/>
          <w:lang w:val="pt-BR" w:eastAsia="pt-BR"/>
        </w:rPr>
        <w:t xml:space="preserve">MODELO DE DECLARAÇÃO </w:t>
      </w:r>
    </w:p>
    <w:p w:rsidR="00EF2706" w:rsidRDefault="00EF2706" w:rsidP="00EF2706">
      <w:pPr>
        <w:jc w:val="center"/>
        <w:rPr>
          <w:b/>
          <w:bCs/>
          <w:noProof w:val="0"/>
          <w:sz w:val="22"/>
          <w:szCs w:val="24"/>
          <w:lang w:val="pt-BR" w:eastAsia="pt-BR"/>
        </w:rPr>
      </w:pPr>
    </w:p>
    <w:p w:rsidR="00EF2706" w:rsidRDefault="00EF2706" w:rsidP="00EF2706">
      <w:pPr>
        <w:jc w:val="center"/>
        <w:rPr>
          <w:b/>
          <w:bCs/>
          <w:noProof w:val="0"/>
          <w:sz w:val="22"/>
          <w:szCs w:val="24"/>
          <w:lang w:val="pt-BR" w:eastAsia="pt-BR"/>
        </w:rPr>
      </w:pPr>
    </w:p>
    <w:p w:rsidR="00EF2706" w:rsidRDefault="00EF2706" w:rsidP="00EF2706">
      <w:pPr>
        <w:jc w:val="center"/>
        <w:rPr>
          <w:b/>
          <w:bCs/>
          <w:noProof w:val="0"/>
          <w:sz w:val="22"/>
          <w:szCs w:val="24"/>
          <w:lang w:val="pt-BR" w:eastAsia="pt-BR"/>
        </w:rPr>
      </w:pPr>
    </w:p>
    <w:p w:rsidR="00EF2706" w:rsidRDefault="00EF2706" w:rsidP="00EF2706">
      <w:pPr>
        <w:jc w:val="both"/>
        <w:rPr>
          <w:bCs/>
          <w:noProof w:val="0"/>
          <w:sz w:val="22"/>
          <w:lang w:val="pt-BR" w:eastAsia="pt-BR"/>
        </w:rPr>
      </w:pPr>
      <w:r>
        <w:rPr>
          <w:bCs/>
          <w:noProof w:val="0"/>
          <w:sz w:val="22"/>
          <w:szCs w:val="24"/>
          <w:lang w:val="pt-BR" w:eastAsia="pt-BR"/>
        </w:rPr>
        <w:tab/>
        <w:t xml:space="preserve">(NOME DA EMPRESA) _______________________________________________, CNPJ N ________ sediada na Rua _____________, n ___________, bairro, ____________, Município _____________, CEP_____________, por seu representante legal abaixo assinado, em cumprimento ao solicitado no Edital de Pregão Nº </w:t>
      </w:r>
      <w:r w:rsidR="0091429B">
        <w:rPr>
          <w:b/>
          <w:bCs/>
          <w:noProof w:val="0"/>
          <w:sz w:val="22"/>
          <w:szCs w:val="24"/>
          <w:lang w:val="pt-BR" w:eastAsia="pt-BR"/>
        </w:rPr>
        <w:t>16</w:t>
      </w:r>
      <w:r w:rsidRPr="00644BF0">
        <w:rPr>
          <w:b/>
          <w:bCs/>
          <w:noProof w:val="0"/>
          <w:sz w:val="22"/>
          <w:szCs w:val="24"/>
          <w:lang w:val="pt-BR" w:eastAsia="pt-BR"/>
        </w:rPr>
        <w:t>/</w:t>
      </w:r>
      <w:r w:rsidR="0091429B">
        <w:rPr>
          <w:b/>
          <w:bCs/>
          <w:noProof w:val="0"/>
          <w:sz w:val="22"/>
          <w:szCs w:val="24"/>
          <w:lang w:val="pt-BR" w:eastAsia="pt-BR"/>
        </w:rPr>
        <w:t>2018</w:t>
      </w:r>
      <w:r>
        <w:rPr>
          <w:bCs/>
          <w:noProof w:val="0"/>
          <w:sz w:val="22"/>
          <w:szCs w:val="24"/>
          <w:lang w:val="pt-BR" w:eastAsia="pt-BR"/>
        </w:rPr>
        <w:t>, DECLARA:</w:t>
      </w:r>
    </w:p>
    <w:p w:rsidR="00EF2706" w:rsidRDefault="00EF2706" w:rsidP="00EF2706">
      <w:pPr>
        <w:jc w:val="both"/>
        <w:rPr>
          <w:bCs/>
          <w:noProof w:val="0"/>
          <w:sz w:val="22"/>
          <w:lang w:val="pt-BR" w:eastAsia="pt-BR"/>
        </w:rPr>
      </w:pPr>
    </w:p>
    <w:p w:rsidR="00EF2706" w:rsidRDefault="00EF2706" w:rsidP="00EF2706">
      <w:pPr>
        <w:jc w:val="both"/>
        <w:rPr>
          <w:rFonts w:eastAsia="MS Mincho"/>
          <w:noProof w:val="0"/>
          <w:sz w:val="22"/>
          <w:lang w:val="pt-BR" w:eastAsia="pt-BR"/>
        </w:rPr>
      </w:pPr>
      <w:r>
        <w:rPr>
          <w:bCs/>
          <w:noProof w:val="0"/>
          <w:sz w:val="22"/>
          <w:lang w:val="pt-BR" w:eastAsia="pt-BR"/>
        </w:rPr>
        <w:t>O</w:t>
      </w:r>
      <w:r>
        <w:rPr>
          <w:bCs/>
          <w:noProof w:val="0"/>
          <w:sz w:val="22"/>
          <w:lang w:val="pt-PT" w:eastAsia="pt-BR"/>
        </w:rPr>
        <w:t xml:space="preserve">s documentos que compõem o Edital foram colocados à disposição e tomou conhecimento de todas as informações, condições locais e grau de dificuldade dos serviços a serem executados, </w:t>
      </w:r>
      <w:r>
        <w:rPr>
          <w:rFonts w:eastAsia="MS Mincho"/>
          <w:bCs/>
          <w:noProof w:val="0"/>
          <w:sz w:val="22"/>
          <w:lang w:val="pt-BR" w:eastAsia="pt-BR"/>
        </w:rPr>
        <w:t>dando concordância a todas as condições desta Licitação de Pregão, sem restrições de qualquer natureza e de que, vencedor desta Licitação, fornecera os materiais objeto desta licitação, pelo preço proposto e de acordo com as normas deste certame licitatório;</w:t>
      </w:r>
    </w:p>
    <w:p w:rsidR="00EF2706" w:rsidRDefault="00EF2706" w:rsidP="00EF2706">
      <w:pPr>
        <w:widowControl w:val="0"/>
        <w:tabs>
          <w:tab w:val="left" w:pos="284"/>
          <w:tab w:val="left" w:pos="540"/>
        </w:tabs>
        <w:spacing w:after="120"/>
        <w:jc w:val="both"/>
        <w:rPr>
          <w:bCs/>
          <w:noProof w:val="0"/>
          <w:sz w:val="22"/>
          <w:lang w:val="pt-BR" w:eastAsia="pt-BR"/>
        </w:rPr>
      </w:pPr>
    </w:p>
    <w:p w:rsidR="00EF2706" w:rsidRDefault="00EF2706" w:rsidP="00EF2706">
      <w:pPr>
        <w:widowControl w:val="0"/>
        <w:tabs>
          <w:tab w:val="left" w:pos="284"/>
          <w:tab w:val="left" w:pos="540"/>
        </w:tabs>
        <w:spacing w:after="120"/>
        <w:jc w:val="both"/>
        <w:rPr>
          <w:rFonts w:eastAsia="MS Mincho"/>
          <w:noProof w:val="0"/>
          <w:sz w:val="22"/>
          <w:lang w:val="pt-BR" w:eastAsia="pt-BR"/>
        </w:rPr>
      </w:pPr>
      <w:r>
        <w:rPr>
          <w:bCs/>
          <w:noProof w:val="0"/>
          <w:sz w:val="22"/>
          <w:lang w:val="pt-BR" w:eastAsia="pt-BR"/>
        </w:rPr>
        <w:t>N</w:t>
      </w:r>
      <w:r>
        <w:rPr>
          <w:bCs/>
          <w:noProof w:val="0"/>
          <w:sz w:val="22"/>
          <w:lang w:val="pt-PT" w:eastAsia="pt-BR"/>
        </w:rPr>
        <w:t>ão se encontra declarada inidônea para licitar ou contratar com órgãos da Administração Pública Federal, Estadual, Municipal e do Distrito Federal;</w:t>
      </w:r>
    </w:p>
    <w:p w:rsidR="00EF2706" w:rsidRDefault="00EF2706" w:rsidP="00EF2706">
      <w:pPr>
        <w:jc w:val="both"/>
        <w:rPr>
          <w:bCs/>
          <w:noProof w:val="0"/>
          <w:snapToGrid w:val="0"/>
          <w:sz w:val="22"/>
          <w:lang w:val="pt-BR" w:eastAsia="pt-BR"/>
        </w:rPr>
      </w:pPr>
      <w:r>
        <w:rPr>
          <w:bCs/>
          <w:noProof w:val="0"/>
          <w:snapToGrid w:val="0"/>
          <w:sz w:val="22"/>
          <w:lang w:val="pt-BR" w:eastAsia="pt-BR"/>
        </w:rPr>
        <w:t>Declara que não existe em seu quadro de empregados, servidores públicos exercendo funções de gerência, administração ou tomada de decisão;</w:t>
      </w:r>
    </w:p>
    <w:p w:rsidR="00EF2706" w:rsidRDefault="00EF2706" w:rsidP="00EF2706">
      <w:pPr>
        <w:jc w:val="both"/>
        <w:rPr>
          <w:bCs/>
          <w:noProof w:val="0"/>
          <w:snapToGrid w:val="0"/>
          <w:color w:val="FF0000"/>
          <w:sz w:val="22"/>
          <w:lang w:val="pt-BR" w:eastAsia="pt-BR"/>
        </w:rPr>
      </w:pPr>
    </w:p>
    <w:p w:rsidR="00EF2706" w:rsidRDefault="00EF2706" w:rsidP="00EF2706">
      <w:pPr>
        <w:jc w:val="both"/>
        <w:rPr>
          <w:bCs/>
          <w:noProof w:val="0"/>
          <w:sz w:val="22"/>
          <w:lang w:val="pt-BR" w:eastAsia="pt-BR"/>
        </w:rPr>
      </w:pPr>
      <w:r>
        <w:rPr>
          <w:bCs/>
          <w:noProof w:val="0"/>
          <w:sz w:val="22"/>
          <w:lang w:val="pt-BR" w:eastAsia="pt-BR"/>
        </w:rPr>
        <w:t>Declara inexistência de fato superveniente impeditivo de habilitação, na forma do Art. 32, § 2</w:t>
      </w:r>
      <w:r>
        <w:rPr>
          <w:bCs/>
          <w:noProof w:val="0"/>
          <w:sz w:val="22"/>
          <w:u w:val="single"/>
          <w:vertAlign w:val="superscript"/>
          <w:lang w:val="pt-BR" w:eastAsia="pt-BR"/>
        </w:rPr>
        <w:t>o</w:t>
      </w:r>
      <w:r>
        <w:rPr>
          <w:bCs/>
          <w:noProof w:val="0"/>
          <w:sz w:val="22"/>
          <w:lang w:val="pt-BR" w:eastAsia="pt-BR"/>
        </w:rPr>
        <w:t>, da Lei 8.666/93;</w:t>
      </w:r>
    </w:p>
    <w:p w:rsidR="00EF2706" w:rsidRDefault="00EF2706" w:rsidP="00EF2706">
      <w:pPr>
        <w:jc w:val="both"/>
        <w:rPr>
          <w:bCs/>
          <w:noProof w:val="0"/>
          <w:sz w:val="22"/>
          <w:lang w:val="pt-BR" w:eastAsia="pt-BR"/>
        </w:rPr>
      </w:pPr>
    </w:p>
    <w:p w:rsidR="00EF2706" w:rsidRDefault="00EF2706" w:rsidP="00EF2706">
      <w:pPr>
        <w:jc w:val="both"/>
        <w:rPr>
          <w:noProof w:val="0"/>
          <w:color w:val="000000"/>
          <w:sz w:val="22"/>
          <w:lang w:val="pt-BR" w:eastAsia="pt-BR"/>
        </w:rPr>
      </w:pPr>
      <w:r>
        <w:rPr>
          <w:bCs/>
          <w:noProof w:val="0"/>
          <w:sz w:val="22"/>
          <w:lang w:val="pt-BR" w:eastAsia="pt-BR"/>
        </w:rPr>
        <w:t xml:space="preserve">Declara que não possui em seu quadro de pessoal empregado(s) com menos de 18 anos, em trabalho noturno, perigoso ou insalubre e menores de 16 anos, em qualquer trabalho, salvo na condição de aprendiz, a partir de 14 anos, nos termos do art. 7º, XXXIII, da Constituição Federal e art. 27, V, da Lei 8666, de 21 de junho de 1993, </w:t>
      </w:r>
      <w:r>
        <w:rPr>
          <w:bCs/>
          <w:noProof w:val="0"/>
          <w:color w:val="000000"/>
          <w:sz w:val="22"/>
          <w:lang w:val="pt-BR" w:eastAsia="pt-BR"/>
        </w:rPr>
        <w:t>atualizada;</w:t>
      </w:r>
    </w:p>
    <w:p w:rsidR="00EF2706" w:rsidRDefault="00EF2706" w:rsidP="00EF2706">
      <w:pPr>
        <w:tabs>
          <w:tab w:val="left" w:pos="8145"/>
        </w:tabs>
        <w:jc w:val="both"/>
        <w:rPr>
          <w:bCs/>
          <w:noProof w:val="0"/>
          <w:sz w:val="22"/>
          <w:szCs w:val="24"/>
          <w:lang w:val="pt-BR" w:eastAsia="pt-BR"/>
        </w:rPr>
      </w:pPr>
      <w:r>
        <w:rPr>
          <w:bCs/>
          <w:noProof w:val="0"/>
          <w:sz w:val="22"/>
          <w:szCs w:val="24"/>
          <w:lang w:val="pt-BR" w:eastAsia="pt-BR"/>
        </w:rPr>
        <w:tab/>
      </w:r>
    </w:p>
    <w:p w:rsidR="00EF2706" w:rsidRDefault="00EF2706" w:rsidP="00EF2706">
      <w:pPr>
        <w:jc w:val="both"/>
        <w:rPr>
          <w:bCs/>
          <w:noProof w:val="0"/>
          <w:sz w:val="22"/>
          <w:szCs w:val="24"/>
          <w:lang w:val="pt-BR" w:eastAsia="pt-BR"/>
        </w:rPr>
      </w:pPr>
    </w:p>
    <w:p w:rsidR="00EF2706" w:rsidRDefault="00EF2706" w:rsidP="00EF2706">
      <w:pPr>
        <w:jc w:val="both"/>
        <w:rPr>
          <w:b/>
          <w:bCs/>
          <w:noProof w:val="0"/>
          <w:sz w:val="22"/>
          <w:szCs w:val="24"/>
          <w:lang w:val="pt-BR" w:eastAsia="pt-BR"/>
        </w:rPr>
      </w:pPr>
      <w:r>
        <w:rPr>
          <w:b/>
          <w:bCs/>
          <w:noProof w:val="0"/>
          <w:sz w:val="22"/>
          <w:szCs w:val="24"/>
          <w:lang w:val="pt-BR" w:eastAsia="pt-BR"/>
        </w:rPr>
        <w:t>Local e data</w:t>
      </w:r>
    </w:p>
    <w:p w:rsidR="00EF2706" w:rsidRDefault="00EF2706" w:rsidP="00EF2706">
      <w:pPr>
        <w:jc w:val="both"/>
        <w:rPr>
          <w:bCs/>
          <w:noProof w:val="0"/>
          <w:sz w:val="22"/>
          <w:szCs w:val="24"/>
          <w:lang w:val="pt-BR" w:eastAsia="pt-BR"/>
        </w:rPr>
      </w:pPr>
    </w:p>
    <w:p w:rsidR="00EF2706" w:rsidRDefault="00EF2706" w:rsidP="00EF2706">
      <w:pPr>
        <w:jc w:val="both"/>
        <w:rPr>
          <w:bCs/>
          <w:noProof w:val="0"/>
          <w:sz w:val="22"/>
          <w:szCs w:val="24"/>
          <w:lang w:val="pt-BR" w:eastAsia="pt-BR"/>
        </w:rPr>
      </w:pPr>
    </w:p>
    <w:p w:rsidR="00EF2706" w:rsidRDefault="00EF2706" w:rsidP="00EF2706">
      <w:pPr>
        <w:rPr>
          <w:bCs/>
          <w:noProof w:val="0"/>
          <w:sz w:val="22"/>
          <w:szCs w:val="24"/>
          <w:lang w:val="pt-BR" w:eastAsia="pt-BR"/>
        </w:rPr>
      </w:pPr>
    </w:p>
    <w:p w:rsidR="00EF2706" w:rsidRDefault="00EF2706" w:rsidP="00EF2706">
      <w:pPr>
        <w:rPr>
          <w:bCs/>
          <w:noProof w:val="0"/>
          <w:sz w:val="22"/>
          <w:szCs w:val="24"/>
          <w:lang w:val="pt-BR" w:eastAsia="pt-BR"/>
        </w:rPr>
      </w:pPr>
      <w:r>
        <w:rPr>
          <w:bCs/>
          <w:noProof w:val="0"/>
          <w:sz w:val="22"/>
          <w:szCs w:val="24"/>
          <w:lang w:val="pt-BR" w:eastAsia="pt-BR"/>
        </w:rPr>
        <w:t>_____________________________________</w:t>
      </w:r>
    </w:p>
    <w:p w:rsidR="00EF2706" w:rsidRDefault="00EF2706" w:rsidP="00EF2706">
      <w:pPr>
        <w:rPr>
          <w:bCs/>
          <w:noProof w:val="0"/>
          <w:sz w:val="22"/>
          <w:szCs w:val="24"/>
          <w:lang w:val="pt-BR" w:eastAsia="pt-BR"/>
        </w:rPr>
      </w:pPr>
      <w:r>
        <w:rPr>
          <w:bCs/>
          <w:noProof w:val="0"/>
          <w:sz w:val="22"/>
          <w:szCs w:val="24"/>
          <w:lang w:val="pt-BR" w:eastAsia="pt-BR"/>
        </w:rPr>
        <w:t>Assinatura do representante legal sob carimbo</w:t>
      </w:r>
    </w:p>
    <w:p w:rsidR="00EF2706" w:rsidRDefault="00EF2706" w:rsidP="00EF2706">
      <w:pPr>
        <w:rPr>
          <w:bCs/>
          <w:noProof w:val="0"/>
          <w:sz w:val="22"/>
          <w:szCs w:val="24"/>
          <w:lang w:val="pt-BR" w:eastAsia="pt-BR"/>
        </w:rPr>
      </w:pPr>
      <w:r>
        <w:rPr>
          <w:bCs/>
          <w:noProof w:val="0"/>
          <w:sz w:val="22"/>
          <w:szCs w:val="24"/>
          <w:lang w:val="pt-BR" w:eastAsia="pt-BR"/>
        </w:rPr>
        <w:t>RG:</w:t>
      </w:r>
    </w:p>
    <w:p w:rsidR="00EF2706" w:rsidRDefault="00EF2706" w:rsidP="00EF2706">
      <w:pPr>
        <w:rPr>
          <w:bCs/>
          <w:noProof w:val="0"/>
          <w:sz w:val="22"/>
          <w:szCs w:val="24"/>
          <w:lang w:val="pt-BR" w:eastAsia="pt-BR"/>
        </w:rPr>
      </w:pPr>
      <w:r>
        <w:rPr>
          <w:bCs/>
          <w:noProof w:val="0"/>
          <w:sz w:val="22"/>
          <w:szCs w:val="24"/>
          <w:lang w:val="pt-BR" w:eastAsia="pt-BR"/>
        </w:rPr>
        <w:t>CPF:</w:t>
      </w:r>
    </w:p>
    <w:p w:rsidR="00EF2706" w:rsidRPr="00A0776F" w:rsidRDefault="00EF2706" w:rsidP="00A0776F">
      <w:pPr>
        <w:rPr>
          <w:bCs/>
          <w:noProof w:val="0"/>
          <w:sz w:val="22"/>
          <w:szCs w:val="24"/>
          <w:lang w:val="pt-BR" w:eastAsia="pt-BR"/>
        </w:rPr>
      </w:pPr>
      <w:r>
        <w:rPr>
          <w:bCs/>
          <w:noProof w:val="0"/>
          <w:sz w:val="22"/>
          <w:szCs w:val="24"/>
          <w:lang w:val="pt-BR" w:eastAsia="pt-BR"/>
        </w:rPr>
        <w:t>CNPJ da empresa</w:t>
      </w:r>
    </w:p>
    <w:p w:rsidR="00EF2706" w:rsidRDefault="00EF2706" w:rsidP="00EF2706"/>
    <w:p w:rsidR="00EF2706" w:rsidRDefault="00EF2706" w:rsidP="00EF2706"/>
    <w:p w:rsidR="00165AEE" w:rsidRDefault="00165AEE"/>
    <w:sectPr w:rsidR="00165AEE" w:rsidSect="00D95261">
      <w:headerReference w:type="default" r:id="rId16"/>
      <w:footnotePr>
        <w:pos w:val="sectEnd"/>
        <w:numStart w:val="0"/>
      </w:footnotePr>
      <w:endnotePr>
        <w:numFmt w:val="decimal"/>
        <w:numStart w:val="0"/>
      </w:endnotePr>
      <w:pgSz w:w="11907" w:h="16834"/>
      <w:pgMar w:top="1701" w:right="1134" w:bottom="1134" w:left="1134" w:header="720" w:footer="170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626" w:rsidRDefault="00275626">
      <w:r>
        <w:separator/>
      </w:r>
    </w:p>
  </w:endnote>
  <w:endnote w:type="continuationSeparator" w:id="1">
    <w:p w:rsidR="00275626" w:rsidRDefault="0027562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626" w:rsidRDefault="00275626">
      <w:r>
        <w:separator/>
      </w:r>
    </w:p>
  </w:footnote>
  <w:footnote w:type="continuationSeparator" w:id="1">
    <w:p w:rsidR="00275626" w:rsidRDefault="002756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261" w:rsidRPr="00DC768D" w:rsidRDefault="00D95261" w:rsidP="00D95261">
    <w:pPr>
      <w:pStyle w:val="Cabealho"/>
      <w:rPr>
        <w:lang w:val="pt-BR"/>
      </w:rPr>
    </w:pPr>
  </w:p>
  <w:p w:rsidR="00D95261" w:rsidRPr="00DC768D" w:rsidRDefault="00D95261" w:rsidP="00D95261">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30ED"/>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
    <w:nsid w:val="08A315FD"/>
    <w:multiLevelType w:val="multilevel"/>
    <w:tmpl w:val="531A8846"/>
    <w:lvl w:ilvl="0">
      <w:start w:val="1"/>
      <w:numFmt w:val="upperRoman"/>
      <w:lvlText w:val="%1."/>
      <w:lvlJc w:val="left"/>
      <w:pPr>
        <w:tabs>
          <w:tab w:val="num" w:pos="3348"/>
        </w:tabs>
        <w:ind w:left="2808" w:hanging="180"/>
      </w:pPr>
      <w:rPr>
        <w:rFonts w:hint="default"/>
      </w:rPr>
    </w:lvl>
    <w:lvl w:ilvl="1">
      <w:start w:val="1"/>
      <w:numFmt w:val="lowerLetter"/>
      <w:lvlText w:val="%2."/>
      <w:lvlJc w:val="left"/>
      <w:pPr>
        <w:tabs>
          <w:tab w:val="num" w:pos="3708"/>
        </w:tabs>
        <w:ind w:left="3708" w:hanging="360"/>
      </w:pPr>
    </w:lvl>
    <w:lvl w:ilvl="2">
      <w:start w:val="1"/>
      <w:numFmt w:val="lowerRoman"/>
      <w:lvlText w:val="%3."/>
      <w:lvlJc w:val="right"/>
      <w:pPr>
        <w:tabs>
          <w:tab w:val="num" w:pos="4428"/>
        </w:tabs>
        <w:ind w:left="4428" w:hanging="180"/>
      </w:p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2">
    <w:nsid w:val="0DBB711F"/>
    <w:multiLevelType w:val="hybridMultilevel"/>
    <w:tmpl w:val="F558C4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982200"/>
    <w:multiLevelType w:val="multilevel"/>
    <w:tmpl w:val="22EAE64A"/>
    <w:lvl w:ilvl="0">
      <w:start w:val="1"/>
      <w:numFmt w:val="decimalZero"/>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9172FBB"/>
    <w:multiLevelType w:val="singleLevel"/>
    <w:tmpl w:val="04160017"/>
    <w:lvl w:ilvl="0">
      <w:start w:val="1"/>
      <w:numFmt w:val="lowerLetter"/>
      <w:lvlText w:val="%1)"/>
      <w:lvlJc w:val="left"/>
      <w:pPr>
        <w:tabs>
          <w:tab w:val="num" w:pos="360"/>
        </w:tabs>
        <w:ind w:left="360" w:hanging="360"/>
      </w:pPr>
    </w:lvl>
  </w:abstractNum>
  <w:abstractNum w:abstractNumId="5">
    <w:nsid w:val="1CBC1E96"/>
    <w:multiLevelType w:val="hybridMultilevel"/>
    <w:tmpl w:val="0D8C274E"/>
    <w:lvl w:ilvl="0" w:tplc="68C499B4">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EBA6D9C"/>
    <w:multiLevelType w:val="hybridMultilevel"/>
    <w:tmpl w:val="32762B2A"/>
    <w:lvl w:ilvl="0" w:tplc="389C2F4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ECD471B"/>
    <w:multiLevelType w:val="hybridMultilevel"/>
    <w:tmpl w:val="C1EE4040"/>
    <w:lvl w:ilvl="0" w:tplc="7DC0CBB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8">
    <w:nsid w:val="23326B0B"/>
    <w:multiLevelType w:val="hybridMultilevel"/>
    <w:tmpl w:val="3F76041C"/>
    <w:lvl w:ilvl="0" w:tplc="0C903A98">
      <w:start w:val="1"/>
      <w:numFmt w:val="bullet"/>
      <w:lvlText w:val="-"/>
      <w:lvlJc w:val="left"/>
      <w:pPr>
        <w:tabs>
          <w:tab w:val="num" w:pos="780"/>
        </w:tabs>
        <w:ind w:left="780" w:hanging="42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43B2C56"/>
    <w:multiLevelType w:val="hybridMultilevel"/>
    <w:tmpl w:val="381E5A70"/>
    <w:lvl w:ilvl="0" w:tplc="98DCD89A">
      <w:start w:val="2"/>
      <w:numFmt w:val="bullet"/>
      <w:lvlText w:val=""/>
      <w:lvlJc w:val="left"/>
      <w:pPr>
        <w:ind w:left="720" w:hanging="360"/>
      </w:pPr>
      <w:rPr>
        <w:rFonts w:ascii="Symbol" w:eastAsia="Times New Roman" w:hAnsi="Symbol" w:cs="Times New Roman"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4AD3D8A"/>
    <w:multiLevelType w:val="hybridMultilevel"/>
    <w:tmpl w:val="698A315A"/>
    <w:lvl w:ilvl="0" w:tplc="04160001">
      <w:start w:val="4"/>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D779B6"/>
    <w:multiLevelType w:val="hybridMultilevel"/>
    <w:tmpl w:val="FED004A2"/>
    <w:lvl w:ilvl="0" w:tplc="DB3E61DE">
      <w:start w:val="2"/>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FCB3B7B"/>
    <w:multiLevelType w:val="hybridMultilevel"/>
    <w:tmpl w:val="531A8846"/>
    <w:lvl w:ilvl="0" w:tplc="FFFFFFFF">
      <w:start w:val="1"/>
      <w:numFmt w:val="upperRoman"/>
      <w:lvlText w:val="%1."/>
      <w:lvlJc w:val="left"/>
      <w:pPr>
        <w:tabs>
          <w:tab w:val="num" w:pos="3348"/>
        </w:tabs>
        <w:ind w:left="2808" w:hanging="180"/>
      </w:pPr>
      <w:rPr>
        <w:rFonts w:hint="default"/>
      </w:rPr>
    </w:lvl>
    <w:lvl w:ilvl="1" w:tplc="FFFFFFFF" w:tentative="1">
      <w:start w:val="1"/>
      <w:numFmt w:val="lowerLetter"/>
      <w:lvlText w:val="%2."/>
      <w:lvlJc w:val="left"/>
      <w:pPr>
        <w:tabs>
          <w:tab w:val="num" w:pos="3708"/>
        </w:tabs>
        <w:ind w:left="3708" w:hanging="360"/>
      </w:pPr>
    </w:lvl>
    <w:lvl w:ilvl="2" w:tplc="FFFFFFFF" w:tentative="1">
      <w:start w:val="1"/>
      <w:numFmt w:val="lowerRoman"/>
      <w:lvlText w:val="%3."/>
      <w:lvlJc w:val="right"/>
      <w:pPr>
        <w:tabs>
          <w:tab w:val="num" w:pos="4428"/>
        </w:tabs>
        <w:ind w:left="4428" w:hanging="180"/>
      </w:pPr>
    </w:lvl>
    <w:lvl w:ilvl="3" w:tplc="FFFFFFFF" w:tentative="1">
      <w:start w:val="1"/>
      <w:numFmt w:val="decimal"/>
      <w:lvlText w:val="%4."/>
      <w:lvlJc w:val="left"/>
      <w:pPr>
        <w:tabs>
          <w:tab w:val="num" w:pos="5148"/>
        </w:tabs>
        <w:ind w:left="5148" w:hanging="360"/>
      </w:pPr>
    </w:lvl>
    <w:lvl w:ilvl="4" w:tplc="FFFFFFFF" w:tentative="1">
      <w:start w:val="1"/>
      <w:numFmt w:val="lowerLetter"/>
      <w:lvlText w:val="%5."/>
      <w:lvlJc w:val="left"/>
      <w:pPr>
        <w:tabs>
          <w:tab w:val="num" w:pos="5868"/>
        </w:tabs>
        <w:ind w:left="5868" w:hanging="360"/>
      </w:pPr>
    </w:lvl>
    <w:lvl w:ilvl="5" w:tplc="FFFFFFFF" w:tentative="1">
      <w:start w:val="1"/>
      <w:numFmt w:val="lowerRoman"/>
      <w:lvlText w:val="%6."/>
      <w:lvlJc w:val="right"/>
      <w:pPr>
        <w:tabs>
          <w:tab w:val="num" w:pos="6588"/>
        </w:tabs>
        <w:ind w:left="6588" w:hanging="180"/>
      </w:pPr>
    </w:lvl>
    <w:lvl w:ilvl="6" w:tplc="FFFFFFFF" w:tentative="1">
      <w:start w:val="1"/>
      <w:numFmt w:val="decimal"/>
      <w:lvlText w:val="%7."/>
      <w:lvlJc w:val="left"/>
      <w:pPr>
        <w:tabs>
          <w:tab w:val="num" w:pos="7308"/>
        </w:tabs>
        <w:ind w:left="7308" w:hanging="360"/>
      </w:pPr>
    </w:lvl>
    <w:lvl w:ilvl="7" w:tplc="FFFFFFFF" w:tentative="1">
      <w:start w:val="1"/>
      <w:numFmt w:val="lowerLetter"/>
      <w:lvlText w:val="%8."/>
      <w:lvlJc w:val="left"/>
      <w:pPr>
        <w:tabs>
          <w:tab w:val="num" w:pos="8028"/>
        </w:tabs>
        <w:ind w:left="8028" w:hanging="360"/>
      </w:pPr>
    </w:lvl>
    <w:lvl w:ilvl="8" w:tplc="FFFFFFFF" w:tentative="1">
      <w:start w:val="1"/>
      <w:numFmt w:val="lowerRoman"/>
      <w:lvlText w:val="%9."/>
      <w:lvlJc w:val="right"/>
      <w:pPr>
        <w:tabs>
          <w:tab w:val="num" w:pos="8748"/>
        </w:tabs>
        <w:ind w:left="8748" w:hanging="180"/>
      </w:pPr>
    </w:lvl>
  </w:abstractNum>
  <w:abstractNum w:abstractNumId="13">
    <w:nsid w:val="353D27D4"/>
    <w:multiLevelType w:val="singleLevel"/>
    <w:tmpl w:val="04160017"/>
    <w:lvl w:ilvl="0">
      <w:start w:val="1"/>
      <w:numFmt w:val="lowerLetter"/>
      <w:lvlText w:val="%1)"/>
      <w:lvlJc w:val="left"/>
      <w:pPr>
        <w:tabs>
          <w:tab w:val="num" w:pos="360"/>
        </w:tabs>
        <w:ind w:left="360" w:hanging="360"/>
      </w:pPr>
    </w:lvl>
  </w:abstractNum>
  <w:abstractNum w:abstractNumId="14">
    <w:nsid w:val="44844803"/>
    <w:multiLevelType w:val="hybridMultilevel"/>
    <w:tmpl w:val="4DECE93C"/>
    <w:lvl w:ilvl="0" w:tplc="1E96C544">
      <w:start w:val="1"/>
      <w:numFmt w:val="lowerLetter"/>
      <w:lvlText w:val="%1)"/>
      <w:lvlJc w:val="left"/>
      <w:pPr>
        <w:tabs>
          <w:tab w:val="num" w:pos="720"/>
        </w:tabs>
        <w:ind w:left="720" w:hanging="360"/>
      </w:pPr>
      <w:rPr>
        <w:rFonts w:ascii="Arial" w:hAnsi="Arial" w:hint="default"/>
        <w:b/>
        <w:color w:val="auto"/>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86050A9"/>
    <w:multiLevelType w:val="hybridMultilevel"/>
    <w:tmpl w:val="46BE5BE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DF26418"/>
    <w:multiLevelType w:val="multilevel"/>
    <w:tmpl w:val="139CC2FE"/>
    <w:lvl w:ilvl="0">
      <w:start w:val="2"/>
      <w:numFmt w:val="decimal"/>
      <w:lvlText w:val="%1"/>
      <w:lvlJc w:val="left"/>
      <w:pPr>
        <w:ind w:left="720" w:hanging="360"/>
      </w:pPr>
      <w:rPr>
        <w:rFonts w:hint="default"/>
        <w:color w:val="auto"/>
      </w:rPr>
    </w:lvl>
    <w:lvl w:ilvl="1">
      <w:start w:val="3"/>
      <w:numFmt w:val="decimal"/>
      <w:isLgl/>
      <w:lvlText w:val="%1.%2"/>
      <w:lvlJc w:val="left"/>
      <w:pPr>
        <w:ind w:left="1069" w:hanging="360"/>
      </w:pPr>
      <w:rPr>
        <w:rFonts w:hint="default"/>
        <w:b/>
        <w:w w:val="105"/>
      </w:rPr>
    </w:lvl>
    <w:lvl w:ilvl="2">
      <w:start w:val="1"/>
      <w:numFmt w:val="decimal"/>
      <w:isLgl/>
      <w:lvlText w:val="%1.%2.%3"/>
      <w:lvlJc w:val="left"/>
      <w:pPr>
        <w:ind w:left="1778" w:hanging="720"/>
      </w:pPr>
      <w:rPr>
        <w:rFonts w:hint="default"/>
        <w:w w:val="105"/>
      </w:rPr>
    </w:lvl>
    <w:lvl w:ilvl="3">
      <w:start w:val="1"/>
      <w:numFmt w:val="decimal"/>
      <w:isLgl/>
      <w:lvlText w:val="%1.%2.%3.%4"/>
      <w:lvlJc w:val="left"/>
      <w:pPr>
        <w:ind w:left="2127" w:hanging="720"/>
      </w:pPr>
      <w:rPr>
        <w:rFonts w:hint="default"/>
        <w:w w:val="105"/>
      </w:rPr>
    </w:lvl>
    <w:lvl w:ilvl="4">
      <w:start w:val="1"/>
      <w:numFmt w:val="decimal"/>
      <w:isLgl/>
      <w:lvlText w:val="%1.%2.%3.%4.%5"/>
      <w:lvlJc w:val="left"/>
      <w:pPr>
        <w:ind w:left="2836" w:hanging="1080"/>
      </w:pPr>
      <w:rPr>
        <w:rFonts w:hint="default"/>
        <w:w w:val="105"/>
      </w:rPr>
    </w:lvl>
    <w:lvl w:ilvl="5">
      <w:start w:val="1"/>
      <w:numFmt w:val="decimal"/>
      <w:isLgl/>
      <w:lvlText w:val="%1.%2.%3.%4.%5.%6"/>
      <w:lvlJc w:val="left"/>
      <w:pPr>
        <w:ind w:left="3185" w:hanging="1080"/>
      </w:pPr>
      <w:rPr>
        <w:rFonts w:hint="default"/>
        <w:w w:val="105"/>
      </w:rPr>
    </w:lvl>
    <w:lvl w:ilvl="6">
      <w:start w:val="1"/>
      <w:numFmt w:val="decimal"/>
      <w:isLgl/>
      <w:lvlText w:val="%1.%2.%3.%4.%5.%6.%7"/>
      <w:lvlJc w:val="left"/>
      <w:pPr>
        <w:ind w:left="3894" w:hanging="1440"/>
      </w:pPr>
      <w:rPr>
        <w:rFonts w:hint="default"/>
        <w:w w:val="105"/>
      </w:rPr>
    </w:lvl>
    <w:lvl w:ilvl="7">
      <w:start w:val="1"/>
      <w:numFmt w:val="decimal"/>
      <w:isLgl/>
      <w:lvlText w:val="%1.%2.%3.%4.%5.%6.%7.%8"/>
      <w:lvlJc w:val="left"/>
      <w:pPr>
        <w:ind w:left="4243" w:hanging="1440"/>
      </w:pPr>
      <w:rPr>
        <w:rFonts w:hint="default"/>
        <w:w w:val="105"/>
      </w:rPr>
    </w:lvl>
    <w:lvl w:ilvl="8">
      <w:start w:val="1"/>
      <w:numFmt w:val="decimal"/>
      <w:isLgl/>
      <w:lvlText w:val="%1.%2.%3.%4.%5.%6.%7.%8.%9"/>
      <w:lvlJc w:val="left"/>
      <w:pPr>
        <w:ind w:left="4592" w:hanging="1440"/>
      </w:pPr>
      <w:rPr>
        <w:rFonts w:hint="default"/>
        <w:w w:val="105"/>
      </w:rPr>
    </w:lvl>
  </w:abstractNum>
  <w:abstractNum w:abstractNumId="17">
    <w:nsid w:val="64F2569B"/>
    <w:multiLevelType w:val="hybridMultilevel"/>
    <w:tmpl w:val="C9544556"/>
    <w:lvl w:ilvl="0" w:tplc="7C8EF898">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nsid w:val="6574630D"/>
    <w:multiLevelType w:val="singleLevel"/>
    <w:tmpl w:val="10E232B0"/>
    <w:lvl w:ilvl="0">
      <w:start w:val="1"/>
      <w:numFmt w:val="bullet"/>
      <w:lvlText w:val=""/>
      <w:lvlJc w:val="left"/>
      <w:pPr>
        <w:tabs>
          <w:tab w:val="num" w:pos="360"/>
        </w:tabs>
        <w:ind w:left="360" w:hanging="360"/>
      </w:pPr>
      <w:rPr>
        <w:rFonts w:ascii="Symbol" w:hAnsi="Symbol" w:hint="default"/>
        <w:color w:val="000000"/>
      </w:rPr>
    </w:lvl>
  </w:abstractNum>
  <w:abstractNum w:abstractNumId="19">
    <w:nsid w:val="6A4A6BCB"/>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6D330542"/>
    <w:multiLevelType w:val="hybridMultilevel"/>
    <w:tmpl w:val="DDD02BFC"/>
    <w:lvl w:ilvl="0" w:tplc="0416000F">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nsid w:val="785E7F6F"/>
    <w:multiLevelType w:val="hybridMultilevel"/>
    <w:tmpl w:val="30021A76"/>
    <w:lvl w:ilvl="0" w:tplc="04160001">
      <w:start w:val="1"/>
      <w:numFmt w:val="bullet"/>
      <w:lvlText w:val=""/>
      <w:lvlJc w:val="left"/>
      <w:pPr>
        <w:tabs>
          <w:tab w:val="num" w:pos="1080"/>
        </w:tabs>
        <w:ind w:left="1080" w:hanging="360"/>
      </w:pPr>
      <w:rPr>
        <w:rFonts w:ascii="Symbol" w:hAnsi="Symbol" w:hint="default"/>
      </w:rPr>
    </w:lvl>
    <w:lvl w:ilvl="1" w:tplc="0416000D">
      <w:start w:val="1"/>
      <w:numFmt w:val="bullet"/>
      <w:lvlText w:val=""/>
      <w:lvlJc w:val="left"/>
      <w:pPr>
        <w:tabs>
          <w:tab w:val="num" w:pos="1800"/>
        </w:tabs>
        <w:ind w:left="1800" w:hanging="360"/>
      </w:pPr>
      <w:rPr>
        <w:rFonts w:ascii="Wingdings" w:hAnsi="Wingdings" w:hint="default"/>
      </w:r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5"/>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9"/>
  </w:num>
  <w:num w:numId="5">
    <w:abstractNumId w:val="0"/>
  </w:num>
  <w:num w:numId="6">
    <w:abstractNumId w:val="4"/>
  </w:num>
  <w:num w:numId="7">
    <w:abstractNumId w:val="12"/>
  </w:num>
  <w:num w:numId="8">
    <w:abstractNumId w:val="8"/>
  </w:num>
  <w:num w:numId="9">
    <w:abstractNumId w:val="14"/>
  </w:num>
  <w:num w:numId="10">
    <w:abstractNumId w:val="18"/>
  </w:num>
  <w:num w:numId="11">
    <w:abstractNumId w:val="17"/>
  </w:num>
  <w:num w:numId="12">
    <w:abstractNumId w:val="5"/>
  </w:num>
  <w:num w:numId="13">
    <w:abstractNumId w:val="7"/>
  </w:num>
  <w:num w:numId="14">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 w:numId="20">
    <w:abstractNumId w:val="16"/>
  </w:num>
  <w:num w:numId="21">
    <w:abstractNumId w:val="6"/>
  </w:num>
  <w:num w:numId="22">
    <w:abstractNumId w:val="11"/>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pos w:val="sectEnd"/>
    <w:numStart w:val="0"/>
    <w:footnote w:id="0"/>
    <w:footnote w:id="1"/>
  </w:footnotePr>
  <w:endnotePr>
    <w:numFmt w:val="decimal"/>
    <w:numStart w:val="0"/>
    <w:endnote w:id="0"/>
    <w:endnote w:id="1"/>
  </w:endnotePr>
  <w:compat/>
  <w:rsids>
    <w:rsidRoot w:val="00EF2706"/>
    <w:rsid w:val="00154C8A"/>
    <w:rsid w:val="00165AEE"/>
    <w:rsid w:val="00275626"/>
    <w:rsid w:val="0091429B"/>
    <w:rsid w:val="00A0776F"/>
    <w:rsid w:val="00A853E2"/>
    <w:rsid w:val="00B047CC"/>
    <w:rsid w:val="00CF1CAA"/>
    <w:rsid w:val="00D95261"/>
    <w:rsid w:val="00E06A9C"/>
    <w:rsid w:val="00EF27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706"/>
    <w:pPr>
      <w:spacing w:after="0" w:line="240" w:lineRule="auto"/>
    </w:pPr>
    <w:rPr>
      <w:rFonts w:ascii="Times New Roman" w:eastAsia="Times New Roman" w:hAnsi="Times New Roman" w:cs="Times New Roman"/>
      <w:noProof/>
      <w:sz w:val="24"/>
      <w:szCs w:val="20"/>
      <w:lang w:val="en-US"/>
    </w:rPr>
  </w:style>
  <w:style w:type="paragraph" w:styleId="Ttulo1">
    <w:name w:val="heading 1"/>
    <w:basedOn w:val="Normal"/>
    <w:next w:val="Normal"/>
    <w:link w:val="Ttulo1Char"/>
    <w:uiPriority w:val="9"/>
    <w:qFormat/>
    <w:rsid w:val="00EF2706"/>
    <w:pPr>
      <w:keepNext/>
      <w:ind w:left="-720" w:right="-702"/>
      <w:jc w:val="center"/>
      <w:outlineLvl w:val="0"/>
    </w:pPr>
    <w:rPr>
      <w:b/>
      <w:bCs/>
      <w:noProof w:val="0"/>
      <w:sz w:val="32"/>
      <w:szCs w:val="24"/>
      <w:lang w:val="pt-BR" w:eastAsia="pt-BR"/>
    </w:rPr>
  </w:style>
  <w:style w:type="paragraph" w:styleId="Ttulo2">
    <w:name w:val="heading 2"/>
    <w:basedOn w:val="Normal"/>
    <w:next w:val="Normal"/>
    <w:link w:val="Ttulo2Char"/>
    <w:qFormat/>
    <w:rsid w:val="00EF2706"/>
    <w:pPr>
      <w:keepNext/>
      <w:outlineLvl w:val="1"/>
    </w:pPr>
    <w:rPr>
      <w:rFonts w:ascii="Arial" w:hAnsi="Arial" w:cs="Arial"/>
      <w:b/>
      <w:bCs/>
      <w:noProof w:val="0"/>
      <w:sz w:val="40"/>
      <w:szCs w:val="36"/>
      <w:lang w:val="pt-BR" w:eastAsia="pt-BR"/>
    </w:rPr>
  </w:style>
  <w:style w:type="paragraph" w:styleId="Ttulo3">
    <w:name w:val="heading 3"/>
    <w:basedOn w:val="Normal"/>
    <w:next w:val="Normal"/>
    <w:link w:val="Ttulo3Char"/>
    <w:qFormat/>
    <w:rsid w:val="00EF2706"/>
    <w:pPr>
      <w:keepNext/>
      <w:jc w:val="center"/>
      <w:outlineLvl w:val="2"/>
    </w:pPr>
    <w:rPr>
      <w:b/>
      <w:bCs/>
      <w:noProof w:val="0"/>
      <w:sz w:val="28"/>
      <w:szCs w:val="24"/>
      <w:lang w:val="pt-BR" w:eastAsia="pt-BR"/>
    </w:rPr>
  </w:style>
  <w:style w:type="paragraph" w:styleId="Ttulo4">
    <w:name w:val="heading 4"/>
    <w:basedOn w:val="Normal"/>
    <w:next w:val="Normal"/>
    <w:link w:val="Ttulo4Char"/>
    <w:qFormat/>
    <w:rsid w:val="00EF2706"/>
    <w:pPr>
      <w:keepNext/>
      <w:widowControl w:val="0"/>
      <w:spacing w:line="360" w:lineRule="auto"/>
      <w:jc w:val="both"/>
      <w:outlineLvl w:val="3"/>
    </w:pPr>
    <w:rPr>
      <w:b/>
      <w:bCs/>
      <w:noProof w:val="0"/>
      <w:snapToGrid w:val="0"/>
      <w:szCs w:val="24"/>
      <w:lang w:val="pt-BR" w:eastAsia="pt-BR"/>
    </w:rPr>
  </w:style>
  <w:style w:type="paragraph" w:styleId="Ttulo5">
    <w:name w:val="heading 5"/>
    <w:basedOn w:val="Normal"/>
    <w:next w:val="Normal"/>
    <w:link w:val="Ttulo5Char"/>
    <w:qFormat/>
    <w:rsid w:val="00EF2706"/>
    <w:pPr>
      <w:outlineLvl w:val="4"/>
    </w:pPr>
    <w:rPr>
      <w:color w:val="000000"/>
    </w:rPr>
  </w:style>
  <w:style w:type="paragraph" w:styleId="Ttulo6">
    <w:name w:val="heading 6"/>
    <w:basedOn w:val="Normal"/>
    <w:next w:val="Normal"/>
    <w:link w:val="Ttulo6Char"/>
    <w:qFormat/>
    <w:rsid w:val="00EF2706"/>
    <w:pPr>
      <w:jc w:val="center"/>
      <w:outlineLvl w:val="5"/>
    </w:pPr>
    <w:rPr>
      <w:color w:val="000000"/>
      <w:sz w:val="28"/>
    </w:rPr>
  </w:style>
  <w:style w:type="paragraph" w:styleId="Ttulo7">
    <w:name w:val="heading 7"/>
    <w:basedOn w:val="Normal"/>
    <w:next w:val="Normal"/>
    <w:link w:val="Ttulo7Char"/>
    <w:qFormat/>
    <w:rsid w:val="00EF2706"/>
    <w:pPr>
      <w:jc w:val="center"/>
      <w:outlineLvl w:val="6"/>
    </w:pPr>
    <w:rPr>
      <w:b/>
      <w:sz w:val="28"/>
      <w:u w:val="single"/>
    </w:rPr>
  </w:style>
  <w:style w:type="paragraph" w:styleId="Ttulo9">
    <w:name w:val="heading 9"/>
    <w:basedOn w:val="Normal"/>
    <w:next w:val="Normal"/>
    <w:link w:val="Ttulo9Char"/>
    <w:qFormat/>
    <w:rsid w:val="00EF2706"/>
    <w:pPr>
      <w:outlineLvl w:val="8"/>
    </w:pPr>
    <w:rPr>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F2706"/>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EF2706"/>
    <w:rPr>
      <w:rFonts w:ascii="Arial" w:eastAsia="Times New Roman" w:hAnsi="Arial" w:cs="Arial"/>
      <w:b/>
      <w:bCs/>
      <w:sz w:val="40"/>
      <w:szCs w:val="36"/>
      <w:lang w:eastAsia="pt-BR"/>
    </w:rPr>
  </w:style>
  <w:style w:type="character" w:customStyle="1" w:styleId="Ttulo3Char">
    <w:name w:val="Título 3 Char"/>
    <w:basedOn w:val="Fontepargpadro"/>
    <w:link w:val="Ttulo3"/>
    <w:rsid w:val="00EF2706"/>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EF2706"/>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EF2706"/>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EF2706"/>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EF2706"/>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EF2706"/>
    <w:rPr>
      <w:rFonts w:ascii="Times New Roman" w:eastAsia="Times New Roman" w:hAnsi="Times New Roman" w:cs="Times New Roman"/>
      <w:b/>
      <w:noProof/>
      <w:color w:val="000000"/>
      <w:sz w:val="28"/>
      <w:szCs w:val="20"/>
      <w:lang w:val="en-US"/>
    </w:rPr>
  </w:style>
  <w:style w:type="paragraph" w:styleId="Textoembloco">
    <w:name w:val="Block Text"/>
    <w:basedOn w:val="Normal"/>
    <w:semiHidden/>
    <w:rsid w:val="00EF2706"/>
    <w:pPr>
      <w:ind w:left="-720" w:right="-702"/>
    </w:pPr>
    <w:rPr>
      <w:noProof w:val="0"/>
      <w:szCs w:val="24"/>
      <w:lang w:val="pt-BR" w:eastAsia="pt-BR"/>
    </w:rPr>
  </w:style>
  <w:style w:type="paragraph" w:customStyle="1" w:styleId="Normal0">
    <w:name w:val="[Normal]"/>
    <w:rsid w:val="00EF2706"/>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EF2706"/>
    <w:pPr>
      <w:jc w:val="center"/>
    </w:pPr>
    <w:rPr>
      <w:b/>
      <w:bCs/>
      <w:noProof w:val="0"/>
      <w:color w:val="FF0000"/>
      <w:szCs w:val="24"/>
      <w:lang w:val="pt-BR" w:eastAsia="pt-BR"/>
    </w:rPr>
  </w:style>
  <w:style w:type="character" w:customStyle="1" w:styleId="CorpodetextoChar">
    <w:name w:val="Corpo de texto Char"/>
    <w:basedOn w:val="Fontepargpadro"/>
    <w:link w:val="Corpodetexto"/>
    <w:semiHidden/>
    <w:rsid w:val="00EF2706"/>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EF2706"/>
    <w:pPr>
      <w:ind w:left="576" w:firstLine="576"/>
      <w:jc w:val="both"/>
    </w:pPr>
  </w:style>
  <w:style w:type="paragraph" w:styleId="TextosemFormatao">
    <w:name w:val="Plain Text"/>
    <w:basedOn w:val="Normal"/>
    <w:link w:val="TextosemFormataoChar"/>
    <w:semiHidden/>
    <w:rsid w:val="00EF2706"/>
    <w:rPr>
      <w:rFonts w:ascii="Courier New" w:eastAsia="Courier New" w:hAnsi="Courier New"/>
      <w:sz w:val="20"/>
    </w:rPr>
  </w:style>
  <w:style w:type="character" w:customStyle="1" w:styleId="TextosemFormataoChar">
    <w:name w:val="Texto sem Formatação Char"/>
    <w:basedOn w:val="Fontepargpadro"/>
    <w:link w:val="TextosemFormatao"/>
    <w:semiHidden/>
    <w:rsid w:val="00EF2706"/>
    <w:rPr>
      <w:rFonts w:ascii="Courier New" w:eastAsia="Courier New" w:hAnsi="Courier New" w:cs="Times New Roman"/>
      <w:noProof/>
      <w:sz w:val="20"/>
      <w:szCs w:val="20"/>
      <w:lang w:val="en-US"/>
    </w:rPr>
  </w:style>
  <w:style w:type="paragraph" w:customStyle="1" w:styleId="Corpodetexto31">
    <w:name w:val="Corpo de texto 31"/>
    <w:basedOn w:val="Normal"/>
    <w:rsid w:val="00EF2706"/>
    <w:pPr>
      <w:ind w:right="51"/>
      <w:jc w:val="both"/>
    </w:pPr>
    <w:rPr>
      <w:rFonts w:ascii="Arial" w:eastAsia="Arial" w:hAnsi="Arial"/>
      <w:i/>
    </w:rPr>
  </w:style>
  <w:style w:type="paragraph" w:customStyle="1" w:styleId="A051270">
    <w:name w:val="_A051270"/>
    <w:basedOn w:val="Normal"/>
    <w:rsid w:val="00EF2706"/>
    <w:pPr>
      <w:ind w:left="1584" w:firstLine="576"/>
      <w:jc w:val="both"/>
    </w:pPr>
  </w:style>
  <w:style w:type="paragraph" w:customStyle="1" w:styleId="A052370">
    <w:name w:val="_A052370"/>
    <w:basedOn w:val="Normal"/>
    <w:rsid w:val="00EF2706"/>
    <w:pPr>
      <w:ind w:left="3168" w:firstLine="576"/>
      <w:jc w:val="both"/>
    </w:pPr>
  </w:style>
  <w:style w:type="paragraph" w:customStyle="1" w:styleId="A051370">
    <w:name w:val="_A051370"/>
    <w:basedOn w:val="Normal"/>
    <w:rsid w:val="00EF2706"/>
    <w:pPr>
      <w:ind w:left="1728" w:firstLine="576"/>
      <w:jc w:val="both"/>
    </w:pPr>
  </w:style>
  <w:style w:type="paragraph" w:customStyle="1" w:styleId="A050970">
    <w:name w:val="_A050970"/>
    <w:basedOn w:val="Normal"/>
    <w:rsid w:val="00EF2706"/>
    <w:pPr>
      <w:ind w:left="1152" w:firstLine="576"/>
      <w:jc w:val="both"/>
    </w:pPr>
  </w:style>
  <w:style w:type="paragraph" w:customStyle="1" w:styleId="A051170">
    <w:name w:val="_A051170"/>
    <w:basedOn w:val="Normal"/>
    <w:rsid w:val="00EF2706"/>
    <w:pPr>
      <w:ind w:left="1440" w:firstLine="576"/>
      <w:jc w:val="both"/>
    </w:pPr>
  </w:style>
  <w:style w:type="paragraph" w:customStyle="1" w:styleId="A051670">
    <w:name w:val="_A051670"/>
    <w:basedOn w:val="Normal"/>
    <w:rsid w:val="00EF2706"/>
    <w:pPr>
      <w:ind w:left="2160" w:firstLine="576"/>
      <w:jc w:val="both"/>
    </w:pPr>
  </w:style>
  <w:style w:type="paragraph" w:customStyle="1" w:styleId="A051566">
    <w:name w:val="_A051566"/>
    <w:basedOn w:val="Normal"/>
    <w:rsid w:val="00EF2706"/>
    <w:pPr>
      <w:ind w:left="2016" w:right="576" w:firstLine="576"/>
      <w:jc w:val="both"/>
    </w:pPr>
  </w:style>
  <w:style w:type="paragraph" w:customStyle="1" w:styleId="Corpodetexto21">
    <w:name w:val="Corpo de texto 21"/>
    <w:basedOn w:val="Normal"/>
    <w:rsid w:val="00EF2706"/>
    <w:pPr>
      <w:jc w:val="both"/>
    </w:pPr>
  </w:style>
  <w:style w:type="paragraph" w:customStyle="1" w:styleId="A050770">
    <w:name w:val="_A050770"/>
    <w:basedOn w:val="Normal"/>
    <w:rsid w:val="00EF2706"/>
    <w:pPr>
      <w:ind w:left="864" w:firstLine="576"/>
      <w:jc w:val="both"/>
    </w:pPr>
  </w:style>
  <w:style w:type="character" w:styleId="Hyperlink">
    <w:name w:val="Hyperlink"/>
    <w:semiHidden/>
    <w:rsid w:val="00EF2706"/>
    <w:rPr>
      <w:color w:val="0000FF"/>
      <w:u w:val="single"/>
    </w:rPr>
  </w:style>
  <w:style w:type="paragraph" w:customStyle="1" w:styleId="Corpo">
    <w:name w:val="Corpo"/>
    <w:basedOn w:val="Normal0"/>
    <w:rsid w:val="00EF2706"/>
    <w:rPr>
      <w:rFonts w:ascii="Times New Roman" w:eastAsia="Times New Roman" w:hAnsi="Times New Roman"/>
      <w:color w:val="000000"/>
      <w:sz w:val="20"/>
    </w:rPr>
  </w:style>
  <w:style w:type="paragraph" w:customStyle="1" w:styleId="Tabela">
    <w:name w:val="Tabela"/>
    <w:basedOn w:val="Normal0"/>
    <w:rsid w:val="00EF2706"/>
    <w:rPr>
      <w:rFonts w:ascii="Times New Roman" w:eastAsia="Times New Roman" w:hAnsi="Times New Roman"/>
      <w:color w:val="000000"/>
      <w:sz w:val="20"/>
    </w:rPr>
  </w:style>
  <w:style w:type="paragraph" w:customStyle="1" w:styleId="A252575">
    <w:name w:val="_A252575"/>
    <w:basedOn w:val="Normal"/>
    <w:rsid w:val="00EF2706"/>
    <w:pPr>
      <w:ind w:left="3456" w:firstLine="3456"/>
      <w:jc w:val="both"/>
    </w:pPr>
    <w:rPr>
      <w:rFonts w:ascii="Tms Rmn" w:eastAsia="Tms Rmn" w:hAnsi="Tms Rmn"/>
    </w:rPr>
  </w:style>
  <w:style w:type="paragraph" w:customStyle="1" w:styleId="A191065">
    <w:name w:val="_A191065"/>
    <w:basedOn w:val="Normal"/>
    <w:rsid w:val="00EF2706"/>
    <w:pPr>
      <w:ind w:left="1296" w:right="1440" w:firstLine="2592"/>
      <w:jc w:val="both"/>
    </w:pPr>
    <w:rPr>
      <w:rFonts w:ascii="Tms Rmn" w:eastAsia="Tms Rmn" w:hAnsi="Tms Rmn"/>
    </w:rPr>
  </w:style>
  <w:style w:type="paragraph" w:customStyle="1" w:styleId="A321065">
    <w:name w:val="_A321065"/>
    <w:basedOn w:val="Normal"/>
    <w:rsid w:val="00EF2706"/>
    <w:pPr>
      <w:ind w:left="1296" w:right="1440" w:firstLine="4464"/>
      <w:jc w:val="both"/>
    </w:pPr>
    <w:rPr>
      <w:rFonts w:ascii="Tms Rmn" w:eastAsia="Tms Rmn" w:hAnsi="Tms Rmn"/>
    </w:rPr>
  </w:style>
  <w:style w:type="paragraph" w:customStyle="1" w:styleId="A290570">
    <w:name w:val="_A290570"/>
    <w:basedOn w:val="Normal"/>
    <w:rsid w:val="00EF2706"/>
    <w:pPr>
      <w:ind w:left="576" w:firstLine="4032"/>
      <w:jc w:val="both"/>
    </w:pPr>
  </w:style>
  <w:style w:type="paragraph" w:styleId="Ttulo">
    <w:name w:val="Title"/>
    <w:basedOn w:val="Normal"/>
    <w:link w:val="TtuloChar"/>
    <w:qFormat/>
    <w:rsid w:val="00EF2706"/>
    <w:pPr>
      <w:spacing w:before="240" w:after="60"/>
      <w:jc w:val="center"/>
    </w:pPr>
    <w:rPr>
      <w:rFonts w:ascii="Arial" w:eastAsia="Arial" w:hAnsi="Arial"/>
      <w:b/>
      <w:sz w:val="32"/>
    </w:rPr>
  </w:style>
  <w:style w:type="character" w:customStyle="1" w:styleId="TtuloChar">
    <w:name w:val="Título Char"/>
    <w:basedOn w:val="Fontepargpadro"/>
    <w:link w:val="Ttulo"/>
    <w:rsid w:val="00EF2706"/>
    <w:rPr>
      <w:rFonts w:ascii="Arial" w:eastAsia="Arial" w:hAnsi="Arial" w:cs="Times New Roman"/>
      <w:b/>
      <w:noProof/>
      <w:sz w:val="32"/>
      <w:szCs w:val="20"/>
      <w:lang w:val="en-US"/>
    </w:rPr>
  </w:style>
  <w:style w:type="paragraph" w:styleId="Commarcadores">
    <w:name w:val="List Bullet"/>
    <w:basedOn w:val="Normal"/>
    <w:semiHidden/>
    <w:rsid w:val="00EF2706"/>
    <w:pPr>
      <w:ind w:firstLine="1701"/>
      <w:jc w:val="both"/>
    </w:pPr>
    <w:rPr>
      <w:color w:val="000000"/>
      <w:sz w:val="22"/>
    </w:rPr>
  </w:style>
  <w:style w:type="paragraph" w:styleId="Corpodetexto3">
    <w:name w:val="Body Text 3"/>
    <w:basedOn w:val="Normal"/>
    <w:link w:val="Corpodetexto3Char"/>
    <w:semiHidden/>
    <w:rsid w:val="00EF2706"/>
    <w:pPr>
      <w:jc w:val="both"/>
    </w:pPr>
    <w:rPr>
      <w:b/>
      <w:color w:val="0000FF"/>
    </w:rPr>
  </w:style>
  <w:style w:type="character" w:customStyle="1" w:styleId="Corpodetexto3Char">
    <w:name w:val="Corpo de texto 3 Char"/>
    <w:basedOn w:val="Fontepargpadro"/>
    <w:link w:val="Corpodetexto3"/>
    <w:semiHidden/>
    <w:rsid w:val="00EF2706"/>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EF2706"/>
    <w:pPr>
      <w:tabs>
        <w:tab w:val="center" w:pos="4252"/>
        <w:tab w:val="right" w:pos="8504"/>
      </w:tabs>
    </w:pPr>
  </w:style>
  <w:style w:type="character" w:customStyle="1" w:styleId="CabealhoChar">
    <w:name w:val="Cabeçalho Char"/>
    <w:basedOn w:val="Fontepargpadro"/>
    <w:link w:val="Cabealho"/>
    <w:semiHidden/>
    <w:rsid w:val="00EF2706"/>
    <w:rPr>
      <w:rFonts w:ascii="Times New Roman" w:eastAsia="Times New Roman" w:hAnsi="Times New Roman" w:cs="Times New Roman"/>
      <w:noProof/>
      <w:sz w:val="24"/>
      <w:szCs w:val="20"/>
      <w:lang w:val="en-US"/>
    </w:rPr>
  </w:style>
  <w:style w:type="paragraph" w:styleId="Rodap">
    <w:name w:val="footer"/>
    <w:basedOn w:val="Normal"/>
    <w:link w:val="RodapChar"/>
    <w:semiHidden/>
    <w:rsid w:val="00EF2706"/>
    <w:pPr>
      <w:tabs>
        <w:tab w:val="center" w:pos="4252"/>
        <w:tab w:val="right" w:pos="8504"/>
      </w:tabs>
    </w:pPr>
  </w:style>
  <w:style w:type="character" w:customStyle="1" w:styleId="RodapChar">
    <w:name w:val="Rodapé Char"/>
    <w:basedOn w:val="Fontepargpadro"/>
    <w:link w:val="Rodap"/>
    <w:semiHidden/>
    <w:rsid w:val="00EF2706"/>
    <w:rPr>
      <w:rFonts w:ascii="Times New Roman" w:eastAsia="Times New Roman" w:hAnsi="Times New Roman" w:cs="Times New Roman"/>
      <w:noProof/>
      <w:sz w:val="24"/>
      <w:szCs w:val="20"/>
      <w:lang w:val="en-US"/>
    </w:rPr>
  </w:style>
  <w:style w:type="character" w:styleId="HiperlinkVisitado">
    <w:name w:val="FollowedHyperlink"/>
    <w:semiHidden/>
    <w:rsid w:val="00EF2706"/>
    <w:rPr>
      <w:color w:val="800080"/>
      <w:u w:val="single"/>
    </w:rPr>
  </w:style>
  <w:style w:type="paragraph" w:styleId="Corpodetexto2">
    <w:name w:val="Body Text 2"/>
    <w:basedOn w:val="Normal"/>
    <w:link w:val="Corpodetexto2Char"/>
    <w:rsid w:val="00EF2706"/>
    <w:pPr>
      <w:spacing w:after="120" w:line="480" w:lineRule="auto"/>
    </w:pPr>
  </w:style>
  <w:style w:type="character" w:customStyle="1" w:styleId="Corpodetexto2Char">
    <w:name w:val="Corpo de texto 2 Char"/>
    <w:basedOn w:val="Fontepargpadro"/>
    <w:link w:val="Corpodetexto2"/>
    <w:rsid w:val="00EF2706"/>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EF2706"/>
    <w:pPr>
      <w:spacing w:after="120"/>
      <w:ind w:left="283"/>
    </w:pPr>
  </w:style>
  <w:style w:type="character" w:customStyle="1" w:styleId="RecuodecorpodetextoChar">
    <w:name w:val="Recuo de corpo de texto Char"/>
    <w:basedOn w:val="Fontepargpadro"/>
    <w:link w:val="Recuodecorpodetexto"/>
    <w:rsid w:val="00EF2706"/>
    <w:rPr>
      <w:rFonts w:ascii="Times New Roman" w:eastAsia="Times New Roman" w:hAnsi="Times New Roman" w:cs="Times New Roman"/>
      <w:noProof/>
      <w:sz w:val="24"/>
      <w:szCs w:val="20"/>
      <w:lang w:val="en-US"/>
    </w:rPr>
  </w:style>
  <w:style w:type="table" w:styleId="Tabelacomgrade">
    <w:name w:val="Table Grid"/>
    <w:basedOn w:val="Tabelanormal"/>
    <w:rsid w:val="00EF270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EF2706"/>
    <w:pPr>
      <w:widowControl w:val="0"/>
      <w:spacing w:after="120" w:line="360" w:lineRule="auto"/>
      <w:ind w:firstLine="1701"/>
      <w:jc w:val="both"/>
    </w:pPr>
    <w:rPr>
      <w:rFonts w:ascii="Arial" w:hAnsi="Arial"/>
      <w:noProof w:val="0"/>
      <w:sz w:val="26"/>
      <w:szCs w:val="24"/>
      <w:lang w:val="pt-BR" w:eastAsia="pt-BR"/>
    </w:rPr>
  </w:style>
  <w:style w:type="numbering" w:customStyle="1" w:styleId="Semlista1">
    <w:name w:val="Sem lista1"/>
    <w:next w:val="Semlista"/>
    <w:semiHidden/>
    <w:rsid w:val="00EF2706"/>
  </w:style>
  <w:style w:type="paragraph" w:customStyle="1" w:styleId="Textopadro1">
    <w:name w:val="Texto padrão:1"/>
    <w:basedOn w:val="Normal"/>
    <w:rsid w:val="00EF2706"/>
    <w:rPr>
      <w:noProof w:val="0"/>
      <w:lang w:eastAsia="pt-BR"/>
    </w:rPr>
  </w:style>
  <w:style w:type="paragraph" w:customStyle="1" w:styleId="Padro">
    <w:name w:val="Padrão"/>
    <w:rsid w:val="00EF2706"/>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EF2706"/>
    <w:pPr>
      <w:ind w:left="1701" w:hanging="850"/>
      <w:jc w:val="both"/>
    </w:pPr>
    <w:rPr>
      <w:noProof w:val="0"/>
      <w:lang w:val="pt-BR" w:eastAsia="pt-BR"/>
    </w:rPr>
  </w:style>
  <w:style w:type="paragraph" w:styleId="NormalWeb">
    <w:name w:val="Normal (Web)"/>
    <w:basedOn w:val="Normal"/>
    <w:rsid w:val="00EF2706"/>
    <w:pPr>
      <w:spacing w:before="100" w:after="100"/>
    </w:pPr>
    <w:rPr>
      <w:rFonts w:ascii="Arial Unicode MS" w:eastAsia="Arial Unicode MS" w:hAnsi="Arial Unicode MS"/>
      <w:noProof w:val="0"/>
      <w:lang w:val="pt-BR" w:eastAsia="pt-BR"/>
    </w:rPr>
  </w:style>
  <w:style w:type="paragraph" w:customStyle="1" w:styleId="Estilo1">
    <w:name w:val="Estilo1"/>
    <w:basedOn w:val="Normal"/>
    <w:rsid w:val="00EF2706"/>
    <w:pPr>
      <w:spacing w:after="120" w:line="360" w:lineRule="auto"/>
      <w:ind w:left="567"/>
      <w:jc w:val="both"/>
    </w:pPr>
    <w:rPr>
      <w:noProof w:val="0"/>
      <w:sz w:val="20"/>
      <w:lang w:val="pt-BR" w:eastAsia="pt-BR"/>
    </w:rPr>
  </w:style>
  <w:style w:type="paragraph" w:styleId="Recuodecorpodetexto3">
    <w:name w:val="Body Text Indent 3"/>
    <w:basedOn w:val="Normal"/>
    <w:link w:val="Recuodecorpodetexto3Char"/>
    <w:rsid w:val="00EF2706"/>
    <w:pPr>
      <w:ind w:firstLine="708"/>
      <w:jc w:val="both"/>
    </w:pPr>
    <w:rPr>
      <w:noProof w:val="0"/>
      <w:lang w:val="pt-BR" w:eastAsia="pt-BR"/>
    </w:rPr>
  </w:style>
  <w:style w:type="character" w:customStyle="1" w:styleId="Recuodecorpodetexto3Char">
    <w:name w:val="Recuo de corpo de texto 3 Char"/>
    <w:basedOn w:val="Fontepargpadro"/>
    <w:link w:val="Recuodecorpodetexto3"/>
    <w:rsid w:val="00EF2706"/>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EF2706"/>
    <w:pPr>
      <w:ind w:firstLine="1134"/>
      <w:jc w:val="both"/>
    </w:pPr>
    <w:rPr>
      <w:noProof w:val="0"/>
      <w:lang w:val="pt-BR" w:eastAsia="pt-BR"/>
    </w:rPr>
  </w:style>
  <w:style w:type="character" w:customStyle="1" w:styleId="Recuodecorpodetexto2Char">
    <w:name w:val="Recuo de corpo de texto 2 Char"/>
    <w:basedOn w:val="Fontepargpadro"/>
    <w:link w:val="Recuodecorpodetexto2"/>
    <w:rsid w:val="00EF2706"/>
    <w:rPr>
      <w:rFonts w:ascii="Times New Roman" w:eastAsia="Times New Roman" w:hAnsi="Times New Roman" w:cs="Times New Roman"/>
      <w:sz w:val="24"/>
      <w:szCs w:val="20"/>
      <w:lang w:eastAsia="pt-BR"/>
    </w:rPr>
  </w:style>
  <w:style w:type="paragraph" w:customStyle="1" w:styleId="A101675">
    <w:name w:val="_A101675"/>
    <w:basedOn w:val="Normal"/>
    <w:rsid w:val="00EF2706"/>
    <w:pPr>
      <w:ind w:left="2160" w:firstLine="1296"/>
      <w:jc w:val="both"/>
    </w:pPr>
    <w:rPr>
      <w:rFonts w:ascii="Tms Rmn" w:hAnsi="Tms Rmn"/>
      <w:noProof w:val="0"/>
      <w:lang w:val="pt-BR" w:eastAsia="pt-BR"/>
    </w:rPr>
  </w:style>
  <w:style w:type="paragraph" w:customStyle="1" w:styleId="Normal1">
    <w:name w:val="Normal1"/>
    <w:rsid w:val="00EF2706"/>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EF2706"/>
  </w:style>
  <w:style w:type="paragraph" w:customStyle="1" w:styleId="Estilo2">
    <w:name w:val="Estilo2"/>
    <w:basedOn w:val="Normal"/>
    <w:rsid w:val="00EF2706"/>
    <w:pPr>
      <w:ind w:left="2694" w:hanging="284"/>
      <w:jc w:val="both"/>
    </w:pPr>
    <w:rPr>
      <w:noProof w:val="0"/>
      <w:snapToGrid w:val="0"/>
      <w:lang w:val="pt-BR" w:eastAsia="pt-BR"/>
    </w:rPr>
  </w:style>
  <w:style w:type="paragraph" w:customStyle="1" w:styleId="reservado3">
    <w:name w:val="reservado3"/>
    <w:basedOn w:val="Normal"/>
    <w:rsid w:val="00EF270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noProof w:val="0"/>
      <w:spacing w:val="-3"/>
      <w:lang w:eastAsia="pt-BR"/>
    </w:rPr>
  </w:style>
  <w:style w:type="paragraph" w:customStyle="1" w:styleId="Corpodetexto1">
    <w:name w:val="Corpo de texto1"/>
    <w:rsid w:val="00EF2706"/>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EF2706"/>
    <w:rPr>
      <w:rFonts w:ascii="Tahoma" w:hAnsi="Tahoma" w:cs="Tahoma"/>
      <w:bCs/>
      <w:noProof w:val="0"/>
      <w:sz w:val="16"/>
      <w:szCs w:val="16"/>
      <w:lang w:val="pt-BR" w:eastAsia="pt-BR"/>
    </w:rPr>
  </w:style>
  <w:style w:type="character" w:customStyle="1" w:styleId="TextodebaloChar">
    <w:name w:val="Texto de balão Char"/>
    <w:basedOn w:val="Fontepargpadro"/>
    <w:link w:val="Textodebalo"/>
    <w:semiHidden/>
    <w:rsid w:val="00EF2706"/>
    <w:rPr>
      <w:rFonts w:ascii="Tahoma" w:eastAsia="Times New Roman" w:hAnsi="Tahoma" w:cs="Tahoma"/>
      <w:bCs/>
      <w:sz w:val="16"/>
      <w:szCs w:val="16"/>
      <w:lang w:eastAsia="pt-BR"/>
    </w:rPr>
  </w:style>
  <w:style w:type="paragraph" w:styleId="SemEspaamento">
    <w:name w:val="No Spacing"/>
    <w:basedOn w:val="Normal"/>
    <w:qFormat/>
    <w:rsid w:val="00EF2706"/>
    <w:rPr>
      <w:noProof w:val="0"/>
      <w:szCs w:val="24"/>
      <w:lang w:val="pt-BR" w:eastAsia="pt-BR"/>
    </w:rPr>
  </w:style>
  <w:style w:type="numbering" w:customStyle="1" w:styleId="Semlista2">
    <w:name w:val="Sem lista2"/>
    <w:next w:val="Semlista"/>
    <w:uiPriority w:val="99"/>
    <w:semiHidden/>
    <w:unhideWhenUsed/>
    <w:rsid w:val="00EF2706"/>
  </w:style>
  <w:style w:type="numbering" w:customStyle="1" w:styleId="Semlista3">
    <w:name w:val="Sem lista3"/>
    <w:next w:val="Semlista"/>
    <w:uiPriority w:val="99"/>
    <w:semiHidden/>
    <w:unhideWhenUsed/>
    <w:rsid w:val="00EF2706"/>
  </w:style>
  <w:style w:type="numbering" w:customStyle="1" w:styleId="Semlista4">
    <w:name w:val="Sem lista4"/>
    <w:next w:val="Semlista"/>
    <w:uiPriority w:val="99"/>
    <w:semiHidden/>
    <w:unhideWhenUsed/>
    <w:rsid w:val="00A0776F"/>
  </w:style>
  <w:style w:type="paragraph" w:styleId="PargrafodaLista">
    <w:name w:val="List Paragraph"/>
    <w:basedOn w:val="Normal"/>
    <w:uiPriority w:val="34"/>
    <w:qFormat/>
    <w:rsid w:val="00D952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706"/>
    <w:pPr>
      <w:spacing w:after="0" w:line="240" w:lineRule="auto"/>
    </w:pPr>
    <w:rPr>
      <w:rFonts w:ascii="Times New Roman" w:eastAsia="Times New Roman" w:hAnsi="Times New Roman" w:cs="Times New Roman"/>
      <w:noProof/>
      <w:sz w:val="24"/>
      <w:szCs w:val="20"/>
      <w:lang w:val="en-US"/>
    </w:rPr>
  </w:style>
  <w:style w:type="paragraph" w:styleId="Ttulo1">
    <w:name w:val="heading 1"/>
    <w:basedOn w:val="Normal"/>
    <w:next w:val="Normal"/>
    <w:link w:val="Ttulo1Char"/>
    <w:uiPriority w:val="9"/>
    <w:qFormat/>
    <w:rsid w:val="00EF2706"/>
    <w:pPr>
      <w:keepNext/>
      <w:ind w:left="-720" w:right="-702"/>
      <w:jc w:val="center"/>
      <w:outlineLvl w:val="0"/>
    </w:pPr>
    <w:rPr>
      <w:b/>
      <w:bCs/>
      <w:noProof w:val="0"/>
      <w:sz w:val="32"/>
      <w:szCs w:val="24"/>
      <w:lang w:val="pt-BR" w:eastAsia="pt-BR"/>
    </w:rPr>
  </w:style>
  <w:style w:type="paragraph" w:styleId="Ttulo2">
    <w:name w:val="heading 2"/>
    <w:basedOn w:val="Normal"/>
    <w:next w:val="Normal"/>
    <w:link w:val="Ttulo2Char"/>
    <w:qFormat/>
    <w:rsid w:val="00EF2706"/>
    <w:pPr>
      <w:keepNext/>
      <w:outlineLvl w:val="1"/>
    </w:pPr>
    <w:rPr>
      <w:rFonts w:ascii="Arial" w:hAnsi="Arial" w:cs="Arial"/>
      <w:b/>
      <w:bCs/>
      <w:noProof w:val="0"/>
      <w:sz w:val="40"/>
      <w:szCs w:val="36"/>
      <w:lang w:val="pt-BR" w:eastAsia="pt-BR"/>
    </w:rPr>
  </w:style>
  <w:style w:type="paragraph" w:styleId="Ttulo3">
    <w:name w:val="heading 3"/>
    <w:basedOn w:val="Normal"/>
    <w:next w:val="Normal"/>
    <w:link w:val="Ttulo3Char"/>
    <w:qFormat/>
    <w:rsid w:val="00EF2706"/>
    <w:pPr>
      <w:keepNext/>
      <w:jc w:val="center"/>
      <w:outlineLvl w:val="2"/>
    </w:pPr>
    <w:rPr>
      <w:b/>
      <w:bCs/>
      <w:noProof w:val="0"/>
      <w:sz w:val="28"/>
      <w:szCs w:val="24"/>
      <w:lang w:val="pt-BR" w:eastAsia="pt-BR"/>
    </w:rPr>
  </w:style>
  <w:style w:type="paragraph" w:styleId="Ttulo4">
    <w:name w:val="heading 4"/>
    <w:basedOn w:val="Normal"/>
    <w:next w:val="Normal"/>
    <w:link w:val="Ttulo4Char"/>
    <w:qFormat/>
    <w:rsid w:val="00EF2706"/>
    <w:pPr>
      <w:keepNext/>
      <w:widowControl w:val="0"/>
      <w:spacing w:line="360" w:lineRule="auto"/>
      <w:jc w:val="both"/>
      <w:outlineLvl w:val="3"/>
    </w:pPr>
    <w:rPr>
      <w:b/>
      <w:bCs/>
      <w:noProof w:val="0"/>
      <w:snapToGrid w:val="0"/>
      <w:szCs w:val="24"/>
      <w:lang w:val="pt-BR" w:eastAsia="pt-BR"/>
    </w:rPr>
  </w:style>
  <w:style w:type="paragraph" w:styleId="Ttulo5">
    <w:name w:val="heading 5"/>
    <w:basedOn w:val="Normal"/>
    <w:next w:val="Normal"/>
    <w:link w:val="Ttulo5Char"/>
    <w:qFormat/>
    <w:rsid w:val="00EF2706"/>
    <w:pPr>
      <w:outlineLvl w:val="4"/>
    </w:pPr>
    <w:rPr>
      <w:color w:val="000000"/>
    </w:rPr>
  </w:style>
  <w:style w:type="paragraph" w:styleId="Ttulo6">
    <w:name w:val="heading 6"/>
    <w:basedOn w:val="Normal"/>
    <w:next w:val="Normal"/>
    <w:link w:val="Ttulo6Char"/>
    <w:qFormat/>
    <w:rsid w:val="00EF2706"/>
    <w:pPr>
      <w:jc w:val="center"/>
      <w:outlineLvl w:val="5"/>
    </w:pPr>
    <w:rPr>
      <w:color w:val="000000"/>
      <w:sz w:val="28"/>
    </w:rPr>
  </w:style>
  <w:style w:type="paragraph" w:styleId="Ttulo7">
    <w:name w:val="heading 7"/>
    <w:basedOn w:val="Normal"/>
    <w:next w:val="Normal"/>
    <w:link w:val="Ttulo7Char"/>
    <w:qFormat/>
    <w:rsid w:val="00EF2706"/>
    <w:pPr>
      <w:jc w:val="center"/>
      <w:outlineLvl w:val="6"/>
    </w:pPr>
    <w:rPr>
      <w:b/>
      <w:sz w:val="28"/>
      <w:u w:val="single"/>
    </w:rPr>
  </w:style>
  <w:style w:type="paragraph" w:styleId="Ttulo9">
    <w:name w:val="heading 9"/>
    <w:basedOn w:val="Normal"/>
    <w:next w:val="Normal"/>
    <w:link w:val="Ttulo9Char"/>
    <w:qFormat/>
    <w:rsid w:val="00EF2706"/>
    <w:pPr>
      <w:outlineLvl w:val="8"/>
    </w:pPr>
    <w:rPr>
      <w:b/>
      <w:color w:val="00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EF2706"/>
    <w:rPr>
      <w:rFonts w:ascii="Times New Roman" w:eastAsia="Times New Roman" w:hAnsi="Times New Roman" w:cs="Times New Roman"/>
      <w:b/>
      <w:bCs/>
      <w:sz w:val="32"/>
      <w:szCs w:val="24"/>
      <w:lang w:eastAsia="pt-BR"/>
    </w:rPr>
  </w:style>
  <w:style w:type="character" w:customStyle="1" w:styleId="Ttulo2Char">
    <w:name w:val="Título 2 Char"/>
    <w:basedOn w:val="Fontepargpadro"/>
    <w:link w:val="Ttulo2"/>
    <w:rsid w:val="00EF2706"/>
    <w:rPr>
      <w:rFonts w:ascii="Arial" w:eastAsia="Times New Roman" w:hAnsi="Arial" w:cs="Arial"/>
      <w:b/>
      <w:bCs/>
      <w:sz w:val="40"/>
      <w:szCs w:val="36"/>
      <w:lang w:eastAsia="pt-BR"/>
    </w:rPr>
  </w:style>
  <w:style w:type="character" w:customStyle="1" w:styleId="Ttulo3Char">
    <w:name w:val="Título 3 Char"/>
    <w:basedOn w:val="Fontepargpadro"/>
    <w:link w:val="Ttulo3"/>
    <w:rsid w:val="00EF2706"/>
    <w:rPr>
      <w:rFonts w:ascii="Times New Roman" w:eastAsia="Times New Roman" w:hAnsi="Times New Roman" w:cs="Times New Roman"/>
      <w:b/>
      <w:bCs/>
      <w:sz w:val="28"/>
      <w:szCs w:val="24"/>
      <w:lang w:eastAsia="pt-BR"/>
    </w:rPr>
  </w:style>
  <w:style w:type="character" w:customStyle="1" w:styleId="Ttulo4Char">
    <w:name w:val="Título 4 Char"/>
    <w:basedOn w:val="Fontepargpadro"/>
    <w:link w:val="Ttulo4"/>
    <w:rsid w:val="00EF2706"/>
    <w:rPr>
      <w:rFonts w:ascii="Times New Roman" w:eastAsia="Times New Roman" w:hAnsi="Times New Roman" w:cs="Times New Roman"/>
      <w:b/>
      <w:bCs/>
      <w:snapToGrid w:val="0"/>
      <w:sz w:val="24"/>
      <w:szCs w:val="24"/>
      <w:lang w:eastAsia="pt-BR"/>
    </w:rPr>
  </w:style>
  <w:style w:type="character" w:customStyle="1" w:styleId="Ttulo5Char">
    <w:name w:val="Título 5 Char"/>
    <w:basedOn w:val="Fontepargpadro"/>
    <w:link w:val="Ttulo5"/>
    <w:rsid w:val="00EF2706"/>
    <w:rPr>
      <w:rFonts w:ascii="Times New Roman" w:eastAsia="Times New Roman" w:hAnsi="Times New Roman" w:cs="Times New Roman"/>
      <w:noProof/>
      <w:color w:val="000000"/>
      <w:sz w:val="24"/>
      <w:szCs w:val="20"/>
      <w:lang w:val="en-US"/>
    </w:rPr>
  </w:style>
  <w:style w:type="character" w:customStyle="1" w:styleId="Ttulo6Char">
    <w:name w:val="Título 6 Char"/>
    <w:basedOn w:val="Fontepargpadro"/>
    <w:link w:val="Ttulo6"/>
    <w:rsid w:val="00EF2706"/>
    <w:rPr>
      <w:rFonts w:ascii="Times New Roman" w:eastAsia="Times New Roman" w:hAnsi="Times New Roman" w:cs="Times New Roman"/>
      <w:noProof/>
      <w:color w:val="000000"/>
      <w:sz w:val="28"/>
      <w:szCs w:val="20"/>
      <w:lang w:val="en-US"/>
    </w:rPr>
  </w:style>
  <w:style w:type="character" w:customStyle="1" w:styleId="Ttulo7Char">
    <w:name w:val="Título 7 Char"/>
    <w:basedOn w:val="Fontepargpadro"/>
    <w:link w:val="Ttulo7"/>
    <w:rsid w:val="00EF2706"/>
    <w:rPr>
      <w:rFonts w:ascii="Times New Roman" w:eastAsia="Times New Roman" w:hAnsi="Times New Roman" w:cs="Times New Roman"/>
      <w:b/>
      <w:noProof/>
      <w:sz w:val="28"/>
      <w:szCs w:val="20"/>
      <w:u w:val="single"/>
      <w:lang w:val="en-US"/>
    </w:rPr>
  </w:style>
  <w:style w:type="character" w:customStyle="1" w:styleId="Ttulo9Char">
    <w:name w:val="Título 9 Char"/>
    <w:basedOn w:val="Fontepargpadro"/>
    <w:link w:val="Ttulo9"/>
    <w:rsid w:val="00EF2706"/>
    <w:rPr>
      <w:rFonts w:ascii="Times New Roman" w:eastAsia="Times New Roman" w:hAnsi="Times New Roman" w:cs="Times New Roman"/>
      <w:b/>
      <w:noProof/>
      <w:color w:val="000000"/>
      <w:sz w:val="28"/>
      <w:szCs w:val="20"/>
      <w:lang w:val="en-US"/>
    </w:rPr>
  </w:style>
  <w:style w:type="paragraph" w:styleId="Textoembloco">
    <w:name w:val="Block Text"/>
    <w:basedOn w:val="Normal"/>
    <w:semiHidden/>
    <w:rsid w:val="00EF2706"/>
    <w:pPr>
      <w:ind w:left="-720" w:right="-702"/>
    </w:pPr>
    <w:rPr>
      <w:noProof w:val="0"/>
      <w:szCs w:val="24"/>
      <w:lang w:val="pt-BR" w:eastAsia="pt-BR"/>
    </w:rPr>
  </w:style>
  <w:style w:type="paragraph" w:customStyle="1" w:styleId="Normal0">
    <w:name w:val="[Normal]"/>
    <w:rsid w:val="00EF2706"/>
    <w:pPr>
      <w:spacing w:after="0" w:line="240" w:lineRule="auto"/>
    </w:pPr>
    <w:rPr>
      <w:rFonts w:ascii="Arial" w:eastAsia="Arial" w:hAnsi="Arial" w:cs="Times New Roman"/>
      <w:noProof/>
      <w:sz w:val="24"/>
      <w:szCs w:val="20"/>
      <w:lang w:val="en-US"/>
    </w:rPr>
  </w:style>
  <w:style w:type="paragraph" w:styleId="Corpodetexto">
    <w:name w:val="Body Text"/>
    <w:basedOn w:val="Normal"/>
    <w:link w:val="CorpodetextoChar"/>
    <w:semiHidden/>
    <w:rsid w:val="00EF2706"/>
    <w:pPr>
      <w:jc w:val="center"/>
    </w:pPr>
    <w:rPr>
      <w:b/>
      <w:bCs/>
      <w:noProof w:val="0"/>
      <w:color w:val="FF0000"/>
      <w:szCs w:val="24"/>
      <w:lang w:val="pt-BR" w:eastAsia="pt-BR"/>
    </w:rPr>
  </w:style>
  <w:style w:type="character" w:customStyle="1" w:styleId="CorpodetextoChar">
    <w:name w:val="Corpo de texto Char"/>
    <w:basedOn w:val="Fontepargpadro"/>
    <w:link w:val="Corpodetexto"/>
    <w:semiHidden/>
    <w:rsid w:val="00EF2706"/>
    <w:rPr>
      <w:rFonts w:ascii="Times New Roman" w:eastAsia="Times New Roman" w:hAnsi="Times New Roman" w:cs="Times New Roman"/>
      <w:b/>
      <w:bCs/>
      <w:color w:val="FF0000"/>
      <w:sz w:val="24"/>
      <w:szCs w:val="24"/>
      <w:lang w:eastAsia="pt-BR"/>
    </w:rPr>
  </w:style>
  <w:style w:type="paragraph" w:customStyle="1" w:styleId="PADRAO">
    <w:name w:val="PADRAO"/>
    <w:basedOn w:val="Normal"/>
    <w:rsid w:val="00EF2706"/>
    <w:pPr>
      <w:ind w:left="576" w:firstLine="576"/>
      <w:jc w:val="both"/>
    </w:pPr>
  </w:style>
  <w:style w:type="paragraph" w:styleId="TextosemFormatao">
    <w:name w:val="Plain Text"/>
    <w:basedOn w:val="Normal"/>
    <w:link w:val="TextosemFormataoChar"/>
    <w:semiHidden/>
    <w:rsid w:val="00EF2706"/>
    <w:rPr>
      <w:rFonts w:ascii="Courier New" w:eastAsia="Courier New" w:hAnsi="Courier New"/>
      <w:sz w:val="20"/>
    </w:rPr>
  </w:style>
  <w:style w:type="character" w:customStyle="1" w:styleId="TextosemFormataoChar">
    <w:name w:val="Texto sem Formatação Char"/>
    <w:basedOn w:val="Fontepargpadro"/>
    <w:link w:val="TextosemFormatao"/>
    <w:semiHidden/>
    <w:rsid w:val="00EF2706"/>
    <w:rPr>
      <w:rFonts w:ascii="Courier New" w:eastAsia="Courier New" w:hAnsi="Courier New" w:cs="Times New Roman"/>
      <w:noProof/>
      <w:sz w:val="20"/>
      <w:szCs w:val="20"/>
      <w:lang w:val="en-US"/>
    </w:rPr>
  </w:style>
  <w:style w:type="paragraph" w:customStyle="1" w:styleId="Corpodetexto31">
    <w:name w:val="Corpo de texto 31"/>
    <w:basedOn w:val="Normal"/>
    <w:rsid w:val="00EF2706"/>
    <w:pPr>
      <w:ind w:right="51"/>
      <w:jc w:val="both"/>
    </w:pPr>
    <w:rPr>
      <w:rFonts w:ascii="Arial" w:eastAsia="Arial" w:hAnsi="Arial"/>
      <w:i/>
    </w:rPr>
  </w:style>
  <w:style w:type="paragraph" w:customStyle="1" w:styleId="A051270">
    <w:name w:val="_A051270"/>
    <w:basedOn w:val="Normal"/>
    <w:rsid w:val="00EF2706"/>
    <w:pPr>
      <w:ind w:left="1584" w:firstLine="576"/>
      <w:jc w:val="both"/>
    </w:pPr>
  </w:style>
  <w:style w:type="paragraph" w:customStyle="1" w:styleId="A052370">
    <w:name w:val="_A052370"/>
    <w:basedOn w:val="Normal"/>
    <w:rsid w:val="00EF2706"/>
    <w:pPr>
      <w:ind w:left="3168" w:firstLine="576"/>
      <w:jc w:val="both"/>
    </w:pPr>
  </w:style>
  <w:style w:type="paragraph" w:customStyle="1" w:styleId="A051370">
    <w:name w:val="_A051370"/>
    <w:basedOn w:val="Normal"/>
    <w:rsid w:val="00EF2706"/>
    <w:pPr>
      <w:ind w:left="1728" w:firstLine="576"/>
      <w:jc w:val="both"/>
    </w:pPr>
  </w:style>
  <w:style w:type="paragraph" w:customStyle="1" w:styleId="A050970">
    <w:name w:val="_A050970"/>
    <w:basedOn w:val="Normal"/>
    <w:rsid w:val="00EF2706"/>
    <w:pPr>
      <w:ind w:left="1152" w:firstLine="576"/>
      <w:jc w:val="both"/>
    </w:pPr>
  </w:style>
  <w:style w:type="paragraph" w:customStyle="1" w:styleId="A051170">
    <w:name w:val="_A051170"/>
    <w:basedOn w:val="Normal"/>
    <w:rsid w:val="00EF2706"/>
    <w:pPr>
      <w:ind w:left="1440" w:firstLine="576"/>
      <w:jc w:val="both"/>
    </w:pPr>
  </w:style>
  <w:style w:type="paragraph" w:customStyle="1" w:styleId="A051670">
    <w:name w:val="_A051670"/>
    <w:basedOn w:val="Normal"/>
    <w:rsid w:val="00EF2706"/>
    <w:pPr>
      <w:ind w:left="2160" w:firstLine="576"/>
      <w:jc w:val="both"/>
    </w:pPr>
  </w:style>
  <w:style w:type="paragraph" w:customStyle="1" w:styleId="A051566">
    <w:name w:val="_A051566"/>
    <w:basedOn w:val="Normal"/>
    <w:rsid w:val="00EF2706"/>
    <w:pPr>
      <w:ind w:left="2016" w:right="576" w:firstLine="576"/>
      <w:jc w:val="both"/>
    </w:pPr>
  </w:style>
  <w:style w:type="paragraph" w:customStyle="1" w:styleId="Corpodetexto21">
    <w:name w:val="Corpo de texto 21"/>
    <w:basedOn w:val="Normal"/>
    <w:rsid w:val="00EF2706"/>
    <w:pPr>
      <w:jc w:val="both"/>
    </w:pPr>
  </w:style>
  <w:style w:type="paragraph" w:customStyle="1" w:styleId="A050770">
    <w:name w:val="_A050770"/>
    <w:basedOn w:val="Normal"/>
    <w:rsid w:val="00EF2706"/>
    <w:pPr>
      <w:ind w:left="864" w:firstLine="576"/>
      <w:jc w:val="both"/>
    </w:pPr>
  </w:style>
  <w:style w:type="character" w:styleId="Hyperlink">
    <w:name w:val="Hyperlink"/>
    <w:semiHidden/>
    <w:rsid w:val="00EF2706"/>
    <w:rPr>
      <w:color w:val="0000FF"/>
      <w:u w:val="single"/>
    </w:rPr>
  </w:style>
  <w:style w:type="paragraph" w:customStyle="1" w:styleId="Corpo">
    <w:name w:val="Corpo"/>
    <w:basedOn w:val="Normal0"/>
    <w:rsid w:val="00EF2706"/>
    <w:rPr>
      <w:rFonts w:ascii="Times New Roman" w:eastAsia="Times New Roman" w:hAnsi="Times New Roman"/>
      <w:color w:val="000000"/>
      <w:sz w:val="20"/>
    </w:rPr>
  </w:style>
  <w:style w:type="paragraph" w:customStyle="1" w:styleId="Tabela">
    <w:name w:val="Tabela"/>
    <w:basedOn w:val="Normal0"/>
    <w:rsid w:val="00EF2706"/>
    <w:rPr>
      <w:rFonts w:ascii="Times New Roman" w:eastAsia="Times New Roman" w:hAnsi="Times New Roman"/>
      <w:color w:val="000000"/>
      <w:sz w:val="20"/>
    </w:rPr>
  </w:style>
  <w:style w:type="paragraph" w:customStyle="1" w:styleId="A252575">
    <w:name w:val="_A252575"/>
    <w:basedOn w:val="Normal"/>
    <w:rsid w:val="00EF2706"/>
    <w:pPr>
      <w:ind w:left="3456" w:firstLine="3456"/>
      <w:jc w:val="both"/>
    </w:pPr>
    <w:rPr>
      <w:rFonts w:ascii="Tms Rmn" w:eastAsia="Tms Rmn" w:hAnsi="Tms Rmn"/>
    </w:rPr>
  </w:style>
  <w:style w:type="paragraph" w:customStyle="1" w:styleId="A191065">
    <w:name w:val="_A191065"/>
    <w:basedOn w:val="Normal"/>
    <w:rsid w:val="00EF2706"/>
    <w:pPr>
      <w:ind w:left="1296" w:right="1440" w:firstLine="2592"/>
      <w:jc w:val="both"/>
    </w:pPr>
    <w:rPr>
      <w:rFonts w:ascii="Tms Rmn" w:eastAsia="Tms Rmn" w:hAnsi="Tms Rmn"/>
    </w:rPr>
  </w:style>
  <w:style w:type="paragraph" w:customStyle="1" w:styleId="A321065">
    <w:name w:val="_A321065"/>
    <w:basedOn w:val="Normal"/>
    <w:rsid w:val="00EF2706"/>
    <w:pPr>
      <w:ind w:left="1296" w:right="1440" w:firstLine="4464"/>
      <w:jc w:val="both"/>
    </w:pPr>
    <w:rPr>
      <w:rFonts w:ascii="Tms Rmn" w:eastAsia="Tms Rmn" w:hAnsi="Tms Rmn"/>
    </w:rPr>
  </w:style>
  <w:style w:type="paragraph" w:customStyle="1" w:styleId="A290570">
    <w:name w:val="_A290570"/>
    <w:basedOn w:val="Normal"/>
    <w:rsid w:val="00EF2706"/>
    <w:pPr>
      <w:ind w:left="576" w:firstLine="4032"/>
      <w:jc w:val="both"/>
    </w:pPr>
  </w:style>
  <w:style w:type="paragraph" w:styleId="Ttulo">
    <w:name w:val="Title"/>
    <w:basedOn w:val="Normal"/>
    <w:link w:val="TtuloChar"/>
    <w:qFormat/>
    <w:rsid w:val="00EF2706"/>
    <w:pPr>
      <w:spacing w:before="240" w:after="60"/>
      <w:jc w:val="center"/>
    </w:pPr>
    <w:rPr>
      <w:rFonts w:ascii="Arial" w:eastAsia="Arial" w:hAnsi="Arial"/>
      <w:b/>
      <w:sz w:val="32"/>
    </w:rPr>
  </w:style>
  <w:style w:type="character" w:customStyle="1" w:styleId="TtuloChar">
    <w:name w:val="Título Char"/>
    <w:basedOn w:val="Fontepargpadro"/>
    <w:link w:val="Ttulo"/>
    <w:rsid w:val="00EF2706"/>
    <w:rPr>
      <w:rFonts w:ascii="Arial" w:eastAsia="Arial" w:hAnsi="Arial" w:cs="Times New Roman"/>
      <w:b/>
      <w:noProof/>
      <w:sz w:val="32"/>
      <w:szCs w:val="20"/>
      <w:lang w:val="en-US"/>
    </w:rPr>
  </w:style>
  <w:style w:type="paragraph" w:styleId="Commarcadores">
    <w:name w:val="List Bullet"/>
    <w:basedOn w:val="Normal"/>
    <w:semiHidden/>
    <w:rsid w:val="00EF2706"/>
    <w:pPr>
      <w:ind w:firstLine="1701"/>
      <w:jc w:val="both"/>
    </w:pPr>
    <w:rPr>
      <w:color w:val="000000"/>
      <w:sz w:val="22"/>
    </w:rPr>
  </w:style>
  <w:style w:type="paragraph" w:styleId="Corpodetexto3">
    <w:name w:val="Body Text 3"/>
    <w:basedOn w:val="Normal"/>
    <w:link w:val="Corpodetexto3Char"/>
    <w:semiHidden/>
    <w:rsid w:val="00EF2706"/>
    <w:pPr>
      <w:jc w:val="both"/>
    </w:pPr>
    <w:rPr>
      <w:b/>
      <w:color w:val="0000FF"/>
    </w:rPr>
  </w:style>
  <w:style w:type="character" w:customStyle="1" w:styleId="Corpodetexto3Char">
    <w:name w:val="Corpo de texto 3 Char"/>
    <w:basedOn w:val="Fontepargpadro"/>
    <w:link w:val="Corpodetexto3"/>
    <w:semiHidden/>
    <w:rsid w:val="00EF2706"/>
    <w:rPr>
      <w:rFonts w:ascii="Times New Roman" w:eastAsia="Times New Roman" w:hAnsi="Times New Roman" w:cs="Times New Roman"/>
      <w:b/>
      <w:noProof/>
      <w:color w:val="0000FF"/>
      <w:sz w:val="24"/>
      <w:szCs w:val="20"/>
      <w:lang w:val="en-US"/>
    </w:rPr>
  </w:style>
  <w:style w:type="paragraph" w:styleId="Cabealho">
    <w:name w:val="header"/>
    <w:basedOn w:val="Normal"/>
    <w:link w:val="CabealhoChar"/>
    <w:semiHidden/>
    <w:rsid w:val="00EF2706"/>
    <w:pPr>
      <w:tabs>
        <w:tab w:val="center" w:pos="4252"/>
        <w:tab w:val="right" w:pos="8504"/>
      </w:tabs>
    </w:pPr>
  </w:style>
  <w:style w:type="character" w:customStyle="1" w:styleId="CabealhoChar">
    <w:name w:val="Cabeçalho Char"/>
    <w:basedOn w:val="Fontepargpadro"/>
    <w:link w:val="Cabealho"/>
    <w:semiHidden/>
    <w:rsid w:val="00EF2706"/>
    <w:rPr>
      <w:rFonts w:ascii="Times New Roman" w:eastAsia="Times New Roman" w:hAnsi="Times New Roman" w:cs="Times New Roman"/>
      <w:noProof/>
      <w:sz w:val="24"/>
      <w:szCs w:val="20"/>
      <w:lang w:val="en-US"/>
    </w:rPr>
  </w:style>
  <w:style w:type="paragraph" w:styleId="Rodap">
    <w:name w:val="footer"/>
    <w:basedOn w:val="Normal"/>
    <w:link w:val="RodapChar"/>
    <w:semiHidden/>
    <w:rsid w:val="00EF2706"/>
    <w:pPr>
      <w:tabs>
        <w:tab w:val="center" w:pos="4252"/>
        <w:tab w:val="right" w:pos="8504"/>
      </w:tabs>
    </w:pPr>
  </w:style>
  <w:style w:type="character" w:customStyle="1" w:styleId="RodapChar">
    <w:name w:val="Rodapé Char"/>
    <w:basedOn w:val="Fontepargpadro"/>
    <w:link w:val="Rodap"/>
    <w:semiHidden/>
    <w:rsid w:val="00EF2706"/>
    <w:rPr>
      <w:rFonts w:ascii="Times New Roman" w:eastAsia="Times New Roman" w:hAnsi="Times New Roman" w:cs="Times New Roman"/>
      <w:noProof/>
      <w:sz w:val="24"/>
      <w:szCs w:val="20"/>
      <w:lang w:val="en-US"/>
    </w:rPr>
  </w:style>
  <w:style w:type="character" w:styleId="HiperlinkVisitado">
    <w:name w:val="FollowedHyperlink"/>
    <w:semiHidden/>
    <w:rsid w:val="00EF2706"/>
    <w:rPr>
      <w:color w:val="800080"/>
      <w:u w:val="single"/>
    </w:rPr>
  </w:style>
  <w:style w:type="paragraph" w:styleId="Corpodetexto2">
    <w:name w:val="Body Text 2"/>
    <w:basedOn w:val="Normal"/>
    <w:link w:val="Corpodetexto2Char"/>
    <w:rsid w:val="00EF2706"/>
    <w:pPr>
      <w:spacing w:after="120" w:line="480" w:lineRule="auto"/>
    </w:pPr>
  </w:style>
  <w:style w:type="character" w:customStyle="1" w:styleId="Corpodetexto2Char">
    <w:name w:val="Corpo de texto 2 Char"/>
    <w:basedOn w:val="Fontepargpadro"/>
    <w:link w:val="Corpodetexto2"/>
    <w:rsid w:val="00EF2706"/>
    <w:rPr>
      <w:rFonts w:ascii="Times New Roman" w:eastAsia="Times New Roman" w:hAnsi="Times New Roman" w:cs="Times New Roman"/>
      <w:noProof/>
      <w:sz w:val="24"/>
      <w:szCs w:val="20"/>
      <w:lang w:val="en-US"/>
    </w:rPr>
  </w:style>
  <w:style w:type="paragraph" w:styleId="Recuodecorpodetexto">
    <w:name w:val="Body Text Indent"/>
    <w:basedOn w:val="Normal"/>
    <w:link w:val="RecuodecorpodetextoChar"/>
    <w:rsid w:val="00EF2706"/>
    <w:pPr>
      <w:spacing w:after="120"/>
      <w:ind w:left="283"/>
    </w:pPr>
  </w:style>
  <w:style w:type="character" w:customStyle="1" w:styleId="RecuodecorpodetextoChar">
    <w:name w:val="Recuo de corpo de texto Char"/>
    <w:basedOn w:val="Fontepargpadro"/>
    <w:link w:val="Recuodecorpodetexto"/>
    <w:rsid w:val="00EF2706"/>
    <w:rPr>
      <w:rFonts w:ascii="Times New Roman" w:eastAsia="Times New Roman" w:hAnsi="Times New Roman" w:cs="Times New Roman"/>
      <w:noProof/>
      <w:sz w:val="24"/>
      <w:szCs w:val="20"/>
      <w:lang w:val="en-US"/>
    </w:rPr>
  </w:style>
  <w:style w:type="table" w:styleId="Tabelacomgrade">
    <w:name w:val="Table Grid"/>
    <w:basedOn w:val="Tabelanormal"/>
    <w:rsid w:val="00EF270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GRAFO">
    <w:name w:val="PARÁGRAFO"/>
    <w:basedOn w:val="Normal"/>
    <w:rsid w:val="00EF2706"/>
    <w:pPr>
      <w:widowControl w:val="0"/>
      <w:spacing w:after="120" w:line="360" w:lineRule="auto"/>
      <w:ind w:firstLine="1701"/>
      <w:jc w:val="both"/>
    </w:pPr>
    <w:rPr>
      <w:rFonts w:ascii="Arial" w:hAnsi="Arial"/>
      <w:noProof w:val="0"/>
      <w:sz w:val="26"/>
      <w:szCs w:val="24"/>
      <w:lang w:val="pt-BR" w:eastAsia="pt-BR"/>
    </w:rPr>
  </w:style>
  <w:style w:type="numbering" w:customStyle="1" w:styleId="Semlista1">
    <w:name w:val="Sem lista1"/>
    <w:next w:val="Semlista"/>
    <w:semiHidden/>
    <w:rsid w:val="00EF2706"/>
  </w:style>
  <w:style w:type="paragraph" w:customStyle="1" w:styleId="Textopadro1">
    <w:name w:val="Texto padrão:1"/>
    <w:basedOn w:val="Normal"/>
    <w:rsid w:val="00EF2706"/>
    <w:rPr>
      <w:noProof w:val="0"/>
      <w:lang w:eastAsia="pt-BR"/>
    </w:rPr>
  </w:style>
  <w:style w:type="paragraph" w:customStyle="1" w:styleId="Padro">
    <w:name w:val="Padrão"/>
    <w:rsid w:val="00EF2706"/>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11">
    <w:name w:val="11"/>
    <w:basedOn w:val="Normal"/>
    <w:rsid w:val="00EF2706"/>
    <w:pPr>
      <w:ind w:left="1701" w:hanging="850"/>
      <w:jc w:val="both"/>
    </w:pPr>
    <w:rPr>
      <w:noProof w:val="0"/>
      <w:lang w:val="pt-BR" w:eastAsia="pt-BR"/>
    </w:rPr>
  </w:style>
  <w:style w:type="paragraph" w:styleId="NormalWeb">
    <w:name w:val="Normal (Web)"/>
    <w:basedOn w:val="Normal"/>
    <w:rsid w:val="00EF2706"/>
    <w:pPr>
      <w:spacing w:before="100" w:after="100"/>
    </w:pPr>
    <w:rPr>
      <w:rFonts w:ascii="Arial Unicode MS" w:eastAsia="Arial Unicode MS" w:hAnsi="Arial Unicode MS"/>
      <w:noProof w:val="0"/>
      <w:lang w:val="pt-BR" w:eastAsia="pt-BR"/>
    </w:rPr>
  </w:style>
  <w:style w:type="paragraph" w:customStyle="1" w:styleId="Estilo1">
    <w:name w:val="Estilo1"/>
    <w:basedOn w:val="Normal"/>
    <w:rsid w:val="00EF2706"/>
    <w:pPr>
      <w:spacing w:after="120" w:line="360" w:lineRule="auto"/>
      <w:ind w:left="567"/>
      <w:jc w:val="both"/>
    </w:pPr>
    <w:rPr>
      <w:noProof w:val="0"/>
      <w:sz w:val="20"/>
      <w:lang w:val="pt-BR" w:eastAsia="pt-BR"/>
    </w:rPr>
  </w:style>
  <w:style w:type="paragraph" w:styleId="Recuodecorpodetexto3">
    <w:name w:val="Body Text Indent 3"/>
    <w:basedOn w:val="Normal"/>
    <w:link w:val="Recuodecorpodetexto3Char"/>
    <w:rsid w:val="00EF2706"/>
    <w:pPr>
      <w:ind w:firstLine="708"/>
      <w:jc w:val="both"/>
    </w:pPr>
    <w:rPr>
      <w:noProof w:val="0"/>
      <w:lang w:val="pt-BR" w:eastAsia="pt-BR"/>
    </w:rPr>
  </w:style>
  <w:style w:type="character" w:customStyle="1" w:styleId="Recuodecorpodetexto3Char">
    <w:name w:val="Recuo de corpo de texto 3 Char"/>
    <w:basedOn w:val="Fontepargpadro"/>
    <w:link w:val="Recuodecorpodetexto3"/>
    <w:rsid w:val="00EF2706"/>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EF2706"/>
    <w:pPr>
      <w:ind w:firstLine="1134"/>
      <w:jc w:val="both"/>
    </w:pPr>
    <w:rPr>
      <w:noProof w:val="0"/>
      <w:lang w:val="pt-BR" w:eastAsia="pt-BR"/>
    </w:rPr>
  </w:style>
  <w:style w:type="character" w:customStyle="1" w:styleId="Recuodecorpodetexto2Char">
    <w:name w:val="Recuo de corpo de texto 2 Char"/>
    <w:basedOn w:val="Fontepargpadro"/>
    <w:link w:val="Recuodecorpodetexto2"/>
    <w:rsid w:val="00EF2706"/>
    <w:rPr>
      <w:rFonts w:ascii="Times New Roman" w:eastAsia="Times New Roman" w:hAnsi="Times New Roman" w:cs="Times New Roman"/>
      <w:sz w:val="24"/>
      <w:szCs w:val="20"/>
      <w:lang w:eastAsia="pt-BR"/>
    </w:rPr>
  </w:style>
  <w:style w:type="paragraph" w:customStyle="1" w:styleId="A101675">
    <w:name w:val="_A101675"/>
    <w:basedOn w:val="Normal"/>
    <w:rsid w:val="00EF2706"/>
    <w:pPr>
      <w:ind w:left="2160" w:firstLine="1296"/>
      <w:jc w:val="both"/>
    </w:pPr>
    <w:rPr>
      <w:rFonts w:ascii="Tms Rmn" w:hAnsi="Tms Rmn"/>
      <w:noProof w:val="0"/>
      <w:lang w:val="pt-BR" w:eastAsia="pt-BR"/>
    </w:rPr>
  </w:style>
  <w:style w:type="paragraph" w:customStyle="1" w:styleId="Normal1">
    <w:name w:val="Normal1"/>
    <w:rsid w:val="00EF2706"/>
    <w:pPr>
      <w:widowControl w:val="0"/>
      <w:tabs>
        <w:tab w:val="left" w:pos="536"/>
        <w:tab w:val="left" w:pos="2270"/>
        <w:tab w:val="left" w:pos="4294"/>
      </w:tabs>
      <w:spacing w:after="0" w:line="240" w:lineRule="auto"/>
      <w:jc w:val="both"/>
    </w:pPr>
    <w:rPr>
      <w:rFonts w:ascii="Times New Roman" w:eastAsia="Times New Roman" w:hAnsi="Times New Roman" w:cs="Times New Roman"/>
      <w:color w:val="000000"/>
      <w:sz w:val="24"/>
      <w:szCs w:val="20"/>
      <w:lang w:eastAsia="pt-BR"/>
    </w:rPr>
  </w:style>
  <w:style w:type="character" w:styleId="Nmerodepgina">
    <w:name w:val="page number"/>
    <w:basedOn w:val="Fontepargpadro"/>
    <w:rsid w:val="00EF2706"/>
  </w:style>
  <w:style w:type="paragraph" w:customStyle="1" w:styleId="Estilo2">
    <w:name w:val="Estilo2"/>
    <w:basedOn w:val="Normal"/>
    <w:rsid w:val="00EF2706"/>
    <w:pPr>
      <w:ind w:left="2694" w:hanging="284"/>
      <w:jc w:val="both"/>
    </w:pPr>
    <w:rPr>
      <w:noProof w:val="0"/>
      <w:snapToGrid w:val="0"/>
      <w:lang w:val="pt-BR" w:eastAsia="pt-BR"/>
    </w:rPr>
  </w:style>
  <w:style w:type="paragraph" w:customStyle="1" w:styleId="reservado3">
    <w:name w:val="reservado3"/>
    <w:basedOn w:val="Normal"/>
    <w:rsid w:val="00EF2706"/>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noProof w:val="0"/>
      <w:spacing w:val="-3"/>
      <w:lang w:eastAsia="pt-BR"/>
    </w:rPr>
  </w:style>
  <w:style w:type="paragraph" w:customStyle="1" w:styleId="Corpodetexto1">
    <w:name w:val="Corpo de texto1"/>
    <w:rsid w:val="00EF2706"/>
    <w:pPr>
      <w:spacing w:after="0" w:line="240" w:lineRule="auto"/>
    </w:pPr>
    <w:rPr>
      <w:rFonts w:ascii="CG Times (WN)" w:eastAsia="Times New Roman" w:hAnsi="CG Times (WN)" w:cs="Times New Roman"/>
      <w:color w:val="000000"/>
      <w:sz w:val="24"/>
      <w:szCs w:val="20"/>
      <w:lang w:val="en-US" w:eastAsia="pt-BR"/>
    </w:rPr>
  </w:style>
  <w:style w:type="paragraph" w:styleId="Textodebalo">
    <w:name w:val="Balloon Text"/>
    <w:basedOn w:val="Normal"/>
    <w:link w:val="TextodebaloChar"/>
    <w:semiHidden/>
    <w:rsid w:val="00EF2706"/>
    <w:rPr>
      <w:rFonts w:ascii="Tahoma" w:hAnsi="Tahoma" w:cs="Tahoma"/>
      <w:bCs/>
      <w:noProof w:val="0"/>
      <w:sz w:val="16"/>
      <w:szCs w:val="16"/>
      <w:lang w:val="pt-BR" w:eastAsia="pt-BR"/>
    </w:rPr>
  </w:style>
  <w:style w:type="character" w:customStyle="1" w:styleId="TextodebaloChar">
    <w:name w:val="Texto de balão Char"/>
    <w:basedOn w:val="Fontepargpadro"/>
    <w:link w:val="Textodebalo"/>
    <w:semiHidden/>
    <w:rsid w:val="00EF2706"/>
    <w:rPr>
      <w:rFonts w:ascii="Tahoma" w:eastAsia="Times New Roman" w:hAnsi="Tahoma" w:cs="Tahoma"/>
      <w:bCs/>
      <w:sz w:val="16"/>
      <w:szCs w:val="16"/>
      <w:lang w:eastAsia="pt-BR"/>
    </w:rPr>
  </w:style>
  <w:style w:type="paragraph" w:styleId="SemEspaamento">
    <w:name w:val="No Spacing"/>
    <w:basedOn w:val="Normal"/>
    <w:qFormat/>
    <w:rsid w:val="00EF2706"/>
    <w:rPr>
      <w:noProof w:val="0"/>
      <w:szCs w:val="24"/>
      <w:lang w:val="pt-BR" w:eastAsia="pt-BR"/>
    </w:rPr>
  </w:style>
  <w:style w:type="numbering" w:customStyle="1" w:styleId="Semlista2">
    <w:name w:val="Sem lista2"/>
    <w:next w:val="Semlista"/>
    <w:uiPriority w:val="99"/>
    <w:semiHidden/>
    <w:unhideWhenUsed/>
    <w:rsid w:val="00EF2706"/>
  </w:style>
  <w:style w:type="numbering" w:customStyle="1" w:styleId="Semlista3">
    <w:name w:val="Sem lista3"/>
    <w:next w:val="Semlista"/>
    <w:uiPriority w:val="99"/>
    <w:semiHidden/>
    <w:unhideWhenUsed/>
    <w:rsid w:val="00EF2706"/>
  </w:style>
  <w:style w:type="numbering" w:customStyle="1" w:styleId="Semlista4">
    <w:name w:val="Sem lista4"/>
    <w:next w:val="Semlista"/>
    <w:uiPriority w:val="99"/>
    <w:semiHidden/>
    <w:unhideWhenUsed/>
    <w:rsid w:val="00A0776F"/>
  </w:style>
  <w:style w:type="paragraph" w:styleId="PargrafodaLista">
    <w:name w:val="List Paragraph"/>
    <w:basedOn w:val="Normal"/>
    <w:uiPriority w:val="34"/>
    <w:qFormat/>
    <w:rsid w:val="00D9526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rabonita.sc.gov.br" TargetMode="External"/><Relationship Id="rId13" Type="http://schemas.openxmlformats.org/officeDocument/2006/relationships/hyperlink" Target="mailto:compras@barrabonita.sc.gov.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mpras@barrabonita.sc.gov.br,%20ou%20contabilidade@barrabonita.sc.gov.br" TargetMode="External"/><Relationship Id="rId12" Type="http://schemas.openxmlformats.org/officeDocument/2006/relationships/hyperlink" Target="mailto:contabilidade@barrabonita.sc.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t.jus.br/certidao" TargetMode="External"/><Relationship Id="rId5" Type="http://schemas.openxmlformats.org/officeDocument/2006/relationships/footnotes" Target="footnotes.xml"/><Relationship Id="rId15" Type="http://schemas.openxmlformats.org/officeDocument/2006/relationships/hyperlink" Target="mailto:compras@barrabonita.sc.gov.br" TargetMode="External"/><Relationship Id="rId10" Type="http://schemas.openxmlformats.org/officeDocument/2006/relationships/hyperlink" Target="http://download.betha.com.br/versoesdisp.jsp?s=33&amp;rdn=110413133200"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contabilidade@barrabonita.sc.gov.br" TargetMode="External"/><Relationship Id="rId14" Type="http://schemas.openxmlformats.org/officeDocument/2006/relationships/hyperlink" Target="mailto:contabilidade@barraboni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10088</Words>
  <Characters>54480</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COMPRAS</cp:lastModifiedBy>
  <cp:revision>3</cp:revision>
  <dcterms:created xsi:type="dcterms:W3CDTF">2017-02-10T12:40:00Z</dcterms:created>
  <dcterms:modified xsi:type="dcterms:W3CDTF">2018-03-13T11:42:00Z</dcterms:modified>
</cp:coreProperties>
</file>