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7B" w:rsidRDefault="00A72A7B"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Pr="00626A3E" w:rsidRDefault="00E357C0" w:rsidP="00A72A7B">
      <w:pPr>
        <w:autoSpaceDE w:val="0"/>
        <w:autoSpaceDN w:val="0"/>
        <w:adjustRightInd w:val="0"/>
        <w:rPr>
          <w:b/>
          <w:sz w:val="22"/>
          <w:szCs w:val="22"/>
        </w:rPr>
      </w:pPr>
    </w:p>
    <w:p w:rsidR="00A72A7B" w:rsidRPr="00626A3E" w:rsidRDefault="00A72A7B" w:rsidP="00A72A7B">
      <w:pPr>
        <w:pStyle w:val="TextosemFormatao"/>
        <w:jc w:val="center"/>
        <w:rPr>
          <w:rFonts w:ascii="Times New Roman" w:hAnsi="Times New Roman"/>
          <w:b/>
          <w:sz w:val="22"/>
          <w:u w:val="single"/>
          <w:lang w:val="pt-BR"/>
        </w:rPr>
      </w:pPr>
      <w:r w:rsidRPr="00626A3E">
        <w:rPr>
          <w:rFonts w:ascii="Times New Roman" w:hAnsi="Times New Roman"/>
          <w:b/>
          <w:sz w:val="22"/>
          <w:u w:val="single"/>
          <w:lang w:val="pt-BR"/>
        </w:rPr>
        <w:t>EDITAL DE LICITAÇÃO</w:t>
      </w:r>
    </w:p>
    <w:p w:rsidR="00A72A7B" w:rsidRPr="00626A3E" w:rsidRDefault="000F38E6" w:rsidP="00A72A7B">
      <w:pPr>
        <w:pStyle w:val="TextosemFormatao"/>
        <w:jc w:val="center"/>
        <w:rPr>
          <w:rFonts w:ascii="Times New Roman" w:hAnsi="Times New Roman"/>
          <w:b/>
          <w:sz w:val="22"/>
          <w:lang w:val="pt-BR"/>
        </w:rPr>
      </w:pPr>
      <w:r w:rsidRPr="00626A3E">
        <w:rPr>
          <w:rFonts w:ascii="Times New Roman" w:hAnsi="Times New Roman"/>
          <w:b/>
          <w:sz w:val="22"/>
          <w:lang w:val="pt-BR"/>
        </w:rPr>
        <w:t xml:space="preserve">PROCESSO LICITATÓRIO N. </w:t>
      </w:r>
      <w:r w:rsidR="00A45E4B">
        <w:rPr>
          <w:rFonts w:ascii="Times New Roman" w:hAnsi="Times New Roman"/>
          <w:b/>
          <w:sz w:val="22"/>
          <w:lang w:val="pt-BR"/>
        </w:rPr>
        <w:t>46</w:t>
      </w:r>
      <w:r w:rsidR="00A72A7B" w:rsidRPr="00626A3E">
        <w:rPr>
          <w:rFonts w:ascii="Times New Roman" w:hAnsi="Times New Roman"/>
          <w:b/>
          <w:sz w:val="22"/>
          <w:lang w:val="pt-BR"/>
        </w:rPr>
        <w:t>/</w:t>
      </w:r>
      <w:r w:rsidR="00D055B2" w:rsidRPr="00626A3E">
        <w:rPr>
          <w:rFonts w:ascii="Times New Roman" w:hAnsi="Times New Roman"/>
          <w:b/>
          <w:sz w:val="22"/>
          <w:lang w:val="pt-BR"/>
        </w:rPr>
        <w:t>2018</w:t>
      </w:r>
    </w:p>
    <w:p w:rsidR="00A72A7B" w:rsidRPr="00626A3E" w:rsidRDefault="00A72A7B" w:rsidP="00A72A7B">
      <w:pPr>
        <w:pStyle w:val="TextosemFormatao"/>
        <w:jc w:val="center"/>
        <w:rPr>
          <w:rFonts w:ascii="Times New Roman" w:hAnsi="Times New Roman"/>
          <w:b/>
          <w:sz w:val="22"/>
          <w:lang w:val="pt-BR"/>
        </w:rPr>
      </w:pPr>
      <w:r w:rsidRPr="00626A3E">
        <w:rPr>
          <w:rFonts w:ascii="Times New Roman" w:hAnsi="Times New Roman"/>
          <w:b/>
          <w:sz w:val="22"/>
          <w:lang w:val="pt-BR"/>
        </w:rPr>
        <w:t xml:space="preserve">PREGÃO PRESENCIAL PARA REGISTRO DE PREÇON. </w:t>
      </w:r>
      <w:r w:rsidR="00A45E4B">
        <w:rPr>
          <w:rFonts w:ascii="Times New Roman" w:hAnsi="Times New Roman"/>
          <w:b/>
          <w:sz w:val="22"/>
          <w:lang w:val="pt-BR"/>
        </w:rPr>
        <w:t>46</w:t>
      </w:r>
      <w:r w:rsidRPr="00626A3E">
        <w:rPr>
          <w:rFonts w:ascii="Times New Roman" w:hAnsi="Times New Roman"/>
          <w:b/>
          <w:sz w:val="22"/>
          <w:lang w:val="pt-BR"/>
        </w:rPr>
        <w:t>/</w:t>
      </w:r>
      <w:r w:rsidR="00D055B2" w:rsidRPr="00626A3E">
        <w:rPr>
          <w:rFonts w:ascii="Times New Roman" w:hAnsi="Times New Roman"/>
          <w:b/>
          <w:sz w:val="22"/>
          <w:lang w:val="pt-BR"/>
        </w:rPr>
        <w:t>2018</w:t>
      </w:r>
      <w:r w:rsidRPr="00626A3E">
        <w:rPr>
          <w:rFonts w:ascii="Times New Roman" w:hAnsi="Times New Roman"/>
          <w:b/>
          <w:sz w:val="22"/>
          <w:lang w:val="pt-BR"/>
        </w:rPr>
        <w:t>.</w:t>
      </w:r>
    </w:p>
    <w:p w:rsidR="00A72A7B" w:rsidRPr="00626A3E" w:rsidRDefault="00A72A7B" w:rsidP="00A72A7B">
      <w:pPr>
        <w:jc w:val="both"/>
        <w:rPr>
          <w:b/>
          <w:sz w:val="22"/>
          <w:lang w:val="pt-BR"/>
        </w:rPr>
      </w:pPr>
    </w:p>
    <w:p w:rsidR="00A72A7B" w:rsidRPr="00E357C0" w:rsidRDefault="00A72A7B" w:rsidP="00E357C0">
      <w:pPr>
        <w:numPr>
          <w:ilvl w:val="0"/>
          <w:numId w:val="21"/>
        </w:numPr>
        <w:jc w:val="both"/>
        <w:rPr>
          <w:b/>
          <w:sz w:val="22"/>
          <w:lang w:val="pt-BR"/>
        </w:rPr>
      </w:pPr>
      <w:r w:rsidRPr="00626A3E">
        <w:rPr>
          <w:b/>
          <w:sz w:val="22"/>
          <w:lang w:val="pt-BR"/>
        </w:rPr>
        <w:t>PREÂMBULO</w:t>
      </w:r>
    </w:p>
    <w:p w:rsidR="00A72A7B" w:rsidRPr="00626A3E" w:rsidRDefault="00A72A7B" w:rsidP="00A72A7B">
      <w:pPr>
        <w:numPr>
          <w:ilvl w:val="1"/>
          <w:numId w:val="19"/>
        </w:numPr>
        <w:ind w:left="0" w:firstLine="6"/>
        <w:jc w:val="both"/>
        <w:rPr>
          <w:b/>
          <w:color w:val="000000"/>
          <w:sz w:val="22"/>
          <w:lang w:val="pt-BR"/>
        </w:rPr>
      </w:pPr>
      <w:r w:rsidRPr="00626A3E">
        <w:rPr>
          <w:b/>
          <w:bCs/>
          <w:sz w:val="22"/>
          <w:lang w:val="pt-BR"/>
        </w:rPr>
        <w:t>–</w:t>
      </w:r>
      <w:r w:rsidRPr="00626A3E">
        <w:rPr>
          <w:sz w:val="22"/>
          <w:lang w:val="pt-BR"/>
        </w:rPr>
        <w:t xml:space="preserve"> O </w:t>
      </w:r>
      <w:r w:rsidRPr="00626A3E">
        <w:rPr>
          <w:b/>
          <w:sz w:val="22"/>
          <w:lang w:val="pt-BR"/>
        </w:rPr>
        <w:t>MUNICÍPIO DE BARRA BONITA</w:t>
      </w:r>
      <w:r w:rsidRPr="00626A3E">
        <w:rPr>
          <w:sz w:val="22"/>
          <w:lang w:val="pt-BR"/>
        </w:rPr>
        <w:t xml:space="preserve">, Estado de Santa Catarina, pessoa jurídica de direito público, inscrito no CNPJ nº01.612.527/0001/30, representado neste ato pelo Prefeito Municipal Sr MOACIR PIROCA, com a autoridade que lhe é atribuida peloa Lei 8666/93, e por intermédio de seu PREGOEIRO, designado pela Portaria n.821/2016, comunica aos interessados que está promovendo o </w:t>
      </w:r>
      <w:r w:rsidRPr="00626A3E">
        <w:rPr>
          <w:b/>
          <w:sz w:val="22"/>
          <w:lang w:val="pt-BR"/>
        </w:rPr>
        <w:t>Processo Licitatório de n. 18/</w:t>
      </w:r>
      <w:r w:rsidR="00D055B2" w:rsidRPr="00626A3E">
        <w:rPr>
          <w:b/>
          <w:sz w:val="22"/>
          <w:lang w:val="pt-BR"/>
        </w:rPr>
        <w:t>2018</w:t>
      </w:r>
      <w:r w:rsidRPr="00626A3E">
        <w:rPr>
          <w:b/>
          <w:sz w:val="22"/>
          <w:lang w:val="pt-BR"/>
        </w:rPr>
        <w:t>, na Modalidade  Pregão Presencial, para REGISTRO DE PREÇO, SOB REGIME DE ENTREGA PARCELADA</w:t>
      </w:r>
      <w:r w:rsidRPr="00626A3E">
        <w:rPr>
          <w:sz w:val="22"/>
          <w:lang w:val="pt-BR"/>
        </w:rPr>
        <w:t xml:space="preserve">, cujo setor interessado é o </w:t>
      </w:r>
      <w:r w:rsidRPr="00626A3E">
        <w:rPr>
          <w:b/>
          <w:sz w:val="22"/>
          <w:lang w:val="pt-BR"/>
        </w:rPr>
        <w:t>MUNICÍPIO DE BARRA BONITA/SC</w:t>
      </w:r>
      <w:r w:rsidRPr="00626A3E">
        <w:rPr>
          <w:sz w:val="22"/>
          <w:lang w:val="pt-BR"/>
        </w:rPr>
        <w:t xml:space="preserve"> ,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626A3E">
        <w:rPr>
          <w:b/>
          <w:color w:val="000000"/>
          <w:sz w:val="22"/>
          <w:lang w:val="pt-BR"/>
        </w:rPr>
        <w:t>até às 08:30 horas do dia</w:t>
      </w:r>
      <w:r w:rsidR="0078686B">
        <w:rPr>
          <w:b/>
          <w:color w:val="000000"/>
          <w:sz w:val="22"/>
          <w:lang w:val="pt-BR"/>
        </w:rPr>
        <w:t xml:space="preserve"> 28</w:t>
      </w:r>
      <w:r w:rsidR="00D055B2" w:rsidRPr="00626A3E">
        <w:rPr>
          <w:b/>
          <w:color w:val="000000"/>
          <w:sz w:val="22"/>
          <w:lang w:val="pt-BR"/>
        </w:rPr>
        <w:t>/0</w:t>
      </w:r>
      <w:r w:rsidR="0078686B">
        <w:rPr>
          <w:b/>
          <w:color w:val="000000"/>
          <w:sz w:val="22"/>
          <w:lang w:val="pt-BR"/>
        </w:rPr>
        <w:t>6</w:t>
      </w:r>
      <w:r w:rsidR="00D055B2" w:rsidRPr="00626A3E">
        <w:rPr>
          <w:b/>
          <w:color w:val="000000"/>
          <w:sz w:val="22"/>
          <w:lang w:val="pt-BR"/>
        </w:rPr>
        <w:t>/2018</w:t>
      </w:r>
      <w:r w:rsidRPr="00626A3E">
        <w:rPr>
          <w:b/>
          <w:color w:val="000000"/>
          <w:sz w:val="22"/>
          <w:lang w:val="pt-BR"/>
        </w:rPr>
        <w:t>, iniciando-se a Sessão Pública às 08:30 horas do mesmo dia e local.</w:t>
      </w:r>
    </w:p>
    <w:p w:rsidR="00A72A7B" w:rsidRPr="00626A3E" w:rsidRDefault="00A72A7B" w:rsidP="00A72A7B">
      <w:pPr>
        <w:ind w:left="420"/>
        <w:jc w:val="both"/>
        <w:rPr>
          <w:b/>
          <w:color w:val="000000"/>
          <w:sz w:val="22"/>
          <w:lang w:val="pt-BR"/>
        </w:rPr>
      </w:pPr>
    </w:p>
    <w:p w:rsidR="00A72A7B" w:rsidRPr="00E357C0" w:rsidRDefault="00A72A7B" w:rsidP="00E357C0">
      <w:pPr>
        <w:numPr>
          <w:ilvl w:val="0"/>
          <w:numId w:val="22"/>
        </w:numPr>
        <w:ind w:left="0" w:hanging="11"/>
        <w:jc w:val="both"/>
        <w:rPr>
          <w:b/>
          <w:color w:val="000000"/>
          <w:sz w:val="22"/>
          <w:lang w:val="pt-BR"/>
        </w:rPr>
      </w:pPr>
      <w:r w:rsidRPr="00626A3E">
        <w:rPr>
          <w:b/>
          <w:bCs/>
          <w:sz w:val="22"/>
          <w:lang w:val="pt-BR"/>
        </w:rPr>
        <w:t>-  DISPOSIÇÕES PRELIMINARES</w:t>
      </w:r>
    </w:p>
    <w:p w:rsidR="00A72A7B" w:rsidRPr="00626A3E" w:rsidRDefault="00A72A7B" w:rsidP="00A72A7B">
      <w:pPr>
        <w:jc w:val="both"/>
        <w:rPr>
          <w:rFonts w:eastAsia="Garamond"/>
          <w:noProof w:val="0"/>
          <w:w w:val="105"/>
          <w:sz w:val="22"/>
          <w:szCs w:val="22"/>
          <w:lang w:val="pt-BR"/>
        </w:rPr>
      </w:pPr>
      <w:r w:rsidRPr="00626A3E">
        <w:rPr>
          <w:b/>
          <w:bCs/>
          <w:sz w:val="22"/>
          <w:lang w:val="pt-BR"/>
        </w:rPr>
        <w:t xml:space="preserve">2.1 – </w:t>
      </w:r>
      <w:r w:rsidRPr="00626A3E">
        <w:rPr>
          <w:bCs/>
          <w:sz w:val="22"/>
          <w:lang w:val="pt-BR"/>
        </w:rPr>
        <w:t>Quaisquer</w:t>
      </w:r>
      <w:r w:rsidRPr="00626A3E">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r w:rsidRPr="00626A3E">
        <w:rPr>
          <w:rFonts w:eastAsia="Garamond"/>
          <w:noProof w:val="0"/>
          <w:color w:val="0000FF"/>
          <w:w w:val="105"/>
          <w:sz w:val="22"/>
          <w:szCs w:val="22"/>
          <w:u w:val="single" w:color="0000FF"/>
          <w:lang w:val="pt-BR"/>
        </w:rPr>
        <w:t>compras@barrabonita.sc.gov.br, ou contabilidade@barrabonita.sc.gov.br</w:t>
      </w:r>
      <w:r w:rsidRPr="00626A3E">
        <w:rPr>
          <w:rFonts w:eastAsia="Garamond"/>
          <w:noProof w:val="0"/>
          <w:w w:val="105"/>
          <w:sz w:val="22"/>
          <w:szCs w:val="22"/>
          <w:lang w:val="pt-BR"/>
        </w:rPr>
        <w:t>até 02 (dois) dias úteis antes da data designada para a abertura das propostas.</w:t>
      </w:r>
    </w:p>
    <w:p w:rsidR="00A72A7B" w:rsidRPr="00626A3E" w:rsidRDefault="00A72A7B" w:rsidP="00A72A7B">
      <w:pPr>
        <w:jc w:val="both"/>
        <w:rPr>
          <w:rFonts w:eastAsia="Garamond"/>
          <w:noProof w:val="0"/>
          <w:w w:val="105"/>
          <w:sz w:val="22"/>
          <w:szCs w:val="22"/>
          <w:lang w:val="pt-BR"/>
        </w:rPr>
      </w:pPr>
    </w:p>
    <w:p w:rsidR="00A72A7B" w:rsidRPr="00626A3E" w:rsidRDefault="00A72A7B" w:rsidP="00A72A7B">
      <w:pPr>
        <w:jc w:val="both"/>
        <w:rPr>
          <w:b/>
          <w:color w:val="000000"/>
          <w:sz w:val="22"/>
          <w:lang w:val="pt-BR"/>
        </w:rPr>
      </w:pPr>
      <w:r w:rsidRPr="00626A3E">
        <w:rPr>
          <w:rFonts w:eastAsia="Garamond"/>
          <w:b/>
          <w:noProof w:val="0"/>
          <w:w w:val="105"/>
          <w:sz w:val="22"/>
          <w:szCs w:val="22"/>
          <w:lang w:val="pt-BR"/>
        </w:rPr>
        <w:t>2.2-</w:t>
      </w:r>
      <w:r w:rsidRPr="00626A3E">
        <w:rPr>
          <w:rFonts w:eastAsia="Garamond"/>
          <w:noProof w:val="0"/>
          <w:w w:val="105"/>
          <w:sz w:val="22"/>
          <w:szCs w:val="22"/>
          <w:lang w:val="pt-BR"/>
        </w:rPr>
        <w:t>Os questionamentos serão respondidos pelo Pregoeiro exclusivamente por meio eletrônico.</w:t>
      </w:r>
    </w:p>
    <w:p w:rsidR="00A72A7B" w:rsidRPr="00626A3E" w:rsidRDefault="00A72A7B" w:rsidP="00A72A7B">
      <w:pPr>
        <w:widowControl w:val="0"/>
        <w:jc w:val="both"/>
        <w:rPr>
          <w:rFonts w:eastAsia="Garamond"/>
          <w:noProof w:val="0"/>
          <w:sz w:val="22"/>
          <w:szCs w:val="22"/>
          <w:lang w:val="pt-BR"/>
        </w:rPr>
      </w:pPr>
    </w:p>
    <w:p w:rsidR="00A72A7B" w:rsidRPr="00626A3E"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sidRPr="00626A3E">
        <w:rPr>
          <w:rFonts w:eastAsia="Garamond"/>
          <w:noProof w:val="0"/>
          <w:w w:val="105"/>
          <w:sz w:val="22"/>
          <w:szCs w:val="22"/>
          <w:lang w:val="pt-BR"/>
        </w:rPr>
        <w:t xml:space="preserve"> - Os interessados deverão consultar o sítio do MUNICÍPIO - </w:t>
      </w:r>
      <w:r w:rsidRPr="00626A3E">
        <w:rPr>
          <w:rFonts w:eastAsia="Garamond"/>
          <w:noProof w:val="0"/>
          <w:color w:val="0000FF"/>
          <w:w w:val="105"/>
          <w:sz w:val="22"/>
          <w:szCs w:val="22"/>
          <w:u w:val="single" w:color="0000FF"/>
          <w:lang w:val="pt-BR"/>
        </w:rPr>
        <w:t>http://www.barrabonita.sc.gov.br</w:t>
      </w:r>
      <w:r w:rsidRPr="00626A3E">
        <w:rPr>
          <w:rFonts w:eastAsia="Garamond"/>
          <w:noProof w:val="0"/>
          <w:sz w:val="22"/>
          <w:szCs w:val="22"/>
          <w:lang w:val="pt-BR"/>
        </w:rPr>
        <w:t xml:space="preserve"> p</w:t>
      </w:r>
      <w:r w:rsidRPr="00626A3E">
        <w:rPr>
          <w:rFonts w:eastAsia="Garamond"/>
          <w:noProof w:val="0"/>
          <w:w w:val="105"/>
          <w:sz w:val="22"/>
          <w:szCs w:val="22"/>
          <w:lang w:val="pt-BR"/>
        </w:rPr>
        <w:t>ara obter informações sobre esta licitação, facultado a este Órgão o envio de informações por outro meio.</w:t>
      </w:r>
    </w:p>
    <w:p w:rsidR="00A72A7B" w:rsidRPr="00626A3E"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sidRPr="00626A3E">
        <w:rPr>
          <w:rFonts w:eastAsia="Garamond"/>
          <w:noProof w:val="0"/>
          <w:w w:val="105"/>
          <w:sz w:val="22"/>
          <w:szCs w:val="22"/>
          <w:lang w:val="pt-BR"/>
        </w:rPr>
        <w:t xml:space="preserve">A entrega de impugnações, razões e contrarrazões de recursos, deverá ser realizada, alternativamente: por meio eletrônico para </w:t>
      </w:r>
      <w:r w:rsidRPr="00626A3E">
        <w:rPr>
          <w:rFonts w:eastAsia="Garamond"/>
          <w:noProof w:val="0"/>
          <w:color w:val="0000FF"/>
          <w:w w:val="105"/>
          <w:sz w:val="22"/>
          <w:szCs w:val="22"/>
          <w:u w:val="single"/>
          <w:lang w:val="pt-BR"/>
        </w:rPr>
        <w:t>contabilidade@barrabonita.sc.gov.br</w:t>
      </w:r>
      <w:r w:rsidRPr="00626A3E">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A72A7B" w:rsidRPr="00626A3E" w:rsidRDefault="00A72A7B" w:rsidP="00A72A7B">
      <w:pPr>
        <w:jc w:val="both"/>
        <w:rPr>
          <w:b/>
          <w:color w:val="000000"/>
          <w:sz w:val="22"/>
          <w:lang w:val="pt-BR"/>
        </w:rPr>
      </w:pPr>
    </w:p>
    <w:p w:rsidR="00A72A7B" w:rsidRPr="00E357C0" w:rsidRDefault="00A72A7B" w:rsidP="00E357C0">
      <w:pPr>
        <w:keepNext/>
        <w:outlineLvl w:val="4"/>
        <w:rPr>
          <w:b/>
          <w:noProof w:val="0"/>
          <w:sz w:val="22"/>
          <w:lang w:val="pt-BR" w:eastAsia="pt-BR"/>
        </w:rPr>
      </w:pPr>
      <w:r w:rsidRPr="00626A3E">
        <w:rPr>
          <w:b/>
          <w:noProof w:val="0"/>
          <w:sz w:val="22"/>
          <w:lang w:val="pt-BR" w:eastAsia="pt-BR"/>
        </w:rPr>
        <w:t xml:space="preserve"> 3. OBJETO </w:t>
      </w: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noProof w:val="0"/>
          <w:sz w:val="22"/>
          <w:lang w:val="pt-BR" w:eastAsia="pt-BR"/>
        </w:rPr>
        <w:t>3.1</w:t>
      </w:r>
      <w:r w:rsidRPr="00626A3E">
        <w:rPr>
          <w:bCs/>
          <w:noProof w:val="0"/>
          <w:sz w:val="22"/>
          <w:lang w:val="pt-BR" w:eastAsia="pt-BR"/>
        </w:rPr>
        <w:t xml:space="preserve"> – </w:t>
      </w:r>
      <w:r w:rsidRPr="00626A3E">
        <w:rPr>
          <w:b/>
          <w:szCs w:val="24"/>
          <w:lang w:val="pt-BR" w:eastAsia="pt-BR"/>
        </w:rPr>
        <w:t>Aquisição de equipamentos de informática para o Município de Barra Bonita/SC.</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3.2 –</w:t>
      </w:r>
      <w:r w:rsidRPr="00626A3E">
        <w:rPr>
          <w:bCs/>
          <w:noProof w:val="0"/>
          <w:sz w:val="22"/>
          <w:lang w:val="pt-BR" w:eastAsia="pt-BR"/>
        </w:rPr>
        <w:t xml:space="preserve">Os produtos deverão ser entregues em até </w:t>
      </w:r>
      <w:r w:rsidRPr="00626A3E">
        <w:rPr>
          <w:b/>
          <w:bCs/>
          <w:noProof w:val="0"/>
          <w:sz w:val="22"/>
          <w:lang w:val="pt-BR" w:eastAsia="pt-BR"/>
        </w:rPr>
        <w:t>5 (cinco) dias úteis</w:t>
      </w:r>
      <w:r w:rsidRPr="00626A3E">
        <w:rPr>
          <w:bCs/>
          <w:noProof w:val="0"/>
          <w:sz w:val="22"/>
          <w:lang w:val="pt-BR" w:eastAsia="pt-BR"/>
        </w:rPr>
        <w:t xml:space="preserve"> após a solicitação do órgão responsável do Município de acordo com a quantidade solicitada e observado o preço contratado.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3.3 –</w:t>
      </w:r>
      <w:r w:rsidRPr="00626A3E">
        <w:rPr>
          <w:bCs/>
          <w:noProof w:val="0"/>
          <w:sz w:val="22"/>
          <w:lang w:val="pt-BR" w:eastAsia="pt-BR"/>
        </w:rPr>
        <w:t xml:space="preserve"> A empresa vencedora deverá realizar a entrega dos produtos através de veículo adequado para transporte.</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
          <w:szCs w:val="24"/>
          <w:lang w:val="pt-BR"/>
        </w:rPr>
      </w:pPr>
      <w:r w:rsidRPr="00626A3E">
        <w:rPr>
          <w:b/>
          <w:bCs/>
          <w:noProof w:val="0"/>
          <w:sz w:val="22"/>
          <w:lang w:val="pt-BR" w:eastAsia="pt-BR"/>
        </w:rPr>
        <w:t>3.5 -</w:t>
      </w:r>
      <w:r w:rsidRPr="00626A3E">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http://download.betha.com.br. Ou Copiado no Setor de Compras do Municipio.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3.6 -</w:t>
      </w:r>
      <w:r w:rsidRPr="00626A3E">
        <w:rPr>
          <w:szCs w:val="24"/>
          <w:lang w:val="pt-BR"/>
        </w:rPr>
        <w:t>A presente licitação não obriga o município de Barra Bonita a adquirir todos os ítens ou quantidades indicadas.</w:t>
      </w: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3.7 -</w:t>
      </w:r>
      <w:r w:rsidRPr="00626A3E">
        <w:rPr>
          <w:bCs/>
          <w:lang w:val="pt-BR"/>
        </w:rPr>
        <w:t>Independentemente da especificação deste Edital, os produtos ou serviços a ser adquirido pelo Município deverão ser de ótima qualidade.</w:t>
      </w:r>
    </w:p>
    <w:p w:rsidR="00A72A7B" w:rsidRPr="00626A3E" w:rsidRDefault="00A72A7B" w:rsidP="00A72A7B">
      <w:pPr>
        <w:rPr>
          <w:b/>
          <w:noProof w:val="0"/>
          <w:sz w:val="22"/>
          <w:lang w:val="pt-BR" w:eastAsia="pt-BR"/>
        </w:rPr>
      </w:pPr>
    </w:p>
    <w:p w:rsidR="00A72A7B" w:rsidRPr="00626A3E" w:rsidRDefault="00A72A7B" w:rsidP="00A72A7B">
      <w:pPr>
        <w:rPr>
          <w:b/>
          <w:noProof w:val="0"/>
          <w:sz w:val="22"/>
          <w:lang w:val="pt-BR" w:eastAsia="pt-BR"/>
        </w:rPr>
      </w:pPr>
      <w:r w:rsidRPr="00626A3E">
        <w:rPr>
          <w:b/>
          <w:noProof w:val="0"/>
          <w:sz w:val="22"/>
          <w:lang w:val="pt-BR" w:eastAsia="pt-BR"/>
        </w:rPr>
        <w:t>4. CONDIÇÕES PARA PARTICIPAR NA LICITAÇÃO</w:t>
      </w:r>
    </w:p>
    <w:p w:rsidR="00A72A7B" w:rsidRPr="00626A3E" w:rsidRDefault="00A72A7B" w:rsidP="00A72A7B">
      <w:pPr>
        <w:rPr>
          <w:b/>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4.1 -</w:t>
      </w:r>
      <w:r w:rsidRPr="00626A3E">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A72A7B" w:rsidRPr="00626A3E" w:rsidRDefault="00A72A7B" w:rsidP="00A72A7B">
      <w:pPr>
        <w:rPr>
          <w:b/>
          <w:noProof w:val="0"/>
          <w:sz w:val="22"/>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4.2 -</w:t>
      </w:r>
      <w:r w:rsidRPr="00626A3E">
        <w:rPr>
          <w:noProof w:val="0"/>
          <w:sz w:val="22"/>
          <w:szCs w:val="24"/>
          <w:lang w:val="pt-BR" w:eastAsia="pt-BR"/>
        </w:rPr>
        <w:t xml:space="preserve"> Não será admitida nesta licitação a participação de empresas:</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Concordatárias ou em processo de falência, sob concurso de credores, em dissolução ou em liquidação;</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Que estejam com o direito de licitar e contratar com a Administração Pública, suspenso, ou que por esta tenham sido declaradas inidôneas;</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Que estejam reunidas em consórcio, ou sejam controladas, coligadas ou subsidiárias entre si qualquer que seja sua forma de constituição;</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Estrangeiras que não funcionem no País.</w:t>
      </w:r>
    </w:p>
    <w:p w:rsidR="00A72A7B" w:rsidRPr="00626A3E" w:rsidRDefault="00A72A7B" w:rsidP="00A72A7B">
      <w:pPr>
        <w:widowControl w:val="0"/>
        <w:ind w:left="360"/>
        <w:jc w:val="both"/>
        <w:rPr>
          <w:noProof w:val="0"/>
          <w:sz w:val="22"/>
          <w:lang w:val="pt-BR" w:eastAsia="pt-BR"/>
        </w:rPr>
      </w:pPr>
    </w:p>
    <w:p w:rsidR="00A72A7B" w:rsidRPr="00626A3E" w:rsidRDefault="00A72A7B" w:rsidP="00A72A7B">
      <w:pPr>
        <w:widowControl w:val="0"/>
        <w:jc w:val="both"/>
        <w:rPr>
          <w:noProof w:val="0"/>
          <w:sz w:val="22"/>
          <w:lang w:val="pt-BR" w:eastAsia="pt-BR"/>
        </w:rPr>
      </w:pPr>
      <w:r w:rsidRPr="00626A3E">
        <w:rPr>
          <w:b/>
          <w:noProof w:val="0"/>
          <w:sz w:val="22"/>
          <w:lang w:val="pt-BR" w:eastAsia="pt-BR"/>
        </w:rPr>
        <w:t xml:space="preserve">4.3 – </w:t>
      </w:r>
      <w:r w:rsidRPr="00626A3E">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A72A7B" w:rsidRPr="00626A3E" w:rsidRDefault="00A72A7B" w:rsidP="00A72A7B">
      <w:pPr>
        <w:rPr>
          <w:b/>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626A3E">
        <w:rPr>
          <w:b/>
          <w:noProof w:val="0"/>
          <w:color w:val="000000"/>
          <w:sz w:val="22"/>
          <w:lang w:val="pt-BR" w:eastAsia="pt-BR"/>
        </w:rPr>
        <w:t xml:space="preserve">05 - </w:t>
      </w:r>
      <w:r w:rsidRPr="00626A3E">
        <w:rPr>
          <w:b/>
          <w:noProof w:val="0"/>
          <w:sz w:val="22"/>
          <w:lang w:val="pt-BR" w:eastAsia="pt-BR"/>
        </w:rPr>
        <w:t>DA REPRESENTAÇÃO E CREDENDIAMENTO</w:t>
      </w:r>
    </w:p>
    <w:p w:rsidR="00A72A7B" w:rsidRPr="00626A3E" w:rsidRDefault="00A72A7B" w:rsidP="00A72A7B">
      <w:pPr>
        <w:widowControl w:val="0"/>
        <w:tabs>
          <w:tab w:val="left" w:pos="1418"/>
        </w:tabs>
        <w:suppressAutoHyphens/>
        <w:jc w:val="both"/>
        <w:rPr>
          <w:bCs/>
          <w:noProof w:val="0"/>
          <w:sz w:val="22"/>
          <w:lang w:val="pt-BR" w:eastAsia="pt-BR"/>
        </w:rPr>
      </w:pPr>
    </w:p>
    <w:p w:rsidR="00A72A7B" w:rsidRPr="00626A3E" w:rsidRDefault="00A72A7B" w:rsidP="00A72A7B">
      <w:pPr>
        <w:widowControl w:val="0"/>
        <w:tabs>
          <w:tab w:val="left" w:pos="1418"/>
        </w:tabs>
        <w:suppressAutoHyphens/>
        <w:jc w:val="both"/>
        <w:rPr>
          <w:bCs/>
          <w:noProof w:val="0"/>
          <w:sz w:val="22"/>
          <w:lang w:val="pt-BR" w:eastAsia="pt-BR"/>
        </w:rPr>
      </w:pPr>
      <w:r w:rsidRPr="00626A3E">
        <w:rPr>
          <w:b/>
          <w:noProof w:val="0"/>
          <w:sz w:val="22"/>
          <w:lang w:val="pt-BR" w:eastAsia="pt-BR"/>
        </w:rPr>
        <w:t>05.1 -</w:t>
      </w:r>
      <w:r w:rsidRPr="00626A3E">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05.2 -</w:t>
      </w:r>
      <w:r w:rsidRPr="00626A3E">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626A3E">
        <w:rPr>
          <w:b/>
          <w:bCs/>
          <w:noProof w:val="0"/>
          <w:color w:val="000000"/>
          <w:sz w:val="22"/>
          <w:lang w:val="pt-BR" w:eastAsia="pt-BR"/>
        </w:rPr>
        <w:t>05.3 -</w:t>
      </w:r>
      <w:r w:rsidRPr="00626A3E">
        <w:rPr>
          <w:noProof w:val="0"/>
          <w:color w:val="000000"/>
          <w:sz w:val="22"/>
          <w:lang w:val="pt-BR" w:eastAsia="pt-BR"/>
        </w:rPr>
        <w:t xml:space="preserve"> A empresa licitante poderá ser </w:t>
      </w:r>
      <w:r w:rsidRPr="00626A3E">
        <w:rPr>
          <w:noProof w:val="0"/>
          <w:color w:val="000000"/>
          <w:sz w:val="22"/>
          <w:u w:val="single"/>
          <w:lang w:val="pt-BR" w:eastAsia="pt-BR"/>
        </w:rPr>
        <w:t>representada</w:t>
      </w:r>
      <w:r w:rsidRPr="00626A3E">
        <w:rPr>
          <w:noProof w:val="0"/>
          <w:color w:val="000000"/>
          <w:sz w:val="22"/>
          <w:lang w:val="pt-BR" w:eastAsia="pt-BR"/>
        </w:rPr>
        <w:t xml:space="preserve"> na sessão pública de licitação por seus </w:t>
      </w:r>
      <w:r w:rsidRPr="00626A3E">
        <w:rPr>
          <w:noProof w:val="0"/>
          <w:color w:val="000000"/>
          <w:sz w:val="22"/>
          <w:u w:val="single"/>
          <w:lang w:val="pt-BR" w:eastAsia="pt-BR"/>
        </w:rPr>
        <w:t>administradores</w:t>
      </w:r>
      <w:r w:rsidRPr="00626A3E">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626A3E">
        <w:rPr>
          <w:b/>
          <w:noProof w:val="0"/>
          <w:color w:val="000000"/>
          <w:sz w:val="22"/>
          <w:lang w:val="pt-BR" w:eastAsia="pt-BR"/>
        </w:rPr>
        <w:t>modelo sugestivo no Anexo deste Edital</w:t>
      </w:r>
      <w:r w:rsidRPr="00626A3E">
        <w:rPr>
          <w:noProof w:val="0"/>
          <w:color w:val="000000"/>
          <w:sz w:val="22"/>
          <w:lang w:val="pt-BR" w:eastAsia="pt-BR"/>
        </w:rPr>
        <w:t>), com firma reconhecida em Cartório.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626A3E">
        <w:rPr>
          <w:b/>
          <w:bCs/>
          <w:noProof w:val="0"/>
          <w:color w:val="000000"/>
          <w:sz w:val="22"/>
          <w:lang w:val="pt-BR" w:eastAsia="pt-BR"/>
        </w:rPr>
        <w:t>05.4 -</w:t>
      </w:r>
      <w:r w:rsidRPr="00626A3E">
        <w:rPr>
          <w:noProof w:val="0"/>
          <w:color w:val="000000"/>
          <w:sz w:val="22"/>
          <w:u w:val="single"/>
          <w:lang w:val="pt-BR" w:eastAsia="pt-BR"/>
        </w:rPr>
        <w:t>Na ausência dos sócios</w:t>
      </w:r>
      <w:r w:rsidRPr="00626A3E">
        <w:rPr>
          <w:noProof w:val="0"/>
          <w:color w:val="000000"/>
          <w:sz w:val="22"/>
          <w:lang w:val="pt-BR" w:eastAsia="pt-BR"/>
        </w:rPr>
        <w:t xml:space="preserve">, a empresa licitante </w:t>
      </w:r>
      <w:r w:rsidRPr="00626A3E">
        <w:rPr>
          <w:noProof w:val="0"/>
          <w:color w:val="000000"/>
          <w:sz w:val="22"/>
          <w:u w:val="single"/>
          <w:lang w:val="pt-BR" w:eastAsia="pt-BR"/>
        </w:rPr>
        <w:t>poderá ser representada por um procurador</w:t>
      </w:r>
      <w:r w:rsidRPr="00626A3E">
        <w:rPr>
          <w:noProof w:val="0"/>
          <w:color w:val="000000"/>
          <w:sz w:val="22"/>
          <w:lang w:val="pt-BR" w:eastAsia="pt-BR"/>
        </w:rPr>
        <w:t xml:space="preserve">, que deverá apresentar </w:t>
      </w:r>
      <w:r w:rsidRPr="00626A3E">
        <w:rPr>
          <w:b/>
          <w:noProof w:val="0"/>
          <w:color w:val="000000"/>
          <w:sz w:val="22"/>
          <w:lang w:val="pt-BR" w:eastAsia="pt-BR"/>
        </w:rPr>
        <w:t>conjuntamente</w:t>
      </w:r>
      <w:r w:rsidRPr="00626A3E">
        <w:rPr>
          <w:noProof w:val="0"/>
          <w:color w:val="000000"/>
          <w:sz w:val="22"/>
          <w:lang w:val="pt-BR" w:eastAsia="pt-BR"/>
        </w:rPr>
        <w:t xml:space="preserve"> os seguintes documentos:</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t>I - documento de identidade;</w:t>
      </w:r>
    </w:p>
    <w:p w:rsidR="00A72A7B" w:rsidRPr="00626A3E" w:rsidRDefault="00A72A7B" w:rsidP="00A72A7B">
      <w:pPr>
        <w:widowControl w:val="0"/>
        <w:tabs>
          <w:tab w:val="left" w:pos="1418"/>
        </w:tabs>
        <w:suppressAutoHyphens/>
        <w:jc w:val="both"/>
        <w:rPr>
          <w:bCs/>
          <w:noProof w:val="0"/>
          <w:sz w:val="22"/>
          <w:lang w:val="pt-BR" w:eastAsia="pt-BR"/>
        </w:rPr>
      </w:pPr>
      <w:r w:rsidRPr="00626A3E">
        <w:rPr>
          <w:bCs/>
          <w:noProof w:val="0"/>
          <w:sz w:val="22"/>
          <w:lang w:val="pt-BR" w:eastAsia="pt-BR"/>
        </w:rPr>
        <w:t xml:space="preserve">II - </w:t>
      </w:r>
      <w:r w:rsidRPr="00626A3E">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626A3E">
        <w:rPr>
          <w:bCs/>
          <w:noProof w:val="0"/>
          <w:sz w:val="22"/>
          <w:lang w:val="pt-BR" w:eastAsia="pt-BR"/>
        </w:rPr>
        <w:t>;</w:t>
      </w:r>
    </w:p>
    <w:p w:rsidR="00A72A7B" w:rsidRPr="00626A3E" w:rsidRDefault="00A72A7B" w:rsidP="00A72A7B">
      <w:pPr>
        <w:widowControl w:val="0"/>
        <w:tabs>
          <w:tab w:val="left" w:pos="1418"/>
        </w:tabs>
        <w:suppressAutoHyphens/>
        <w:jc w:val="both"/>
        <w:rPr>
          <w:bCs/>
          <w:noProof w:val="0"/>
          <w:sz w:val="22"/>
          <w:lang w:val="pt-BR" w:eastAsia="pt-BR"/>
        </w:rPr>
      </w:pPr>
      <w:r w:rsidRPr="00626A3E">
        <w:rPr>
          <w:bCs/>
          <w:noProof w:val="0"/>
          <w:sz w:val="22"/>
          <w:lang w:val="pt-BR" w:eastAsia="pt-BR"/>
        </w:rPr>
        <w:t>III – Ato constitutivo da empresa, conforme descrito no item 04.3 deste Edital.</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05.5 -</w:t>
      </w:r>
      <w:r w:rsidRPr="00626A3E">
        <w:rPr>
          <w:noProof w:val="0"/>
          <w:sz w:val="22"/>
          <w:lang w:val="pt-BR" w:eastAsia="pt-BR"/>
        </w:rPr>
        <w:t xml:space="preserve"> A ausência de representante, a falta de apresentação ou incorreção de quaisquer documentos de credenciamento </w:t>
      </w:r>
      <w:r w:rsidRPr="00626A3E">
        <w:rPr>
          <w:b/>
          <w:noProof w:val="0"/>
          <w:sz w:val="22"/>
          <w:lang w:val="pt-BR" w:eastAsia="pt-BR"/>
        </w:rPr>
        <w:t>não</w:t>
      </w:r>
      <w:r w:rsidRPr="00626A3E">
        <w:rPr>
          <w:noProof w:val="0"/>
          <w:sz w:val="22"/>
          <w:lang w:val="pt-BR" w:eastAsia="pt-BR"/>
        </w:rPr>
        <w:t xml:space="preserve"> impedirá a participação da licitante no presente certame, impedirá, porém, a manifestação ou apresentação de lances verbais no momento oportuno.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05.6 -</w:t>
      </w:r>
      <w:r w:rsidRPr="00626A3E">
        <w:rPr>
          <w:noProof w:val="0"/>
          <w:sz w:val="22"/>
          <w:lang w:val="pt-BR" w:eastAsia="pt-BR"/>
        </w:rPr>
        <w:t xml:space="preserve"> A não apresentação ou incorreção dos documentos para o credenciamento poderá ser suprida até a abertura da sessão pública.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lastRenderedPageBreak/>
        <w:tab/>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05.7 -</w:t>
      </w:r>
      <w:r w:rsidRPr="00626A3E">
        <w:rPr>
          <w:noProof w:val="0"/>
          <w:sz w:val="22"/>
          <w:lang w:val="pt-BR" w:eastAsia="pt-BR"/>
        </w:rPr>
        <w:t xml:space="preserve"> O representante poderá ser substituído por outro devidamente credenciado.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tab/>
      </w:r>
    </w:p>
    <w:p w:rsidR="00A72A7B" w:rsidRPr="00626A3E" w:rsidRDefault="00A72A7B" w:rsidP="00A72A7B">
      <w:pPr>
        <w:jc w:val="both"/>
        <w:rPr>
          <w:b/>
          <w:bCs/>
          <w:noProof w:val="0"/>
          <w:sz w:val="22"/>
          <w:lang w:val="pt-BR" w:eastAsia="pt-BR"/>
        </w:rPr>
      </w:pPr>
      <w:r w:rsidRPr="00626A3E">
        <w:rPr>
          <w:b/>
          <w:noProof w:val="0"/>
          <w:sz w:val="22"/>
          <w:lang w:val="pt-BR" w:eastAsia="pt-BR"/>
        </w:rPr>
        <w:t>05.8 -</w:t>
      </w:r>
      <w:r w:rsidRPr="00626A3E">
        <w:rPr>
          <w:bCs/>
          <w:noProof w:val="0"/>
          <w:sz w:val="22"/>
          <w:lang w:val="pt-BR" w:eastAsia="pt-BR"/>
        </w:rPr>
        <w:t xml:space="preserve"> Não será admitida a participação de um mesmo representante para mais de um interessado.</w:t>
      </w:r>
    </w:p>
    <w:p w:rsidR="00A72A7B" w:rsidRPr="00626A3E" w:rsidRDefault="00A72A7B" w:rsidP="00A72A7B">
      <w:pPr>
        <w:jc w:val="both"/>
        <w:rPr>
          <w:b/>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05.9 -</w:t>
      </w:r>
      <w:r w:rsidRPr="00626A3E">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szCs w:val="24"/>
          <w:lang w:val="pt-BR" w:eastAsia="pt-BR"/>
        </w:rPr>
        <w:t xml:space="preserve">05.10- </w:t>
      </w:r>
      <w:r w:rsidRPr="00626A3E">
        <w:rPr>
          <w:bCs/>
          <w:noProof w:val="0"/>
          <w:sz w:val="22"/>
          <w:szCs w:val="24"/>
          <w:lang w:val="pt-BR" w:eastAsia="pt-BR"/>
        </w:rPr>
        <w:t>O</w:t>
      </w:r>
      <w:r w:rsidRPr="00626A3E">
        <w:rPr>
          <w:noProof w:val="0"/>
          <w:sz w:val="22"/>
          <w:lang w:val="pt-BR" w:eastAsia="pt-BR"/>
        </w:rPr>
        <w:t xml:space="preserve">s interessados ou seus representantes, devidamente credenciados, apresentarão </w:t>
      </w:r>
      <w:r w:rsidRPr="00626A3E">
        <w:rPr>
          <w:b/>
          <w:bCs/>
          <w:iCs/>
          <w:noProof w:val="0"/>
          <w:sz w:val="22"/>
          <w:u w:val="single"/>
          <w:lang w:val="pt-BR" w:eastAsia="pt-BR"/>
        </w:rPr>
        <w:t>declaração</w:t>
      </w:r>
      <w:r w:rsidRPr="00626A3E">
        <w:rPr>
          <w:noProof w:val="0"/>
          <w:sz w:val="22"/>
          <w:lang w:val="pt-BR" w:eastAsia="pt-BR"/>
        </w:rPr>
        <w:t xml:space="preserve"> dando ciência de que cumprem plenamente os requisitos de habilitação (modelo sugestivo no </w:t>
      </w:r>
      <w:r w:rsidRPr="00626A3E">
        <w:rPr>
          <w:b/>
          <w:noProof w:val="0"/>
          <w:sz w:val="22"/>
          <w:lang w:val="pt-BR" w:eastAsia="pt-BR"/>
        </w:rPr>
        <w:t>Anexo II</w:t>
      </w:r>
      <w:r w:rsidR="0078686B">
        <w:rPr>
          <w:b/>
          <w:noProof w:val="0"/>
          <w:sz w:val="22"/>
          <w:lang w:val="pt-BR" w:eastAsia="pt-BR"/>
        </w:rPr>
        <w:t xml:space="preserve"> </w:t>
      </w:r>
      <w:r w:rsidRPr="00626A3E">
        <w:rPr>
          <w:noProof w:val="0"/>
          <w:sz w:val="22"/>
          <w:lang w:val="pt-BR" w:eastAsia="pt-BR"/>
        </w:rPr>
        <w:t>deste Edital), juntamente com os envelopes n. 1 e 2, porém fora deles.</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06 – DA PARTICIPAÇÃO DAS MICROEMPRESAS E EMPRESAS DE PEQUENO PORTE</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Cs/>
          <w:noProof w:val="0"/>
          <w:sz w:val="22"/>
          <w:lang w:val="pt-BR" w:eastAsia="pt-BR"/>
        </w:rPr>
        <w:t>06.1 – As microempresas de pequeno porte que QUISEREM</w:t>
      </w:r>
      <w:r w:rsidRPr="00626A3E">
        <w:rPr>
          <w:bCs/>
          <w:noProof w:val="0"/>
          <w:sz w:val="22"/>
          <w:lang w:val="pt-BR" w:eastAsia="pt-BR"/>
        </w:rPr>
        <w:tab/>
        <w:t xml:space="preserve"> participar deste certame usufruindo dos benefícios concedidos pela Lei Complementar nº123/2006, deverão observar o disposto nos subitens seguintes.</w:t>
      </w:r>
    </w:p>
    <w:p w:rsidR="00A72A7B" w:rsidRPr="00626A3E" w:rsidRDefault="00A72A7B" w:rsidP="00A72A7B">
      <w:pPr>
        <w:jc w:val="both"/>
        <w:rPr>
          <w:bCs/>
          <w:noProof w:val="0"/>
          <w:sz w:val="22"/>
          <w:lang w:val="pt-BR" w:eastAsia="pt-BR"/>
        </w:rPr>
      </w:pPr>
      <w:r w:rsidRPr="00626A3E">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A72A7B" w:rsidRPr="00626A3E" w:rsidRDefault="00A72A7B" w:rsidP="00A72A7B">
      <w:pPr>
        <w:ind w:left="567"/>
        <w:jc w:val="both"/>
        <w:rPr>
          <w:bCs/>
          <w:noProof w:val="0"/>
          <w:sz w:val="22"/>
          <w:lang w:val="pt-BR" w:eastAsia="pt-BR"/>
        </w:rPr>
      </w:pPr>
      <w:r w:rsidRPr="00626A3E">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A72A7B" w:rsidRPr="00626A3E" w:rsidRDefault="00A72A7B" w:rsidP="00A72A7B">
      <w:pPr>
        <w:ind w:left="567"/>
        <w:jc w:val="both"/>
        <w:rPr>
          <w:b/>
          <w:bCs/>
          <w:noProof w:val="0"/>
          <w:sz w:val="22"/>
          <w:lang w:val="pt-BR" w:eastAsia="pt-BR"/>
        </w:rPr>
      </w:pPr>
      <w:r w:rsidRPr="00626A3E">
        <w:rPr>
          <w:bCs/>
          <w:noProof w:val="0"/>
          <w:sz w:val="22"/>
          <w:lang w:val="pt-BR" w:eastAsia="pt-BR"/>
        </w:rPr>
        <w:t xml:space="preserve">06.2.2 – Declaração de Microempresa ou Empresa de Pequeno Porte, assinada pelo representante legal da proponente e do respectivo contador </w:t>
      </w:r>
      <w:r w:rsidRPr="00626A3E">
        <w:rPr>
          <w:b/>
          <w:bCs/>
          <w:noProof w:val="0"/>
          <w:sz w:val="22"/>
          <w:lang w:val="pt-BR" w:eastAsia="pt-BR"/>
        </w:rPr>
        <w:t>(Modelo constante no Anexo II).</w:t>
      </w:r>
    </w:p>
    <w:p w:rsidR="00A72A7B" w:rsidRPr="00626A3E" w:rsidRDefault="00A72A7B" w:rsidP="00A72A7B">
      <w:pPr>
        <w:ind w:left="567"/>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 xml:space="preserve">07 – RECEBIMENTO DOS ENVELOPES </w:t>
      </w:r>
    </w:p>
    <w:p w:rsidR="00A72A7B" w:rsidRPr="00626A3E" w:rsidRDefault="00A72A7B" w:rsidP="00A72A7B">
      <w:pPr>
        <w:jc w:val="both"/>
        <w:rPr>
          <w:b/>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noProof w:val="0"/>
          <w:sz w:val="22"/>
          <w:lang w:val="pt-BR" w:eastAsia="pt-BR"/>
        </w:rPr>
        <w:t>07.1 -</w:t>
      </w:r>
      <w:r w:rsidRPr="00626A3E">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626A3E">
        <w:rPr>
          <w:b/>
          <w:bCs/>
          <w:noProof w:val="0"/>
          <w:sz w:val="22"/>
          <w:lang w:val="pt-BR" w:eastAsia="pt-BR"/>
        </w:rPr>
        <w:t xml:space="preserve">1) </w:t>
      </w:r>
      <w:r w:rsidRPr="00626A3E">
        <w:rPr>
          <w:b/>
          <w:bCs/>
          <w:noProof w:val="0"/>
          <w:sz w:val="22"/>
          <w:lang w:val="pt-BR" w:eastAsia="pt-BR"/>
        </w:rPr>
        <w:tab/>
        <w:t xml:space="preserve">PROCESSO LICITATÓRIO </w:t>
      </w:r>
      <w:r w:rsidRPr="00626A3E">
        <w:rPr>
          <w:b/>
          <w:bCs/>
          <w:noProof w:val="0"/>
          <w:color w:val="000000"/>
          <w:sz w:val="22"/>
          <w:lang w:val="pt-BR" w:eastAsia="pt-BR"/>
        </w:rPr>
        <w:t xml:space="preserve">N. </w:t>
      </w:r>
      <w:r w:rsidR="00A45E4B">
        <w:rPr>
          <w:b/>
          <w:bCs/>
          <w:noProof w:val="0"/>
          <w:color w:val="000000"/>
          <w:sz w:val="22"/>
          <w:lang w:val="pt-BR" w:eastAsia="pt-BR"/>
        </w:rPr>
        <w:t>46</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626A3E">
        <w:rPr>
          <w:b/>
          <w:bCs/>
          <w:noProof w:val="0"/>
          <w:color w:val="000000"/>
          <w:sz w:val="22"/>
          <w:lang w:val="pt-BR" w:eastAsia="pt-BR"/>
        </w:rPr>
        <w:tab/>
        <w:t xml:space="preserve">PREGÃO TIPO Menor Preço por Item. N. </w:t>
      </w:r>
      <w:r w:rsidR="00A45E4B">
        <w:rPr>
          <w:b/>
          <w:bCs/>
          <w:noProof w:val="0"/>
          <w:color w:val="000000"/>
          <w:sz w:val="22"/>
          <w:lang w:val="pt-BR" w:eastAsia="pt-BR"/>
        </w:rPr>
        <w:t>46</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626A3E">
        <w:rPr>
          <w:b/>
          <w:noProof w:val="0"/>
          <w:sz w:val="22"/>
          <w:szCs w:val="24"/>
          <w:lang w:val="pt-BR" w:eastAsia="pt-BR"/>
        </w:rPr>
        <w:tab/>
        <w:t>PREFEITURA DE BARRA BONITA</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IDENTIFICAÇÃO DO PROPONENTE: </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ENVELOPE N. 01 – Proposta Comercial</w:t>
      </w:r>
    </w:p>
    <w:p w:rsidR="00A72A7B" w:rsidRPr="00626A3E" w:rsidRDefault="00A72A7B" w:rsidP="00A72A7B">
      <w:pPr>
        <w:widowControl w:val="0"/>
        <w:tabs>
          <w:tab w:val="left" w:pos="536"/>
          <w:tab w:val="left" w:pos="2270"/>
          <w:tab w:val="left" w:pos="4294"/>
        </w:tabs>
        <w:spacing w:before="240"/>
        <w:jc w:val="both"/>
        <w:rPr>
          <w:b/>
          <w:noProof w:val="0"/>
          <w:sz w:val="22"/>
          <w:szCs w:val="36"/>
          <w:lang w:val="pt-BR" w:eastAsia="pt-BR"/>
        </w:rPr>
      </w:pP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 xml:space="preserve">2) </w:t>
      </w:r>
      <w:r w:rsidRPr="00626A3E">
        <w:rPr>
          <w:b/>
          <w:bCs/>
          <w:noProof w:val="0"/>
          <w:sz w:val="22"/>
          <w:lang w:val="pt-BR" w:eastAsia="pt-BR"/>
        </w:rPr>
        <w:tab/>
        <w:t xml:space="preserve">PROCESSO LICITATÓRIO N. </w:t>
      </w:r>
      <w:r w:rsidR="00A45E4B">
        <w:rPr>
          <w:b/>
          <w:bCs/>
          <w:noProof w:val="0"/>
          <w:color w:val="000000"/>
          <w:sz w:val="22"/>
          <w:lang w:val="pt-BR" w:eastAsia="pt-BR"/>
        </w:rPr>
        <w:t>46</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PREGÃO TIPO </w:t>
      </w:r>
      <w:r w:rsidRPr="00626A3E">
        <w:rPr>
          <w:b/>
          <w:bCs/>
          <w:noProof w:val="0"/>
          <w:color w:val="000000"/>
          <w:sz w:val="22"/>
          <w:lang w:val="pt-BR" w:eastAsia="pt-BR"/>
        </w:rPr>
        <w:t xml:space="preserve">Menor Preço por Item. </w:t>
      </w:r>
      <w:r w:rsidRPr="00626A3E">
        <w:rPr>
          <w:b/>
          <w:bCs/>
          <w:noProof w:val="0"/>
          <w:sz w:val="22"/>
          <w:lang w:val="pt-BR" w:eastAsia="pt-BR"/>
        </w:rPr>
        <w:t xml:space="preserve">N. </w:t>
      </w:r>
      <w:r w:rsidR="00A45E4B">
        <w:rPr>
          <w:b/>
          <w:bCs/>
          <w:noProof w:val="0"/>
          <w:color w:val="000000"/>
          <w:sz w:val="22"/>
          <w:lang w:val="pt-BR" w:eastAsia="pt-BR"/>
        </w:rPr>
        <w:t>46</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626A3E">
        <w:rPr>
          <w:b/>
          <w:bCs/>
          <w:noProof w:val="0"/>
          <w:sz w:val="22"/>
          <w:lang w:val="pt-BR" w:eastAsia="pt-BR"/>
        </w:rPr>
        <w:tab/>
      </w:r>
      <w:r w:rsidRPr="00626A3E">
        <w:rPr>
          <w:b/>
          <w:noProof w:val="0"/>
          <w:sz w:val="22"/>
          <w:szCs w:val="24"/>
          <w:lang w:val="pt-BR" w:eastAsia="pt-BR"/>
        </w:rPr>
        <w:t>PREFEITURA DE BARRA BONITA</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IDENTIFICAÇÃO DO INTERESSADO: </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ENVELOPE N. 02 - Documentação</w:t>
      </w:r>
    </w:p>
    <w:p w:rsidR="00A72A7B" w:rsidRPr="00626A3E" w:rsidRDefault="00A72A7B" w:rsidP="00A72A7B">
      <w:pPr>
        <w:widowControl w:val="0"/>
        <w:tabs>
          <w:tab w:val="left" w:pos="536"/>
          <w:tab w:val="left" w:pos="2270"/>
          <w:tab w:val="left" w:pos="4294"/>
        </w:tabs>
        <w:jc w:val="both"/>
        <w:rPr>
          <w:b/>
          <w:bCs/>
          <w:noProof w:val="0"/>
          <w:sz w:val="22"/>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07.2 -</w:t>
      </w:r>
      <w:r w:rsidRPr="00626A3E">
        <w:rPr>
          <w:noProof w:val="0"/>
          <w:sz w:val="22"/>
          <w:szCs w:val="24"/>
          <w:lang w:val="pt-BR" w:eastAsia="pt-BR"/>
        </w:rPr>
        <w:t xml:space="preserve"> Em nenhuma hipótese serão recebidas propostas e documentação fora do prazo estabelecido neste Edital.</w:t>
      </w:r>
    </w:p>
    <w:p w:rsidR="00A72A7B" w:rsidRPr="00626A3E" w:rsidRDefault="00A72A7B" w:rsidP="00A72A7B">
      <w:pPr>
        <w:jc w:val="both"/>
        <w:rPr>
          <w:noProof w:val="0"/>
          <w:sz w:val="22"/>
          <w:lang w:val="pt-BR" w:eastAsia="pt-BR"/>
        </w:rPr>
      </w:pPr>
    </w:p>
    <w:p w:rsidR="00A72A7B" w:rsidRPr="00626A3E" w:rsidRDefault="00A72A7B" w:rsidP="00A72A7B">
      <w:pPr>
        <w:rPr>
          <w:b/>
          <w:bCs/>
          <w:noProof w:val="0"/>
          <w:sz w:val="22"/>
          <w:lang w:val="pt-BR" w:eastAsia="pt-BR"/>
        </w:rPr>
      </w:pPr>
      <w:r w:rsidRPr="00626A3E">
        <w:rPr>
          <w:b/>
          <w:bCs/>
          <w:noProof w:val="0"/>
          <w:sz w:val="22"/>
          <w:lang w:val="pt-BR" w:eastAsia="pt-BR"/>
        </w:rPr>
        <w:t>08. DA PROPOSTA COMERCIAL</w:t>
      </w:r>
    </w:p>
    <w:p w:rsidR="00A72A7B" w:rsidRPr="00626A3E" w:rsidRDefault="00A72A7B" w:rsidP="00A72A7B">
      <w:pPr>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b/>
          <w:noProof w:val="0"/>
          <w:sz w:val="22"/>
          <w:lang w:val="pt-BR" w:eastAsia="pt-BR"/>
        </w:rPr>
        <w:lastRenderedPageBreak/>
        <w:t>08.1 -</w:t>
      </w:r>
      <w:r w:rsidRPr="00626A3E">
        <w:rPr>
          <w:bCs/>
          <w:noProof w:val="0"/>
          <w:sz w:val="22"/>
          <w:lang w:val="pt-BR" w:eastAsia="pt-BR"/>
        </w:rPr>
        <w:t xml:space="preserve"> A Proposta Comercial contida no Envelope n. 01 deverá ser apresentada na forma e requisitos indicados nos sub-itens a seguir:</w:t>
      </w:r>
    </w:p>
    <w:p w:rsidR="00A72A7B" w:rsidRPr="00626A3E" w:rsidRDefault="00A72A7B" w:rsidP="00A72A7B">
      <w:pPr>
        <w:jc w:val="both"/>
        <w:rPr>
          <w:bCs/>
          <w:noProof w:val="0"/>
          <w:color w:val="FF000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08.1.1 –</w:t>
      </w:r>
      <w:r w:rsidRPr="00626A3E">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08.1.2 –</w:t>
      </w:r>
      <w:r w:rsidRPr="00626A3E">
        <w:rPr>
          <w:bCs/>
          <w:noProof w:val="0"/>
          <w:sz w:val="22"/>
          <w:lang w:val="pt-BR" w:eastAsia="pt-BR"/>
        </w:rPr>
        <w:t xml:space="preserve"> A proposta deverá fixar </w:t>
      </w:r>
      <w:r w:rsidRPr="00626A3E">
        <w:rPr>
          <w:b/>
          <w:bCs/>
          <w:noProof w:val="0"/>
          <w:snapToGrid w:val="0"/>
          <w:sz w:val="22"/>
          <w:lang w:val="pt-BR" w:eastAsia="pt-BR"/>
        </w:rPr>
        <w:t>preço total por item</w:t>
      </w:r>
      <w:r w:rsidRPr="00626A3E">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626A3E">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08.1.3 –</w:t>
      </w:r>
      <w:r w:rsidRPr="00626A3E">
        <w:rPr>
          <w:bCs/>
          <w:noProof w:val="0"/>
          <w:sz w:val="22"/>
          <w:lang w:val="pt-BR" w:eastAsia="pt-BR"/>
        </w:rPr>
        <w:t xml:space="preserve"> O prazo de validade da proposta de preços, não deverá ser inferior a sessenta (60) dias, que será contado a partir da data da entrega da proposta, </w:t>
      </w:r>
      <w:r w:rsidRPr="00626A3E">
        <w:rPr>
          <w:noProof w:val="0"/>
          <w:sz w:val="22"/>
          <w:lang w:val="pt-BR" w:eastAsia="pt-BR"/>
        </w:rPr>
        <w:t>contados da data da apresentação.</w:t>
      </w:r>
    </w:p>
    <w:p w:rsidR="00A72A7B" w:rsidRPr="00626A3E" w:rsidRDefault="00A72A7B" w:rsidP="00A72A7B">
      <w:pPr>
        <w:jc w:val="both"/>
        <w:rPr>
          <w:noProof w:val="0"/>
          <w:sz w:val="22"/>
          <w:lang w:val="pt-BR" w:eastAsia="pt-BR"/>
        </w:rPr>
      </w:pPr>
    </w:p>
    <w:p w:rsidR="00A72A7B" w:rsidRPr="00626A3E" w:rsidRDefault="00A72A7B" w:rsidP="00A72A7B">
      <w:pPr>
        <w:autoSpaceDE w:val="0"/>
        <w:autoSpaceDN w:val="0"/>
        <w:adjustRightInd w:val="0"/>
        <w:jc w:val="both"/>
        <w:rPr>
          <w:bCs/>
          <w:noProof w:val="0"/>
          <w:color w:val="000000"/>
          <w:sz w:val="22"/>
          <w:szCs w:val="23"/>
          <w:lang w:val="pt-BR" w:eastAsia="pt-BR"/>
        </w:rPr>
      </w:pPr>
      <w:r w:rsidRPr="00626A3E">
        <w:rPr>
          <w:b/>
          <w:noProof w:val="0"/>
          <w:sz w:val="22"/>
          <w:lang w:val="pt-BR" w:eastAsia="pt-BR"/>
        </w:rPr>
        <w:t>08.1.3.1 -</w:t>
      </w:r>
      <w:r w:rsidRPr="00626A3E">
        <w:rPr>
          <w:rFonts w:eastAsia="MS Mincho"/>
          <w:bCs/>
          <w:noProof w:val="0"/>
          <w:color w:val="000000"/>
          <w:sz w:val="22"/>
          <w:lang w:val="pt-BR" w:eastAsia="pt-BR"/>
        </w:rPr>
        <w:t>N</w:t>
      </w:r>
      <w:r w:rsidRPr="00626A3E">
        <w:rPr>
          <w:bCs/>
          <w:noProof w:val="0"/>
          <w:color w:val="000000"/>
          <w:sz w:val="22"/>
          <w:szCs w:val="23"/>
          <w:lang w:val="pt-BR" w:eastAsia="pt-BR"/>
        </w:rPr>
        <w:t>o caso das propostas omitirem o prazo de validade, o mesmo será fixado conforme estipulado neste Edital.</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08.1.4 –</w:t>
      </w:r>
      <w:r w:rsidRPr="00626A3E">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08.1.5</w:t>
      </w:r>
      <w:r w:rsidRPr="00626A3E">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A72A7B" w:rsidRPr="00626A3E" w:rsidRDefault="00A72A7B" w:rsidP="00A72A7B">
      <w:pPr>
        <w:widowControl w:val="0"/>
        <w:tabs>
          <w:tab w:val="left" w:pos="426"/>
          <w:tab w:val="left" w:pos="2270"/>
          <w:tab w:val="left" w:pos="4294"/>
        </w:tabs>
        <w:jc w:val="both"/>
        <w:rPr>
          <w:b/>
          <w:noProof w:val="0"/>
          <w:sz w:val="22"/>
          <w:lang w:val="pt-BR" w:eastAsia="pt-BR"/>
        </w:rPr>
      </w:pPr>
    </w:p>
    <w:p w:rsidR="00A72A7B" w:rsidRPr="00626A3E" w:rsidRDefault="00A72A7B" w:rsidP="00A72A7B">
      <w:pPr>
        <w:widowControl w:val="0"/>
        <w:tabs>
          <w:tab w:val="left" w:pos="426"/>
          <w:tab w:val="left" w:pos="2270"/>
          <w:tab w:val="left" w:pos="4294"/>
        </w:tabs>
        <w:jc w:val="both"/>
        <w:rPr>
          <w:bCs/>
          <w:noProof w:val="0"/>
          <w:sz w:val="22"/>
          <w:lang w:val="pt-BR" w:eastAsia="pt-BR"/>
        </w:rPr>
      </w:pPr>
      <w:r w:rsidRPr="00626A3E">
        <w:rPr>
          <w:b/>
          <w:noProof w:val="0"/>
          <w:sz w:val="22"/>
          <w:lang w:val="pt-BR" w:eastAsia="pt-BR"/>
        </w:rPr>
        <w:t xml:space="preserve">08.1.6 </w:t>
      </w:r>
      <w:r w:rsidRPr="00626A3E">
        <w:rPr>
          <w:bCs/>
          <w:noProof w:val="0"/>
          <w:sz w:val="22"/>
          <w:lang w:val="pt-BR"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A72A7B" w:rsidRPr="00626A3E" w:rsidRDefault="00A72A7B" w:rsidP="00A72A7B">
      <w:pPr>
        <w:widowControl w:val="0"/>
        <w:tabs>
          <w:tab w:val="left" w:pos="426"/>
          <w:tab w:val="left" w:pos="2270"/>
          <w:tab w:val="left" w:pos="4294"/>
        </w:tabs>
        <w:jc w:val="both"/>
        <w:rPr>
          <w:b/>
          <w:bCs/>
          <w:noProof w:val="0"/>
          <w:sz w:val="22"/>
          <w:lang w:val="pt-BR" w:eastAsia="pt-BR"/>
        </w:rPr>
      </w:pPr>
    </w:p>
    <w:p w:rsidR="00A72A7B" w:rsidRPr="00626A3E" w:rsidRDefault="00A72A7B" w:rsidP="00A72A7B">
      <w:pPr>
        <w:widowControl w:val="0"/>
        <w:tabs>
          <w:tab w:val="left" w:pos="540"/>
        </w:tabs>
        <w:jc w:val="both"/>
        <w:rPr>
          <w:bCs/>
          <w:noProof w:val="0"/>
          <w:snapToGrid w:val="0"/>
          <w:sz w:val="22"/>
          <w:lang w:val="pt-BR" w:eastAsia="pt-BR"/>
        </w:rPr>
      </w:pPr>
      <w:r w:rsidRPr="00626A3E">
        <w:rPr>
          <w:b/>
          <w:bCs/>
          <w:noProof w:val="0"/>
          <w:sz w:val="22"/>
          <w:lang w:val="pt-BR" w:eastAsia="pt-BR"/>
        </w:rPr>
        <w:t>08.1.7</w:t>
      </w:r>
      <w:r w:rsidRPr="00626A3E">
        <w:rPr>
          <w:noProof w:val="0"/>
          <w:sz w:val="22"/>
          <w:lang w:val="pt-BR" w:eastAsia="pt-BR"/>
        </w:rPr>
        <w:t xml:space="preserve"> - </w:t>
      </w:r>
      <w:r w:rsidRPr="00626A3E">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A72A7B" w:rsidRPr="00626A3E" w:rsidRDefault="00A72A7B" w:rsidP="00A72A7B">
      <w:pPr>
        <w:widowControl w:val="0"/>
        <w:tabs>
          <w:tab w:val="left" w:pos="540"/>
        </w:tabs>
        <w:jc w:val="both"/>
        <w:rPr>
          <w:rFonts w:eastAsia="MS Mincho"/>
          <w:b/>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color w:val="000000"/>
          <w:sz w:val="22"/>
          <w:lang w:val="pt-BR" w:eastAsia="pt-BR"/>
        </w:rPr>
      </w:pPr>
      <w:r w:rsidRPr="00626A3E">
        <w:rPr>
          <w:b/>
          <w:bCs/>
          <w:noProof w:val="0"/>
          <w:snapToGrid w:val="0"/>
          <w:sz w:val="22"/>
          <w:szCs w:val="24"/>
          <w:lang w:val="pt-BR" w:eastAsia="pt-BR"/>
        </w:rPr>
        <w:t xml:space="preserve">08.1.8 - </w:t>
      </w:r>
      <w:r w:rsidRPr="00626A3E">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72A7B" w:rsidRPr="00626A3E" w:rsidRDefault="00A72A7B" w:rsidP="00A72A7B">
      <w:pPr>
        <w:jc w:val="both"/>
        <w:rPr>
          <w:bCs/>
          <w:noProof w:val="0"/>
          <w:snapToGrid w:val="0"/>
          <w:sz w:val="22"/>
          <w:szCs w:val="24"/>
          <w:lang w:val="pt-BR" w:eastAsia="pt-BR"/>
        </w:rPr>
      </w:pPr>
    </w:p>
    <w:p w:rsidR="00A72A7B" w:rsidRPr="00626A3E" w:rsidRDefault="00A72A7B" w:rsidP="00A72A7B">
      <w:pPr>
        <w:jc w:val="both"/>
        <w:rPr>
          <w:b/>
          <w:bCs/>
          <w:noProof w:val="0"/>
          <w:snapToGrid w:val="0"/>
          <w:sz w:val="22"/>
          <w:szCs w:val="24"/>
          <w:lang w:val="pt-BR" w:eastAsia="pt-BR"/>
        </w:rPr>
      </w:pPr>
      <w:r w:rsidRPr="00626A3E">
        <w:rPr>
          <w:b/>
          <w:bCs/>
          <w:noProof w:val="0"/>
          <w:snapToGrid w:val="0"/>
          <w:sz w:val="22"/>
          <w:szCs w:val="24"/>
          <w:lang w:val="pt-BR" w:eastAsia="pt-BR"/>
        </w:rPr>
        <w:t>08.1.9 -</w:t>
      </w:r>
      <w:r w:rsidRPr="00626A3E">
        <w:rPr>
          <w:b/>
          <w:noProof w:val="0"/>
          <w:sz w:val="22"/>
          <w:szCs w:val="24"/>
          <w:lang w:val="pt-BR" w:eastAsia="pt-BR"/>
        </w:rPr>
        <w:t>O (a)Pregoeiro (a)</w:t>
      </w:r>
      <w:r w:rsidRPr="00626A3E">
        <w:rPr>
          <w:noProof w:val="0"/>
          <w:sz w:val="22"/>
          <w:szCs w:val="24"/>
          <w:lang w:val="pt-BR" w:eastAsia="pt-BR"/>
        </w:rPr>
        <w:t xml:space="preserve"> considerará como formal, erros de somatórios e outros aspectos que beneficiem a Administração Pública e não implique nulidade do procedimento. </w:t>
      </w:r>
    </w:p>
    <w:p w:rsidR="00A72A7B" w:rsidRPr="00626A3E" w:rsidRDefault="00A72A7B" w:rsidP="00A72A7B">
      <w:pPr>
        <w:jc w:val="both"/>
        <w:rPr>
          <w:bCs/>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09. HABILITAÇÃO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Para habilitação dos licitantes, será exigida a documentação prevista na Lei que rege a modalidade, conforme segue:</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09.1 – Para comprovação da habilitação jurídica (Art. 28 da Lei Federal nº8666/93):</w:t>
      </w:r>
    </w:p>
    <w:p w:rsidR="00A72A7B" w:rsidRPr="00626A3E" w:rsidRDefault="00A72A7B" w:rsidP="00A72A7B">
      <w:pPr>
        <w:jc w:val="both"/>
        <w:rPr>
          <w:noProof w:val="0"/>
          <w:sz w:val="22"/>
          <w:lang w:val="pt-BR" w:eastAsia="pt-BR"/>
        </w:rPr>
      </w:pPr>
      <w:r w:rsidRPr="00626A3E">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A72A7B" w:rsidRPr="00626A3E" w:rsidRDefault="00A72A7B" w:rsidP="00A72A7B">
      <w:pPr>
        <w:jc w:val="both"/>
        <w:rPr>
          <w:noProof w:val="0"/>
          <w:sz w:val="22"/>
          <w:lang w:val="pt-BR" w:eastAsia="pt-BR"/>
        </w:rPr>
      </w:pPr>
      <w:r w:rsidRPr="00626A3E">
        <w:rPr>
          <w:noProof w:val="0"/>
          <w:sz w:val="22"/>
          <w:lang w:val="pt-BR" w:eastAsia="pt-BR"/>
        </w:rPr>
        <w:t>b) Registro comercial no caso de empresa individual, acompanhado de CPF e RG;</w:t>
      </w:r>
    </w:p>
    <w:p w:rsidR="00A72A7B" w:rsidRPr="00626A3E" w:rsidRDefault="00A72A7B" w:rsidP="00A72A7B">
      <w:pPr>
        <w:jc w:val="both"/>
        <w:rPr>
          <w:noProof w:val="0"/>
          <w:sz w:val="22"/>
          <w:lang w:val="pt-BR" w:eastAsia="pt-BR"/>
        </w:rPr>
      </w:pPr>
      <w:r w:rsidRPr="00626A3E">
        <w:rPr>
          <w:noProof w:val="0"/>
          <w:sz w:val="22"/>
          <w:lang w:val="pt-BR" w:eastAsia="pt-BR"/>
        </w:rPr>
        <w:lastRenderedPageBreak/>
        <w:t>c) Decreto de autorização, em se tratando de empresa ou sociedade estrangeira em funcionamento no pais, e ato de registro ou autorização para funcionamento expedido pelo órgão competente, quando a atividade assim exigir.</w:t>
      </w:r>
    </w:p>
    <w:p w:rsidR="00A72A7B" w:rsidRPr="00626A3E" w:rsidRDefault="00A72A7B" w:rsidP="00A72A7B">
      <w:pPr>
        <w:jc w:val="both"/>
        <w:rPr>
          <w:noProof w:val="0"/>
          <w:sz w:val="22"/>
          <w:lang w:val="pt-BR" w:eastAsia="pt-BR"/>
        </w:rPr>
      </w:pPr>
      <w:r w:rsidRPr="00626A3E">
        <w:rPr>
          <w:noProof w:val="0"/>
          <w:sz w:val="22"/>
          <w:lang w:val="pt-BR" w:eastAsia="pt-BR"/>
        </w:rPr>
        <w:t>Parágrafo único: A empresa/ proponente que apresentar o documento citado no item 09.1 alínea “a</w:t>
      </w:r>
      <w:r w:rsidRPr="00626A3E">
        <w:rPr>
          <w:noProof w:val="0"/>
          <w:sz w:val="22"/>
          <w:lang w:val="pt-BR" w:eastAsia="pt-BR"/>
        </w:rPr>
        <w:tab/>
        <w:t>“ ou “b”, no ato do credenciamento, fica dispensado de apresenta-lo dentro do envelope dos documentos de habilitação.</w:t>
      </w:r>
    </w:p>
    <w:p w:rsidR="00A72A7B" w:rsidRPr="00626A3E" w:rsidRDefault="00A72A7B" w:rsidP="00A72A7B">
      <w:pPr>
        <w:jc w:val="both"/>
        <w:rPr>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09.2. Para comprovação de regularidade fiscal e trabalhista (art. 29</w:t>
      </w:r>
      <w:r w:rsidRPr="00626A3E">
        <w:rPr>
          <w:b/>
          <w:noProof w:val="0"/>
          <w:sz w:val="22"/>
          <w:lang w:val="pt-BR" w:eastAsia="pt-BR"/>
        </w:rPr>
        <w:t>da Lei Federal nº8666/93):</w:t>
      </w:r>
    </w:p>
    <w:p w:rsidR="00A72A7B" w:rsidRPr="00626A3E" w:rsidRDefault="00A72A7B" w:rsidP="00A72A7B">
      <w:pPr>
        <w:jc w:val="both"/>
        <w:rPr>
          <w:bCs/>
          <w:noProof w:val="0"/>
          <w:sz w:val="22"/>
          <w:lang w:val="pt-BR" w:eastAsia="pt-BR"/>
        </w:rPr>
      </w:pP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inscrição no Cadastro Nacional de Pessoa Jurídica (CNPJ);</w:t>
      </w:r>
    </w:p>
    <w:p w:rsidR="00A72A7B" w:rsidRPr="00626A3E" w:rsidRDefault="00A72A7B" w:rsidP="00A72A7B">
      <w:pPr>
        <w:numPr>
          <w:ilvl w:val="0"/>
          <w:numId w:val="4"/>
        </w:numPr>
        <w:jc w:val="both"/>
        <w:rPr>
          <w:rFonts w:eastAsia="MS Mincho"/>
          <w:noProof w:val="0"/>
          <w:sz w:val="22"/>
          <w:lang w:val="pt-BR" w:eastAsia="pt-BR"/>
        </w:rPr>
      </w:pPr>
      <w:r w:rsidRPr="00626A3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A72A7B" w:rsidRPr="00626A3E" w:rsidRDefault="00A72A7B" w:rsidP="00A72A7B">
      <w:pPr>
        <w:numPr>
          <w:ilvl w:val="0"/>
          <w:numId w:val="4"/>
        </w:numPr>
        <w:jc w:val="both"/>
        <w:rPr>
          <w:bCs/>
          <w:noProof w:val="0"/>
          <w:sz w:val="22"/>
          <w:lang w:val="pt-BR" w:eastAsia="pt-BR"/>
        </w:rPr>
      </w:pPr>
      <w:r w:rsidRPr="00626A3E">
        <w:rPr>
          <w:rFonts w:eastAsia="MS Mincho"/>
          <w:noProof w:val="0"/>
          <w:sz w:val="22"/>
          <w:lang w:val="pt-BR" w:eastAsia="pt-BR"/>
        </w:rPr>
        <w:t>Certidão Conjunta Negativa (ou Positiva, em Efeito de Negativa) de débitos Estaduais, relativa ao Estado da sede da licitante, expedida pela Secretaria da Fazenda Estadual.</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 xml:space="preserve"> Certidão Conjunta Negativa (ou Positiva, em Efeito de Negativa) de débitos Municipais, relativos ao Município da sede da licitante, expedida pela Fazenda Municipal. </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regularidade relativa à Seguridade Social, demonstrando situação regular no cumprimento dos encargos sociais, instituídos por Lei (CND ou CPD/EM do INSS).</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 xml:space="preserve">Prova de regularidade relativa ao Fundo de Garantia por Tempo de Serviço (CFR do FGTS), demonstrando situação regular no cumprimento dos encargos sociais, instituídos por lei. </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inexistência de Débitos inadimplidos perante a Justiça do Trabalho, mediante a apresentação da Certidão Negativa (disponível no site: http://www.tst.jus.br/certidao), nos termos do Título VII – A da Consolidação das Leis do Trabalho, aprovado pelo Decreto-Lei nº5.452, de 1º de maio de 1943.</w:t>
      </w: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 xml:space="preserve">9.3. </w:t>
      </w:r>
      <w:r w:rsidRPr="00626A3E">
        <w:rPr>
          <w:b/>
          <w:bCs/>
          <w:noProof w:val="0"/>
          <w:sz w:val="22"/>
          <w:u w:val="single"/>
          <w:lang w:val="pt-BR" w:eastAsia="pt-BR"/>
        </w:rPr>
        <w:t>Qualificação Econômico-Financeira</w:t>
      </w:r>
    </w:p>
    <w:p w:rsidR="00A72A7B" w:rsidRPr="00626A3E" w:rsidRDefault="00A72A7B" w:rsidP="00A72A7B">
      <w:pPr>
        <w:jc w:val="both"/>
        <w:rPr>
          <w:bCs/>
          <w:noProof w:val="0"/>
          <w:sz w:val="22"/>
          <w:lang w:val="pt-BR" w:eastAsia="pt-BR"/>
        </w:rPr>
      </w:pPr>
    </w:p>
    <w:p w:rsidR="00A72A7B" w:rsidRPr="00626A3E" w:rsidRDefault="00A72A7B" w:rsidP="00A72A7B">
      <w:pPr>
        <w:tabs>
          <w:tab w:val="left" w:pos="720"/>
        </w:tabs>
        <w:jc w:val="both"/>
        <w:rPr>
          <w:bCs/>
          <w:noProof w:val="0"/>
          <w:sz w:val="22"/>
          <w:lang w:val="pt-BR" w:eastAsia="pt-BR"/>
        </w:rPr>
      </w:pPr>
      <w:r w:rsidRPr="00626A3E">
        <w:rPr>
          <w:bCs/>
          <w:noProof w:val="0"/>
          <w:sz w:val="22"/>
          <w:lang w:val="pt-BR" w:eastAsia="pt-BR"/>
        </w:rPr>
        <w:t>a) Certidão negativa de falência ou concordata expedida pelo distribuido</w:t>
      </w:r>
      <w:r w:rsidRPr="00626A3E">
        <w:rPr>
          <w:bCs/>
          <w:noProof w:val="0"/>
          <w:sz w:val="22"/>
          <w:u w:val="single"/>
          <w:lang w:val="pt-BR" w:eastAsia="pt-BR"/>
        </w:rPr>
        <w:t>r</w:t>
      </w:r>
      <w:r w:rsidRPr="00626A3E">
        <w:rPr>
          <w:bCs/>
          <w:noProof w:val="0"/>
          <w:sz w:val="22"/>
          <w:lang w:val="pt-BR" w:eastAsia="pt-BR"/>
        </w:rPr>
        <w:t xml:space="preserve"> da sede da pessoa jurídica..</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bCs/>
          <w:noProof w:val="0"/>
          <w:sz w:val="22"/>
          <w:lang w:val="pt-BR" w:eastAsia="pt-BR"/>
        </w:rPr>
        <w:t xml:space="preserve">9.4 – Declarações: </w:t>
      </w:r>
    </w:p>
    <w:p w:rsidR="00A72A7B" w:rsidRPr="00626A3E" w:rsidRDefault="00A72A7B" w:rsidP="00A72A7B">
      <w:pPr>
        <w:widowControl w:val="0"/>
        <w:tabs>
          <w:tab w:val="num" w:pos="0"/>
          <w:tab w:val="left" w:pos="540"/>
        </w:tabs>
        <w:jc w:val="both"/>
        <w:outlineLvl w:val="0"/>
        <w:rPr>
          <w:bCs/>
          <w:noProof w:val="0"/>
          <w:sz w:val="22"/>
          <w:lang w:val="pt-BR" w:eastAsia="pt-BR"/>
        </w:rPr>
      </w:pPr>
    </w:p>
    <w:p w:rsidR="00A72A7B" w:rsidRPr="00626A3E"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sidRPr="00626A3E">
        <w:rPr>
          <w:bCs/>
          <w:noProof w:val="0"/>
          <w:sz w:val="22"/>
          <w:lang w:val="pt-BR" w:eastAsia="pt-BR"/>
        </w:rPr>
        <w:t>Declaração expressa que</w:t>
      </w:r>
      <w:r w:rsidRPr="00626A3E">
        <w:rPr>
          <w:bCs/>
          <w:noProof w:val="0"/>
          <w:sz w:val="22"/>
          <w:lang w:val="pt-PT" w:eastAsia="pt-BR"/>
        </w:rPr>
        <w:t xml:space="preserve">documentos que compõem o Edital foram colocados à disposição e tomou conhecimento de todas as informações, condições locais e grau de dificuldade dos serviços a serem executados, </w:t>
      </w:r>
      <w:r w:rsidRPr="00626A3E">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Pr="00626A3E"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sidRPr="00626A3E">
        <w:rPr>
          <w:bCs/>
          <w:noProof w:val="0"/>
          <w:sz w:val="22"/>
          <w:lang w:val="pt-BR" w:eastAsia="pt-BR"/>
        </w:rPr>
        <w:t>N</w:t>
      </w:r>
      <w:r w:rsidRPr="00626A3E">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A72A7B" w:rsidRPr="00626A3E" w:rsidRDefault="00A72A7B" w:rsidP="00A72A7B">
      <w:pPr>
        <w:numPr>
          <w:ilvl w:val="0"/>
          <w:numId w:val="10"/>
        </w:numPr>
        <w:jc w:val="both"/>
        <w:rPr>
          <w:bCs/>
          <w:noProof w:val="0"/>
          <w:snapToGrid w:val="0"/>
          <w:color w:val="FF0000"/>
          <w:sz w:val="22"/>
          <w:lang w:val="pt-BR" w:eastAsia="pt-BR"/>
        </w:rPr>
      </w:pPr>
      <w:r w:rsidRPr="00626A3E">
        <w:rPr>
          <w:bCs/>
          <w:noProof w:val="0"/>
          <w:snapToGrid w:val="0"/>
          <w:sz w:val="22"/>
          <w:lang w:val="pt-BR" w:eastAsia="pt-BR"/>
        </w:rPr>
        <w:t>Declara que não existe em seu quadro de empregados, servidores públicos exercendo funções de gerência, administração ou tomada de decisão ;</w:t>
      </w:r>
    </w:p>
    <w:p w:rsidR="00A72A7B" w:rsidRPr="00626A3E" w:rsidRDefault="00A72A7B" w:rsidP="00A72A7B">
      <w:pPr>
        <w:numPr>
          <w:ilvl w:val="0"/>
          <w:numId w:val="10"/>
        </w:numPr>
        <w:jc w:val="both"/>
        <w:rPr>
          <w:bCs/>
          <w:noProof w:val="0"/>
          <w:sz w:val="22"/>
          <w:lang w:val="pt-BR" w:eastAsia="pt-BR"/>
        </w:rPr>
      </w:pPr>
      <w:r w:rsidRPr="00626A3E">
        <w:rPr>
          <w:bCs/>
          <w:noProof w:val="0"/>
          <w:sz w:val="22"/>
          <w:lang w:val="pt-BR" w:eastAsia="pt-BR"/>
        </w:rPr>
        <w:t>Declara inexistência de fato superveniente impeditivo de habilitação, na forma do Art. 32, § 2</w:t>
      </w:r>
      <w:r w:rsidRPr="00626A3E">
        <w:rPr>
          <w:bCs/>
          <w:noProof w:val="0"/>
          <w:sz w:val="22"/>
          <w:u w:val="single"/>
          <w:vertAlign w:val="superscript"/>
          <w:lang w:val="pt-BR" w:eastAsia="pt-BR"/>
        </w:rPr>
        <w:t>o</w:t>
      </w:r>
      <w:r w:rsidRPr="00626A3E">
        <w:rPr>
          <w:bCs/>
          <w:noProof w:val="0"/>
          <w:sz w:val="22"/>
          <w:lang w:val="pt-BR" w:eastAsia="pt-BR"/>
        </w:rPr>
        <w:t>, da Lei 8.666/93;</w:t>
      </w:r>
    </w:p>
    <w:p w:rsidR="00A72A7B" w:rsidRPr="00626A3E" w:rsidRDefault="00A72A7B" w:rsidP="00A72A7B">
      <w:pPr>
        <w:numPr>
          <w:ilvl w:val="0"/>
          <w:numId w:val="17"/>
        </w:numPr>
        <w:jc w:val="both"/>
        <w:rPr>
          <w:noProof w:val="0"/>
          <w:color w:val="000000"/>
          <w:sz w:val="22"/>
          <w:lang w:val="pt-BR" w:eastAsia="pt-BR"/>
        </w:rPr>
      </w:pPr>
      <w:r w:rsidRPr="00626A3E">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626A3E">
        <w:rPr>
          <w:bCs/>
          <w:noProof w:val="0"/>
          <w:color w:val="000000"/>
          <w:sz w:val="22"/>
          <w:lang w:val="pt-BR" w:eastAsia="pt-BR"/>
        </w:rPr>
        <w:t>atualizada;</w:t>
      </w:r>
    </w:p>
    <w:p w:rsidR="00A72A7B" w:rsidRPr="00626A3E" w:rsidRDefault="00A72A7B" w:rsidP="00A72A7B">
      <w:pPr>
        <w:spacing w:before="100" w:after="100"/>
        <w:jc w:val="both"/>
        <w:rPr>
          <w:rFonts w:eastAsia="Arial Unicode MS"/>
          <w:noProof w:val="0"/>
          <w:sz w:val="22"/>
          <w:lang w:val="pt-BR" w:eastAsia="pt-BR"/>
        </w:rPr>
      </w:pPr>
      <w:r w:rsidRPr="00626A3E">
        <w:rPr>
          <w:rFonts w:eastAsia="Arial Unicode MS"/>
          <w:b/>
          <w:bCs/>
          <w:noProof w:val="0"/>
          <w:sz w:val="22"/>
          <w:lang w:val="pt-BR" w:eastAsia="pt-BR"/>
        </w:rPr>
        <w:t>9.5-</w:t>
      </w:r>
      <w:r w:rsidRPr="00626A3E">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sidRPr="00626A3E">
        <w:rPr>
          <w:rFonts w:eastAsia="MS Mincho"/>
          <w:noProof w:val="0"/>
          <w:sz w:val="22"/>
          <w:lang w:val="pt-BR" w:eastAsia="pt-BR"/>
        </w:rPr>
        <w:t>ou por publicação em Órgão de Imprensa Oficial.</w:t>
      </w:r>
      <w:r w:rsidRPr="00626A3E">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A72A7B" w:rsidRPr="00626A3E" w:rsidRDefault="00A72A7B" w:rsidP="00A72A7B">
      <w:pPr>
        <w:tabs>
          <w:tab w:val="left" w:pos="536"/>
          <w:tab w:val="left" w:pos="2270"/>
          <w:tab w:val="left" w:pos="4294"/>
        </w:tabs>
        <w:rPr>
          <w:b/>
          <w:bCs/>
          <w:noProof w:val="0"/>
          <w:sz w:val="22"/>
          <w:lang w:val="pt-BR" w:eastAsia="pt-BR"/>
        </w:rPr>
      </w:pPr>
    </w:p>
    <w:p w:rsidR="00A72A7B" w:rsidRPr="00626A3E" w:rsidRDefault="00A72A7B" w:rsidP="00A72A7B">
      <w:pPr>
        <w:tabs>
          <w:tab w:val="left" w:pos="536"/>
          <w:tab w:val="left" w:pos="2270"/>
          <w:tab w:val="left" w:pos="4294"/>
        </w:tabs>
        <w:rPr>
          <w:b/>
          <w:bCs/>
          <w:noProof w:val="0"/>
          <w:sz w:val="22"/>
          <w:lang w:val="pt-BR" w:eastAsia="pt-BR"/>
        </w:rPr>
      </w:pPr>
      <w:r w:rsidRPr="00626A3E">
        <w:rPr>
          <w:b/>
          <w:bCs/>
          <w:noProof w:val="0"/>
          <w:sz w:val="22"/>
          <w:lang w:val="pt-BR" w:eastAsia="pt-BR"/>
        </w:rPr>
        <w:lastRenderedPageBreak/>
        <w:t>10. DOS PROCEDIMENTOS DE JULGAMENTO</w:t>
      </w:r>
    </w:p>
    <w:p w:rsidR="00A72A7B" w:rsidRPr="00626A3E" w:rsidRDefault="00A72A7B" w:rsidP="00A72A7B">
      <w:pPr>
        <w:tabs>
          <w:tab w:val="left" w:pos="536"/>
          <w:tab w:val="left" w:pos="2270"/>
          <w:tab w:val="left" w:pos="4294"/>
        </w:tabs>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10.1 -</w:t>
      </w:r>
      <w:r w:rsidRPr="00626A3E">
        <w:rPr>
          <w:noProof w:val="0"/>
          <w:sz w:val="22"/>
          <w:lang w:val="pt-BR" w:eastAsia="pt-BR"/>
        </w:rPr>
        <w:t xml:space="preserve"> Aberta a Sessão Pública, os interessados ou seus representantes, devidamente credenciados, apresentarão a documentação e entregarão os envelopes n. 01 e 02.</w:t>
      </w:r>
    </w:p>
    <w:p w:rsidR="00A72A7B" w:rsidRPr="00626A3E" w:rsidRDefault="00A72A7B" w:rsidP="00A72A7B">
      <w:pPr>
        <w:jc w:val="both"/>
        <w:rPr>
          <w:b/>
          <w:bCs/>
          <w:noProof w:val="0"/>
          <w:sz w:val="22"/>
          <w:lang w:val="pt-BR" w:eastAsia="pt-BR"/>
        </w:rPr>
      </w:pPr>
    </w:p>
    <w:p w:rsidR="00A72A7B" w:rsidRPr="00626A3E" w:rsidRDefault="00A72A7B" w:rsidP="00A72A7B">
      <w:pPr>
        <w:jc w:val="both"/>
        <w:rPr>
          <w:b/>
          <w:noProof w:val="0"/>
          <w:sz w:val="22"/>
          <w:lang w:val="pt-BR" w:eastAsia="pt-BR"/>
        </w:rPr>
      </w:pPr>
      <w:r w:rsidRPr="00626A3E">
        <w:rPr>
          <w:b/>
          <w:bCs/>
          <w:noProof w:val="0"/>
          <w:sz w:val="22"/>
          <w:lang w:val="pt-BR" w:eastAsia="pt-BR"/>
        </w:rPr>
        <w:t>10.2 -</w:t>
      </w:r>
      <w:r w:rsidRPr="00626A3E">
        <w:rPr>
          <w:noProof w:val="0"/>
          <w:sz w:val="22"/>
          <w:lang w:val="pt-BR" w:eastAsia="pt-BR"/>
        </w:rPr>
        <w:t xml:space="preserve"> Para fins de julgamento, o critério adotado para a adjudicação do objeto deste PREGÃO será o </w:t>
      </w:r>
      <w:r w:rsidRPr="00626A3E">
        <w:rPr>
          <w:b/>
          <w:noProof w:val="0"/>
          <w:sz w:val="22"/>
          <w:lang w:val="pt-BR" w:eastAsia="pt-BR"/>
        </w:rPr>
        <w:t xml:space="preserve">Menor Preco por Item. </w:t>
      </w:r>
      <w:r w:rsidRPr="00626A3E">
        <w:rPr>
          <w:noProof w:val="0"/>
          <w:sz w:val="22"/>
          <w:lang w:val="pt-BR" w:eastAsia="pt-BR"/>
        </w:rPr>
        <w:t>Serão desclassificadas às propostas que não atenderem às exigências deste Edital, e que forem superiores aos valores máximos admitidos por item, conforme</w:t>
      </w:r>
      <w:r w:rsidR="0078686B">
        <w:rPr>
          <w:noProof w:val="0"/>
          <w:sz w:val="22"/>
          <w:lang w:val="pt-BR" w:eastAsia="pt-BR"/>
        </w:rPr>
        <w:t xml:space="preserve"> </w:t>
      </w:r>
      <w:r w:rsidRPr="00626A3E">
        <w:rPr>
          <w:noProof w:val="0"/>
          <w:color w:val="000000"/>
          <w:sz w:val="22"/>
          <w:lang w:val="pt-BR" w:eastAsia="pt-BR"/>
        </w:rPr>
        <w:t>especificado no edital</w:t>
      </w:r>
      <w:r w:rsidRPr="00626A3E">
        <w:rPr>
          <w:b/>
          <w:noProof w:val="0"/>
          <w:sz w:val="22"/>
          <w:lang w:val="pt-BR" w:eastAsia="pt-BR"/>
        </w:rPr>
        <w:t>.</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 xml:space="preserve">10.3 - </w:t>
      </w:r>
      <w:r w:rsidRPr="00626A3E">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10.4 - </w:t>
      </w:r>
      <w:r w:rsidRPr="00626A3E">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10.5 -</w:t>
      </w:r>
      <w:r w:rsidRPr="00626A3E">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10.6 -</w:t>
      </w:r>
      <w:r w:rsidRPr="00626A3E">
        <w:rPr>
          <w:noProof w:val="0"/>
          <w:sz w:val="22"/>
          <w:lang w:val="pt-BR"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10.7 -</w:t>
      </w:r>
      <w:r w:rsidRPr="00626A3E">
        <w:rPr>
          <w:noProof w:val="0"/>
          <w:sz w:val="22"/>
          <w:lang w:val="pt-BR"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10.8 - </w:t>
      </w:r>
      <w:r w:rsidRPr="00626A3E">
        <w:rPr>
          <w:noProof w:val="0"/>
          <w:sz w:val="22"/>
          <w:lang w:val="pt-BR"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10.9 -</w:t>
      </w:r>
      <w:r w:rsidRPr="00626A3E">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10.10 -</w:t>
      </w:r>
      <w:r w:rsidRPr="00626A3E">
        <w:rPr>
          <w:noProof w:val="0"/>
          <w:sz w:val="22"/>
          <w:lang w:val="pt-BR" w:eastAsia="pt-BR"/>
        </w:rPr>
        <w:t>Se duas ou mais Microempresas ou Empresas de Pequeno Porte apresentarem propostas com valores iguais, o desempate será mediante sorteio.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10.11 -</w:t>
      </w:r>
      <w:r w:rsidRPr="00626A3E">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10.12 - </w:t>
      </w:r>
      <w:r w:rsidRPr="00626A3E">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10.13 -</w:t>
      </w:r>
      <w:r w:rsidRPr="00626A3E">
        <w:rPr>
          <w:noProof w:val="0"/>
          <w:sz w:val="22"/>
          <w:lang w:val="pt-BR" w:eastAsia="pt-BR"/>
        </w:rPr>
        <w:t xml:space="preserve">A não regularização da documentação, no prazo previsto no § 1º do artigo 43, da Lei Complementar nº 123/2006, implicará na decadência do direito à contratação, sem prejuízo das sanções previstas no artigo </w:t>
      </w:r>
      <w:r w:rsidRPr="00626A3E">
        <w:rPr>
          <w:noProof w:val="0"/>
          <w:sz w:val="22"/>
          <w:lang w:val="pt-BR" w:eastAsia="pt-BR"/>
        </w:rPr>
        <w:lastRenderedPageBreak/>
        <w:t>81 da Lei nº 8.666, de 21 de junho de 1993, sendo facultado à Administração convocar os licitantes remanescentes, na ordem de classificação, para assinatura do contrato, ou revogar a licitação.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 xml:space="preserve">10.14 </w:t>
      </w:r>
      <w:r w:rsidRPr="00626A3E">
        <w:rPr>
          <w:b/>
          <w:bCs/>
          <w:noProof w:val="0"/>
          <w:sz w:val="22"/>
          <w:lang w:val="pt-BR" w:eastAsia="pt-BR"/>
        </w:rPr>
        <w:t>-</w:t>
      </w:r>
      <w:r w:rsidRPr="00626A3E">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10.15 -</w:t>
      </w:r>
      <w:r w:rsidRPr="00626A3E">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10.16 -</w:t>
      </w:r>
      <w:r w:rsidRPr="00626A3E">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626A3E">
        <w:rPr>
          <w:b/>
          <w:noProof w:val="0"/>
          <w:sz w:val="22"/>
          <w:lang w:val="pt-BR" w:eastAsia="pt-BR"/>
        </w:rPr>
        <w:t>duas casas após a vírgula.</w:t>
      </w:r>
      <w:r w:rsidRPr="00626A3E">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10.17 -</w:t>
      </w:r>
      <w:r w:rsidRPr="00626A3E">
        <w:rPr>
          <w:noProof w:val="0"/>
          <w:sz w:val="22"/>
          <w:lang w:val="pt-BR" w:eastAsia="pt-BR"/>
        </w:rPr>
        <w:t xml:space="preserve"> O encerramento da etapa competitiva dar-se-á quando, convocadas pelo Pregoeiro, as licitantes manifestarem seu desinteresse em apresentar novos lances. </w:t>
      </w:r>
    </w:p>
    <w:p w:rsidR="00A72A7B" w:rsidRPr="00626A3E" w:rsidRDefault="00A72A7B" w:rsidP="00A72A7B">
      <w:pPr>
        <w:jc w:val="both"/>
        <w:rPr>
          <w:noProof w:val="0"/>
          <w:sz w:val="22"/>
          <w:lang w:val="pt-BR" w:eastAsia="pt-BR"/>
        </w:rPr>
      </w:pPr>
    </w:p>
    <w:p w:rsidR="00A72A7B" w:rsidRPr="00626A3E" w:rsidRDefault="00A72A7B" w:rsidP="00A72A7B">
      <w:pPr>
        <w:spacing w:before="120" w:after="120"/>
        <w:jc w:val="both"/>
        <w:rPr>
          <w:noProof w:val="0"/>
          <w:sz w:val="22"/>
          <w:szCs w:val="24"/>
          <w:lang w:val="pt-BR" w:eastAsia="pt-BR"/>
        </w:rPr>
      </w:pPr>
      <w:r w:rsidRPr="00626A3E">
        <w:rPr>
          <w:b/>
          <w:bCs/>
          <w:noProof w:val="0"/>
          <w:sz w:val="22"/>
          <w:szCs w:val="24"/>
          <w:lang w:val="pt-BR" w:eastAsia="pt-BR"/>
        </w:rPr>
        <w:t>10.18 -</w:t>
      </w:r>
      <w:r w:rsidRPr="00626A3E">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626A3E">
        <w:rPr>
          <w:noProof w:val="0"/>
          <w:color w:val="000000"/>
          <w:sz w:val="22"/>
          <w:szCs w:val="24"/>
          <w:lang w:val="pt-BR" w:eastAsia="pt-BR"/>
        </w:rPr>
        <w:t xml:space="preserve">do </w:t>
      </w:r>
      <w:r w:rsidRPr="00626A3E">
        <w:rPr>
          <w:noProof w:val="0"/>
          <w:sz w:val="22"/>
          <w:szCs w:val="24"/>
          <w:lang w:val="pt-BR" w:eastAsia="pt-BR"/>
        </w:rPr>
        <w:t xml:space="preserve">Edital, fazendo dele parte integrante para todos os fins e efeitos, decidindo, motivadamente, a respeito. </w:t>
      </w:r>
    </w:p>
    <w:p w:rsidR="00A72A7B" w:rsidRPr="00626A3E" w:rsidRDefault="00A72A7B" w:rsidP="00A72A7B">
      <w:pPr>
        <w:ind w:firstLine="708"/>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 xml:space="preserve">10.19 – </w:t>
      </w:r>
      <w:r w:rsidRPr="00626A3E">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10.20 -</w:t>
      </w:r>
      <w:r w:rsidRPr="00626A3E">
        <w:rPr>
          <w:noProof w:val="0"/>
          <w:sz w:val="22"/>
          <w:lang w:val="pt-BR" w:eastAsia="pt-BR"/>
        </w:rPr>
        <w:t xml:space="preserve"> Sendo considerada aceitável a proposta comercial da licitante que apresentou o menor preço, o Pregoeiro procederá à abertura de seu envelope n. </w:t>
      </w:r>
      <w:r w:rsidRPr="00626A3E">
        <w:rPr>
          <w:b/>
          <w:bCs/>
          <w:noProof w:val="0"/>
          <w:sz w:val="22"/>
          <w:lang w:val="pt-BR" w:eastAsia="pt-BR"/>
        </w:rPr>
        <w:t>02 - DOCUMENTAÇÃO</w:t>
      </w:r>
      <w:r w:rsidRPr="00626A3E">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10.21 -</w:t>
      </w:r>
      <w:r w:rsidRPr="00626A3E">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10.22 -</w:t>
      </w:r>
      <w:r w:rsidRPr="00626A3E">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w:t>
      </w:r>
      <w:r w:rsidRPr="00626A3E">
        <w:rPr>
          <w:noProof w:val="0"/>
          <w:sz w:val="22"/>
          <w:lang w:val="pt-BR" w:eastAsia="pt-BR"/>
        </w:rPr>
        <w:lastRenderedPageBreak/>
        <w:t xml:space="preserve">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626A3E">
          <w:rPr>
            <w:noProof w:val="0"/>
            <w:sz w:val="22"/>
            <w:lang w:val="pt-BR" w:eastAsia="pt-BR"/>
          </w:rPr>
          <w:t>em Secretaria. A</w:t>
        </w:r>
      </w:smartTag>
      <w:r w:rsidRPr="00626A3E">
        <w:rPr>
          <w:noProof w:val="0"/>
          <w:sz w:val="22"/>
          <w:lang w:val="pt-BR" w:eastAsia="pt-BR"/>
        </w:rPr>
        <w:t xml:space="preserve"> ausência do licitante ou sua saída antes do término da Sessão Pública caracterizar-se-á como renúncia ao direito de recorrer.</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10.23 -</w:t>
      </w:r>
      <w:r w:rsidRPr="00626A3E">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A72A7B" w:rsidRPr="00626A3E" w:rsidRDefault="00A72A7B" w:rsidP="00A72A7B">
      <w:pPr>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rPr>
          <w:b/>
          <w:bCs/>
          <w:noProof w:val="0"/>
          <w:sz w:val="22"/>
          <w:lang w:val="pt-BR" w:eastAsia="pt-BR"/>
        </w:rPr>
      </w:pPr>
      <w:r w:rsidRPr="00626A3E">
        <w:rPr>
          <w:b/>
          <w:bCs/>
          <w:noProof w:val="0"/>
          <w:sz w:val="22"/>
          <w:lang w:val="pt-BR" w:eastAsia="pt-BR"/>
        </w:rPr>
        <w:t>11. DOS RECURSOS ADMINISTRATIVOS</w:t>
      </w:r>
    </w:p>
    <w:p w:rsidR="00A72A7B" w:rsidRPr="00626A3E" w:rsidRDefault="00A72A7B" w:rsidP="00A72A7B">
      <w:pPr>
        <w:ind w:firstLine="709"/>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11.1 -</w:t>
      </w:r>
      <w:r w:rsidRPr="00626A3E">
        <w:rPr>
          <w:noProof w:val="0"/>
          <w:sz w:val="22"/>
          <w:lang w:val="pt-BR"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11.2 -</w:t>
      </w:r>
      <w:r w:rsidRPr="00626A3E">
        <w:rPr>
          <w:noProof w:val="0"/>
          <w:sz w:val="22"/>
          <w:lang w:val="pt-BR" w:eastAsia="pt-BR"/>
        </w:rPr>
        <w:t xml:space="preserve"> A manifestação na Sessão Pública e a motivação, no caso de recurso, são pressupostos de admissibilidade dos recursos.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11.3 -</w:t>
      </w:r>
      <w:r w:rsidRPr="00626A3E">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11.4 -</w:t>
      </w:r>
      <w:r w:rsidRPr="00626A3E">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11.5 –</w:t>
      </w:r>
      <w:r w:rsidRPr="00626A3E">
        <w:rPr>
          <w:noProof w:val="0"/>
          <w:sz w:val="22"/>
          <w:lang w:val="pt-BR" w:eastAsia="pt-BR"/>
        </w:rPr>
        <w:t xml:space="preserve"> O recurso não terá efeito suspensivo e o seu acolhimento importará a invalidação dos atos insuscetíveis de aproveitamento.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11.6 –</w:t>
      </w:r>
      <w:r w:rsidRPr="00626A3E">
        <w:rPr>
          <w:noProof w:val="0"/>
          <w:sz w:val="22"/>
          <w:lang w:val="pt-BR"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A72A7B" w:rsidRPr="00626A3E" w:rsidRDefault="00A72A7B" w:rsidP="00A72A7B">
      <w:pPr>
        <w:keepNext/>
        <w:jc w:val="both"/>
        <w:outlineLvl w:val="0"/>
        <w:rPr>
          <w:b/>
          <w:bCs/>
          <w:noProof w:val="0"/>
          <w:sz w:val="22"/>
          <w:lang w:val="pt-BR" w:eastAsia="pt-BR"/>
        </w:rPr>
      </w:pPr>
    </w:p>
    <w:p w:rsidR="00A72A7B" w:rsidRPr="00626A3E" w:rsidRDefault="00A72A7B" w:rsidP="00A72A7B">
      <w:pPr>
        <w:keepNext/>
        <w:jc w:val="both"/>
        <w:outlineLvl w:val="0"/>
        <w:rPr>
          <w:rFonts w:eastAsia="MS Mincho"/>
          <w:b/>
          <w:noProof w:val="0"/>
          <w:sz w:val="22"/>
          <w:lang w:val="pt-BR" w:eastAsia="pt-BR"/>
        </w:rPr>
      </w:pPr>
      <w:r w:rsidRPr="00626A3E">
        <w:rPr>
          <w:b/>
          <w:bCs/>
          <w:noProof w:val="0"/>
          <w:sz w:val="22"/>
          <w:lang w:val="pt-BR" w:eastAsia="pt-BR"/>
        </w:rPr>
        <w:t>12. - Dos Prazos e Vigência -</w:t>
      </w:r>
      <w:r w:rsidRPr="00626A3E">
        <w:rPr>
          <w:bCs/>
          <w:noProof w:val="0"/>
          <w:sz w:val="22"/>
          <w:lang w:val="pt-BR" w:eastAsia="pt-BR"/>
        </w:rPr>
        <w:t>A contagem do prazo para entrega do objeto terá início no ato da assinatura do respectivo Contrato e término previsto para 31/12/</w:t>
      </w:r>
      <w:r w:rsidR="00D055B2" w:rsidRPr="00626A3E">
        <w:rPr>
          <w:bCs/>
          <w:noProof w:val="0"/>
          <w:sz w:val="22"/>
          <w:lang w:val="pt-BR" w:eastAsia="pt-BR"/>
        </w:rPr>
        <w:t>2018</w:t>
      </w:r>
      <w:r w:rsidRPr="00626A3E">
        <w:rPr>
          <w:bCs/>
          <w:noProof w:val="0"/>
          <w:sz w:val="22"/>
          <w:lang w:val="pt-BR" w:eastAsia="pt-BR"/>
        </w:rPr>
        <w:t>.</w:t>
      </w:r>
    </w:p>
    <w:p w:rsidR="00A72A7B" w:rsidRPr="00626A3E" w:rsidRDefault="00A72A7B" w:rsidP="00A72A7B">
      <w:pPr>
        <w:autoSpaceDE w:val="0"/>
        <w:autoSpaceDN w:val="0"/>
        <w:adjustRightInd w:val="0"/>
        <w:jc w:val="both"/>
        <w:rPr>
          <w:noProof w:val="0"/>
          <w:snapToGrid w:val="0"/>
          <w:color w:val="FF00FF"/>
          <w:sz w:val="22"/>
          <w:szCs w:val="24"/>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13. CONDIÇÕES DE PAGAMENTO, DO PREÇO E DO REAJUSTE</w:t>
      </w:r>
    </w:p>
    <w:p w:rsidR="00A72A7B" w:rsidRPr="00626A3E" w:rsidRDefault="00A72A7B" w:rsidP="00A72A7B">
      <w:pPr>
        <w:autoSpaceDE w:val="0"/>
        <w:autoSpaceDN w:val="0"/>
        <w:adjustRightInd w:val="0"/>
        <w:spacing w:line="200" w:lineRule="atLeast"/>
        <w:jc w:val="both"/>
        <w:rPr>
          <w:noProof w:val="0"/>
          <w:sz w:val="22"/>
          <w:szCs w:val="24"/>
          <w:lang w:val="pt-BR" w:eastAsia="pt-BR"/>
        </w:rPr>
      </w:pPr>
    </w:p>
    <w:p w:rsidR="00A72A7B" w:rsidRPr="00626A3E" w:rsidRDefault="00A72A7B" w:rsidP="00A72A7B">
      <w:pPr>
        <w:jc w:val="both"/>
        <w:rPr>
          <w:b/>
          <w:bCs/>
          <w:i/>
          <w:noProof w:val="0"/>
          <w:sz w:val="22"/>
          <w:lang w:val="pt-BR" w:eastAsia="pt-BR"/>
        </w:rPr>
      </w:pPr>
      <w:r w:rsidRPr="00626A3E">
        <w:rPr>
          <w:b/>
          <w:noProof w:val="0"/>
          <w:sz w:val="22"/>
          <w:lang w:val="pt-BR" w:eastAsia="pt-BR"/>
        </w:rPr>
        <w:t>13.1 -</w:t>
      </w:r>
      <w:r w:rsidRPr="00626A3E">
        <w:rPr>
          <w:b/>
          <w:bCs/>
          <w:noProof w:val="0"/>
          <w:sz w:val="22"/>
          <w:lang w:val="pt-BR" w:eastAsia="pt-BR"/>
        </w:rPr>
        <w:t>Da Forma de Pagamento</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13.1.1 –</w:t>
      </w:r>
      <w:r w:rsidRPr="00626A3E">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72A7B" w:rsidRPr="00626A3E" w:rsidRDefault="00A72A7B" w:rsidP="00A72A7B">
      <w:pPr>
        <w:jc w:val="both"/>
        <w:rPr>
          <w:noProof w:val="0"/>
          <w:sz w:val="22"/>
          <w:lang w:val="pt-BR" w:eastAsia="pt-BR"/>
        </w:rPr>
      </w:pPr>
      <w:r w:rsidRPr="00626A3E">
        <w:rPr>
          <w:b/>
          <w:noProof w:val="0"/>
          <w:sz w:val="22"/>
          <w:lang w:val="pt-BR" w:eastAsia="pt-BR"/>
        </w:rPr>
        <w:t>13.1.2</w:t>
      </w:r>
      <w:r w:rsidRPr="00626A3E">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72A7B" w:rsidRPr="00626A3E" w:rsidRDefault="00A72A7B" w:rsidP="00A72A7B">
      <w:pPr>
        <w:jc w:val="both"/>
        <w:rPr>
          <w:noProof w:val="0"/>
          <w:sz w:val="22"/>
          <w:szCs w:val="24"/>
          <w:lang w:val="pt-BR" w:eastAsia="pt-BR"/>
        </w:rPr>
      </w:pPr>
      <w:r w:rsidRPr="00626A3E">
        <w:rPr>
          <w:b/>
          <w:noProof w:val="0"/>
          <w:sz w:val="22"/>
          <w:lang w:val="pt-BR" w:eastAsia="pt-BR"/>
        </w:rPr>
        <w:t>13.1.3</w:t>
      </w:r>
      <w:r w:rsidRPr="00626A3E">
        <w:rPr>
          <w:noProof w:val="0"/>
          <w:sz w:val="22"/>
          <w:lang w:val="pt-BR" w:eastAsia="pt-BR"/>
        </w:rPr>
        <w:t xml:space="preserve"> – </w:t>
      </w:r>
      <w:r w:rsidRPr="00626A3E">
        <w:rPr>
          <w:noProof w:val="0"/>
          <w:sz w:val="22"/>
          <w:szCs w:val="24"/>
          <w:lang w:val="pt-BR"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lastRenderedPageBreak/>
        <w:t>13.1.4-</w:t>
      </w:r>
      <w:r w:rsidRPr="00626A3E">
        <w:rPr>
          <w:noProof w:val="0"/>
          <w:sz w:val="22"/>
          <w:szCs w:val="24"/>
          <w:lang w:val="pt-BR" w:eastAsia="pt-BR"/>
        </w:rPr>
        <w:t xml:space="preserve"> No caso de nota fiscal eletrônica (NF-E) o arquivo XML deverá ser encaminhado no e-mail: contabilidade@barrabonita.sc.gov.br ou compras@barrabonita.sc.gov.br, para fins de arquivamento e documento auxiliar da Nota Fiscal Eletrônica – Danfe juntamente com a mercadoria a ser entregue.</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t>13.1.5 –</w:t>
      </w:r>
      <w:r w:rsidRPr="00626A3E">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72A7B" w:rsidRPr="00626A3E" w:rsidRDefault="00A72A7B" w:rsidP="00A72A7B">
      <w:pPr>
        <w:autoSpaceDE w:val="0"/>
        <w:autoSpaceDN w:val="0"/>
        <w:adjustRightInd w:val="0"/>
        <w:spacing w:line="200" w:lineRule="atLeast"/>
        <w:jc w:val="both"/>
        <w:rPr>
          <w:noProof w:val="0"/>
          <w:sz w:val="22"/>
          <w:szCs w:val="24"/>
          <w:lang w:val="pt-BR" w:eastAsia="pt-BR"/>
        </w:rPr>
      </w:pPr>
    </w:p>
    <w:p w:rsidR="00A72A7B" w:rsidRPr="00626A3E" w:rsidRDefault="00A72A7B" w:rsidP="00A72A7B">
      <w:pPr>
        <w:jc w:val="both"/>
        <w:rPr>
          <w:b/>
          <w:bCs/>
          <w:i/>
          <w:noProof w:val="0"/>
          <w:sz w:val="22"/>
          <w:lang w:val="pt-BR" w:eastAsia="pt-BR"/>
        </w:rPr>
      </w:pPr>
      <w:r w:rsidRPr="00626A3E">
        <w:rPr>
          <w:b/>
          <w:bCs/>
          <w:iCs/>
          <w:noProof w:val="0"/>
          <w:sz w:val="22"/>
          <w:lang w:val="pt-BR" w:eastAsia="pt-BR"/>
        </w:rPr>
        <w:t>13.2 -</w:t>
      </w:r>
      <w:r w:rsidRPr="00626A3E">
        <w:rPr>
          <w:b/>
          <w:bCs/>
          <w:noProof w:val="0"/>
          <w:sz w:val="22"/>
          <w:lang w:val="pt-BR" w:eastAsia="pt-BR"/>
        </w:rPr>
        <w:t>Do Reajustamento</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13.2.1 –</w:t>
      </w:r>
      <w:r w:rsidRPr="00626A3E">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72A7B" w:rsidRPr="00626A3E" w:rsidRDefault="00A72A7B" w:rsidP="00A72A7B">
      <w:pPr>
        <w:jc w:val="both"/>
        <w:rPr>
          <w:bCs/>
          <w:noProof w:val="0"/>
          <w:sz w:val="22"/>
          <w:lang w:val="pt-BR" w:eastAsia="pt-BR"/>
        </w:rPr>
      </w:pPr>
      <w:r w:rsidRPr="00626A3E">
        <w:rPr>
          <w:b/>
          <w:bCs/>
          <w:noProof w:val="0"/>
          <w:sz w:val="22"/>
          <w:lang w:val="pt-BR" w:eastAsia="pt-BR"/>
        </w:rPr>
        <w:t>13.2.2 –</w:t>
      </w:r>
      <w:r w:rsidRPr="00626A3E">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13.2.3 –</w:t>
      </w:r>
      <w:r w:rsidRPr="00626A3E">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72A7B" w:rsidRPr="00626A3E" w:rsidRDefault="00A72A7B" w:rsidP="00A72A7B">
      <w:pPr>
        <w:jc w:val="both"/>
        <w:rPr>
          <w:bCs/>
          <w:noProof w:val="0"/>
          <w:sz w:val="22"/>
          <w:lang w:val="pt-BR" w:eastAsia="pt-BR"/>
        </w:rPr>
      </w:pPr>
      <w:r w:rsidRPr="00626A3E">
        <w:rPr>
          <w:b/>
          <w:bCs/>
          <w:noProof w:val="0"/>
          <w:sz w:val="22"/>
          <w:lang w:val="pt-BR" w:eastAsia="pt-BR"/>
        </w:rPr>
        <w:t>13.2.3.1 –</w:t>
      </w:r>
      <w:r w:rsidRPr="00626A3E">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13.2.3.2 –</w:t>
      </w:r>
      <w:r w:rsidRPr="00626A3E">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14. RECURSOS FINANCEIROS E RECURSOS ORÇAMENTÁRIOS</w:t>
      </w:r>
    </w:p>
    <w:p w:rsidR="00A72A7B" w:rsidRPr="00626A3E" w:rsidRDefault="00A72A7B" w:rsidP="00A72A7B">
      <w:pPr>
        <w:jc w:val="both"/>
        <w:rPr>
          <w:b/>
          <w:bCs/>
          <w:noProof w:val="0"/>
          <w:sz w:val="22"/>
          <w:lang w:val="pt-BR" w:eastAsia="pt-BR"/>
        </w:rPr>
      </w:pPr>
    </w:p>
    <w:p w:rsidR="00A72A7B" w:rsidRPr="00626A3E" w:rsidRDefault="00A72A7B" w:rsidP="00A72A7B">
      <w:pPr>
        <w:autoSpaceDE w:val="0"/>
        <w:autoSpaceDN w:val="0"/>
        <w:adjustRightInd w:val="0"/>
        <w:spacing w:line="200" w:lineRule="atLeast"/>
        <w:jc w:val="both"/>
        <w:rPr>
          <w:noProof w:val="0"/>
          <w:sz w:val="22"/>
          <w:szCs w:val="22"/>
          <w:lang w:val="pt-BR" w:eastAsia="pt-BR"/>
        </w:rPr>
      </w:pPr>
      <w:r w:rsidRPr="00626A3E">
        <w:rPr>
          <w:b/>
          <w:bCs/>
          <w:noProof w:val="0"/>
          <w:sz w:val="22"/>
          <w:szCs w:val="22"/>
          <w:lang w:val="pt-BR" w:eastAsia="pt-BR"/>
        </w:rPr>
        <w:t>14.1 -</w:t>
      </w:r>
      <w:r w:rsidRPr="00626A3E">
        <w:rPr>
          <w:noProof w:val="0"/>
          <w:sz w:val="22"/>
          <w:szCs w:val="22"/>
          <w:lang w:val="pt-BR" w:eastAsia="pt-BR"/>
        </w:rPr>
        <w:t xml:space="preserve"> Os recursos financeiros serão os constantes no orçamento vigente para o exercício de </w:t>
      </w:r>
      <w:r w:rsidR="00D055B2" w:rsidRPr="00626A3E">
        <w:rPr>
          <w:noProof w:val="0"/>
          <w:sz w:val="22"/>
          <w:szCs w:val="22"/>
          <w:lang w:val="pt-BR" w:eastAsia="pt-BR"/>
        </w:rPr>
        <w:t>2018</w:t>
      </w:r>
      <w:r w:rsidRPr="00626A3E">
        <w:rPr>
          <w:noProof w:val="0"/>
          <w:sz w:val="22"/>
          <w:szCs w:val="22"/>
          <w:lang w:val="pt-BR" w:eastAsia="pt-BR"/>
        </w:rPr>
        <w:t xml:space="preserve"> em seus respectivos departamentos:</w:t>
      </w:r>
    </w:p>
    <w:p w:rsidR="00A72A7B" w:rsidRPr="00626A3E" w:rsidRDefault="00A72A7B" w:rsidP="00A72A7B">
      <w:pPr>
        <w:autoSpaceDE w:val="0"/>
        <w:autoSpaceDN w:val="0"/>
        <w:adjustRightInd w:val="0"/>
        <w:spacing w:line="200" w:lineRule="atLeast"/>
        <w:jc w:val="both"/>
        <w:rPr>
          <w:noProof w:val="0"/>
          <w:sz w:val="22"/>
          <w:szCs w:val="22"/>
          <w:lang w:val="pt-BR" w:eastAsia="pt-BR"/>
        </w:rPr>
      </w:pPr>
    </w:p>
    <w:p w:rsidR="00A72A7B" w:rsidRPr="00626A3E" w:rsidRDefault="00A72A7B" w:rsidP="00A72A7B">
      <w:pPr>
        <w:autoSpaceDE w:val="0"/>
        <w:autoSpaceDN w:val="0"/>
        <w:adjustRightInd w:val="0"/>
        <w:spacing w:line="200" w:lineRule="atLeast"/>
        <w:jc w:val="both"/>
        <w:rPr>
          <w:noProof w:val="0"/>
          <w:sz w:val="22"/>
          <w:szCs w:val="24"/>
          <w:lang w:val="pt-BR" w:eastAsia="pt-BR"/>
        </w:rPr>
      </w:pPr>
      <w:r w:rsidRPr="00626A3E">
        <w:rPr>
          <w:b/>
          <w:bCs/>
          <w:noProof w:val="0"/>
          <w:sz w:val="22"/>
          <w:szCs w:val="24"/>
          <w:lang w:val="pt-BR" w:eastAsia="pt-BR"/>
        </w:rPr>
        <w:t>14.2 -</w:t>
      </w:r>
      <w:r w:rsidRPr="00626A3E">
        <w:rPr>
          <w:noProof w:val="0"/>
          <w:sz w:val="22"/>
          <w:szCs w:val="24"/>
          <w:lang w:val="pt-BR" w:eastAsia="pt-BR"/>
        </w:rPr>
        <w:t xml:space="preserve"> As despesas decorrentes na execução do Contrato relativo ao presente Edital correrão por conta do orçamento do exercício financeiro de em vigor conforme item acima.</w:t>
      </w:r>
    </w:p>
    <w:p w:rsidR="00A72A7B" w:rsidRPr="00626A3E" w:rsidRDefault="00A72A7B" w:rsidP="00A72A7B">
      <w:pPr>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15. ADJUDICAÇÃO E HOMOLOGAÇÃO</w:t>
      </w:r>
    </w:p>
    <w:p w:rsidR="00A72A7B" w:rsidRPr="00626A3E" w:rsidRDefault="00A72A7B" w:rsidP="00A72A7B">
      <w:pPr>
        <w:jc w:val="both"/>
        <w:rPr>
          <w:bCs/>
          <w:noProof w:val="0"/>
          <w:color w:val="FF0000"/>
          <w:sz w:val="22"/>
          <w:lang w:val="pt-BR" w:eastAsia="pt-BR"/>
        </w:rPr>
      </w:pPr>
    </w:p>
    <w:p w:rsidR="00A72A7B" w:rsidRPr="00626A3E" w:rsidRDefault="00A72A7B" w:rsidP="00A72A7B">
      <w:pPr>
        <w:jc w:val="both"/>
        <w:rPr>
          <w:bCs/>
          <w:noProof w:val="0"/>
          <w:color w:val="000000"/>
          <w:sz w:val="23"/>
          <w:szCs w:val="23"/>
          <w:lang w:val="pt-BR" w:eastAsia="pt-BR"/>
        </w:rPr>
      </w:pPr>
      <w:r w:rsidRPr="00626A3E">
        <w:rPr>
          <w:b/>
          <w:noProof w:val="0"/>
          <w:sz w:val="22"/>
          <w:lang w:val="pt-BR" w:eastAsia="pt-BR"/>
        </w:rPr>
        <w:t>15.1 –</w:t>
      </w:r>
      <w:r w:rsidRPr="00626A3E">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A72A7B" w:rsidRPr="00626A3E" w:rsidRDefault="00A72A7B" w:rsidP="00A72A7B">
      <w:pPr>
        <w:autoSpaceDE w:val="0"/>
        <w:autoSpaceDN w:val="0"/>
        <w:adjustRightInd w:val="0"/>
        <w:jc w:val="both"/>
        <w:rPr>
          <w:b/>
          <w:noProof w:val="0"/>
          <w:color w:val="000000"/>
          <w:sz w:val="23"/>
          <w:szCs w:val="23"/>
          <w:lang w:val="pt-BR" w:eastAsia="pt-BR"/>
        </w:rPr>
      </w:pPr>
    </w:p>
    <w:p w:rsidR="00A72A7B" w:rsidRPr="00626A3E" w:rsidRDefault="00A72A7B" w:rsidP="00A72A7B">
      <w:pPr>
        <w:autoSpaceDE w:val="0"/>
        <w:autoSpaceDN w:val="0"/>
        <w:adjustRightInd w:val="0"/>
        <w:jc w:val="both"/>
        <w:rPr>
          <w:bCs/>
          <w:noProof w:val="0"/>
          <w:color w:val="000000"/>
          <w:sz w:val="23"/>
          <w:szCs w:val="23"/>
          <w:lang w:val="pt-BR" w:eastAsia="pt-BR"/>
        </w:rPr>
      </w:pPr>
      <w:r w:rsidRPr="00626A3E">
        <w:rPr>
          <w:b/>
          <w:noProof w:val="0"/>
          <w:color w:val="000000"/>
          <w:sz w:val="23"/>
          <w:szCs w:val="23"/>
          <w:lang w:val="pt-BR" w:eastAsia="pt-BR"/>
        </w:rPr>
        <w:t xml:space="preserve">15.2 - </w:t>
      </w:r>
      <w:r w:rsidRPr="00626A3E">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A72A7B" w:rsidRPr="00626A3E" w:rsidRDefault="00A72A7B" w:rsidP="00A72A7B">
      <w:pPr>
        <w:widowControl w:val="0"/>
        <w:tabs>
          <w:tab w:val="left" w:pos="536"/>
          <w:tab w:val="left" w:pos="2270"/>
          <w:tab w:val="left" w:pos="4294"/>
        </w:tabs>
        <w:jc w:val="both"/>
        <w:rPr>
          <w:bCs/>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b/>
          <w:noProof w:val="0"/>
          <w:sz w:val="22"/>
          <w:lang w:val="pt-BR" w:eastAsia="pt-BR"/>
        </w:rPr>
        <w:t xml:space="preserve">16. </w:t>
      </w:r>
      <w:r w:rsidRPr="00626A3E">
        <w:rPr>
          <w:rFonts w:eastAsia="MS Mincho"/>
          <w:b/>
          <w:noProof w:val="0"/>
          <w:sz w:val="22"/>
          <w:lang w:val="pt-BR" w:eastAsia="pt-BR"/>
        </w:rPr>
        <w:t xml:space="preserve"> DA CONTRATADA</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16.1. OBRIGAÇÕES DA CONTRATADA</w:t>
      </w:r>
    </w:p>
    <w:p w:rsidR="00A72A7B" w:rsidRPr="00626A3E" w:rsidRDefault="00A72A7B" w:rsidP="00A72A7B">
      <w:pPr>
        <w:jc w:val="both"/>
        <w:rPr>
          <w:rFonts w:eastAsia="MS Mincho"/>
          <w:b/>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16.1.1 -A CONTRATADA</w:t>
      </w:r>
      <w:r w:rsidRPr="00626A3E">
        <w:rPr>
          <w:rFonts w:eastAsia="MS Mincho"/>
          <w:noProof w:val="0"/>
          <w:sz w:val="22"/>
          <w:lang w:val="pt-BR" w:eastAsia="pt-BR"/>
        </w:rPr>
        <w:t xml:space="preserve"> obriga-se a cumprir todas as exigências pelo </w:t>
      </w:r>
      <w:r w:rsidRPr="00626A3E">
        <w:rPr>
          <w:rFonts w:eastAsia="MS Mincho"/>
          <w:b/>
          <w:noProof w:val="0"/>
          <w:sz w:val="22"/>
          <w:lang w:val="pt-BR" w:eastAsia="pt-BR"/>
        </w:rPr>
        <w:t>MUNICÍPIO DE BARRA BONITA/SC</w:t>
      </w:r>
      <w:r w:rsidRPr="00626A3E">
        <w:rPr>
          <w:rFonts w:eastAsia="MS Mincho"/>
          <w:noProof w:val="0"/>
          <w:sz w:val="22"/>
          <w:lang w:val="pt-BR" w:eastAsia="pt-BR"/>
        </w:rPr>
        <w:t>, de maneira a atender as necessidades.</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16.1.2</w:t>
      </w:r>
      <w:r w:rsidRPr="00626A3E">
        <w:rPr>
          <w:rFonts w:eastAsia="MS Mincho"/>
          <w:noProof w:val="0"/>
          <w:sz w:val="22"/>
          <w:lang w:val="pt-BR" w:eastAsia="pt-BR"/>
        </w:rPr>
        <w:t xml:space="preserve"> - </w:t>
      </w:r>
      <w:r w:rsidRPr="00626A3E">
        <w:rPr>
          <w:rFonts w:eastAsia="MS Mincho"/>
          <w:b/>
          <w:bCs/>
          <w:noProof w:val="0"/>
          <w:sz w:val="22"/>
          <w:lang w:val="pt-BR" w:eastAsia="pt-BR"/>
        </w:rPr>
        <w:t>A CONTRATADA</w:t>
      </w:r>
      <w:r w:rsidRPr="00626A3E">
        <w:rPr>
          <w:rFonts w:eastAsia="MS Mincho"/>
          <w:noProof w:val="0"/>
          <w:sz w:val="22"/>
          <w:lang w:val="pt-BR" w:eastAsia="pt-BR"/>
        </w:rPr>
        <w:t xml:space="preserve"> assumirá integralmente a responsabilidade quanto aos encargos trabalhistas e sociais decorrentes da execução dos serviços.</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16.1.3 -A CONTRATADA</w:t>
      </w:r>
      <w:r w:rsidRPr="00626A3E">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72A7B" w:rsidRPr="00626A3E" w:rsidRDefault="00A72A7B" w:rsidP="00A72A7B">
      <w:pPr>
        <w:widowControl w:val="0"/>
        <w:jc w:val="both"/>
        <w:rPr>
          <w:bCs/>
          <w:noProof w:val="0"/>
          <w:snapToGrid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lastRenderedPageBreak/>
        <w:t>16.1.4 –A CONTRATADA</w:t>
      </w:r>
      <w:r w:rsidRPr="00626A3E">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16.1.5 -A CONTRATADA</w:t>
      </w:r>
      <w:r w:rsidRPr="00626A3E">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626A3E" w:rsidRDefault="00A72A7B" w:rsidP="00A72A7B">
      <w:pPr>
        <w:autoSpaceDE w:val="0"/>
        <w:autoSpaceDN w:val="0"/>
        <w:adjustRightInd w:val="0"/>
        <w:spacing w:line="200" w:lineRule="atLeast"/>
        <w:jc w:val="both"/>
        <w:rPr>
          <w:noProof w:val="0"/>
          <w:color w:val="000000"/>
          <w:sz w:val="22"/>
          <w:szCs w:val="24"/>
          <w:lang w:val="pt-BR" w:eastAsia="pt-BR"/>
        </w:rPr>
      </w:pPr>
      <w:r w:rsidRPr="00626A3E">
        <w:rPr>
          <w:b/>
          <w:bCs/>
          <w:noProof w:val="0"/>
          <w:color w:val="000000"/>
          <w:sz w:val="22"/>
          <w:szCs w:val="24"/>
          <w:lang w:val="pt-BR" w:eastAsia="pt-BR"/>
        </w:rPr>
        <w:t>16.1.6 -</w:t>
      </w:r>
      <w:r w:rsidRPr="00626A3E">
        <w:rPr>
          <w:rFonts w:eastAsia="MS Mincho"/>
          <w:b/>
          <w:bCs/>
          <w:noProof w:val="0"/>
          <w:color w:val="000000"/>
          <w:sz w:val="22"/>
          <w:szCs w:val="24"/>
          <w:lang w:val="pt-BR" w:eastAsia="pt-BR"/>
        </w:rPr>
        <w:t>A CONTRATADA</w:t>
      </w:r>
      <w:r w:rsidRPr="00626A3E">
        <w:rPr>
          <w:rFonts w:eastAsia="MS Mincho"/>
          <w:noProof w:val="0"/>
          <w:color w:val="000000"/>
          <w:sz w:val="22"/>
          <w:szCs w:val="24"/>
          <w:lang w:val="pt-BR" w:eastAsia="pt-BR"/>
        </w:rPr>
        <w:t>p</w:t>
      </w:r>
      <w:r w:rsidRPr="00626A3E">
        <w:rPr>
          <w:noProof w:val="0"/>
          <w:color w:val="000000"/>
          <w:sz w:val="22"/>
          <w:szCs w:val="24"/>
          <w:lang w:val="pt-BR" w:eastAsia="pt-BR"/>
        </w:rPr>
        <w:t xml:space="preserve">ermiti que os Prepostos do Município inspecionem, a qualquer tempo e hora andamento dos serviços e ou fornecimento de objetos. </w:t>
      </w: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r w:rsidRPr="00626A3E">
        <w:rPr>
          <w:b/>
          <w:bCs/>
          <w:noProof w:val="0"/>
          <w:color w:val="000000"/>
          <w:sz w:val="22"/>
          <w:szCs w:val="24"/>
          <w:lang w:val="pt-BR" w:eastAsia="pt-BR"/>
        </w:rPr>
        <w:t>16.1.7 –</w:t>
      </w:r>
      <w:r w:rsidRPr="00626A3E">
        <w:rPr>
          <w:noProof w:val="0"/>
          <w:color w:val="000000"/>
          <w:sz w:val="22"/>
          <w:szCs w:val="24"/>
          <w:lang w:val="pt-BR" w:eastAsia="pt-BR"/>
        </w:rPr>
        <w:t xml:space="preserve"> A </w:t>
      </w:r>
      <w:r w:rsidRPr="00626A3E">
        <w:rPr>
          <w:rFonts w:eastAsia="MS Mincho"/>
          <w:b/>
          <w:bCs/>
          <w:noProof w:val="0"/>
          <w:color w:val="000000"/>
          <w:sz w:val="22"/>
          <w:szCs w:val="24"/>
          <w:lang w:val="pt-BR" w:eastAsia="pt-BR"/>
        </w:rPr>
        <w:t>CONTRATADA</w:t>
      </w:r>
      <w:r w:rsidRPr="00626A3E">
        <w:rPr>
          <w:rFonts w:eastAsia="MS Mincho"/>
          <w:noProof w:val="0"/>
          <w:color w:val="000000"/>
          <w:sz w:val="22"/>
          <w:szCs w:val="24"/>
          <w:lang w:val="pt-BR" w:eastAsia="pt-BR"/>
        </w:rPr>
        <w:t xml:space="preserve"> assume a responsabilidade de f</w:t>
      </w:r>
      <w:r w:rsidRPr="00626A3E">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626A3E">
        <w:rPr>
          <w:noProof w:val="0"/>
          <w:color w:val="FF0000"/>
          <w:sz w:val="22"/>
          <w:szCs w:val="24"/>
          <w:lang w:val="pt-BR" w:eastAsia="pt-BR"/>
        </w:rPr>
        <w:t>.</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bCs/>
          <w:noProof w:val="0"/>
          <w:sz w:val="22"/>
          <w:lang w:val="pt-BR" w:eastAsia="pt-BR"/>
        </w:rPr>
      </w:pPr>
      <w:r w:rsidRPr="00626A3E">
        <w:rPr>
          <w:rFonts w:eastAsia="MS Mincho"/>
          <w:b/>
          <w:bCs/>
          <w:noProof w:val="0"/>
          <w:sz w:val="22"/>
          <w:lang w:val="pt-BR" w:eastAsia="pt-BR"/>
        </w:rPr>
        <w:t>17.2 - DAS CONDIÇÕES PARA CONTRATAÇÃO</w:t>
      </w:r>
    </w:p>
    <w:p w:rsidR="00A72A7B" w:rsidRPr="00626A3E" w:rsidRDefault="00A72A7B" w:rsidP="00A72A7B">
      <w:pPr>
        <w:autoSpaceDE w:val="0"/>
        <w:autoSpaceDN w:val="0"/>
        <w:adjustRightInd w:val="0"/>
        <w:jc w:val="both"/>
        <w:rPr>
          <w:noProof w:val="0"/>
          <w:sz w:val="22"/>
          <w:szCs w:val="24"/>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17.2.1 –</w:t>
      </w:r>
      <w:r w:rsidRPr="00626A3E">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sidRPr="00626A3E">
        <w:rPr>
          <w:b/>
          <w:noProof w:val="0"/>
          <w:sz w:val="22"/>
          <w:szCs w:val="24"/>
          <w:lang w:val="pt-BR" w:eastAsia="pt-BR"/>
        </w:rPr>
        <w:t>Anexo IV</w:t>
      </w:r>
      <w:r w:rsidRPr="00626A3E">
        <w:rPr>
          <w:noProof w:val="0"/>
          <w:sz w:val="22"/>
          <w:szCs w:val="24"/>
          <w:lang w:val="pt-BR" w:eastAsia="pt-BR"/>
        </w:rPr>
        <w:t xml:space="preserve">a este edital, que fica fazendo parte integrante deste para todos os fins e efeitos. </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jc w:val="both"/>
        <w:rPr>
          <w:rFonts w:eastAsia="MS Mincho"/>
          <w:bCs/>
          <w:noProof w:val="0"/>
          <w:sz w:val="22"/>
          <w:lang w:val="pt-BR" w:eastAsia="pt-BR"/>
        </w:rPr>
      </w:pPr>
      <w:r w:rsidRPr="00626A3E">
        <w:rPr>
          <w:rFonts w:eastAsia="MS Mincho"/>
          <w:b/>
          <w:noProof w:val="0"/>
          <w:sz w:val="22"/>
          <w:lang w:val="pt-BR" w:eastAsia="pt-BR"/>
        </w:rPr>
        <w:t>17.2.2 –</w:t>
      </w:r>
      <w:r w:rsidRPr="00626A3E">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rFonts w:eastAsia="MS Mincho"/>
          <w:b/>
          <w:noProof w:val="0"/>
          <w:sz w:val="22"/>
          <w:lang w:val="pt-BR" w:eastAsia="pt-BR"/>
        </w:rPr>
        <w:t>17.2.3 -</w:t>
      </w:r>
      <w:r w:rsidRPr="00626A3E">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626A3E">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jc w:val="both"/>
        <w:rPr>
          <w:rFonts w:eastAsia="MS Mincho"/>
          <w:bCs/>
          <w:noProof w:val="0"/>
          <w:sz w:val="22"/>
          <w:lang w:val="pt-BR" w:eastAsia="pt-BR"/>
        </w:rPr>
      </w:pPr>
      <w:r w:rsidRPr="00626A3E">
        <w:rPr>
          <w:rFonts w:eastAsia="MS Mincho"/>
          <w:b/>
          <w:noProof w:val="0"/>
          <w:sz w:val="22"/>
          <w:lang w:val="pt-BR" w:eastAsia="pt-BR"/>
        </w:rPr>
        <w:t>17.2.4 -</w:t>
      </w:r>
      <w:r w:rsidRPr="00626A3E">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18. OBRIGAÇÕES DO MUNICÍPIO</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18.1 -</w:t>
      </w:r>
      <w:r w:rsidRPr="00626A3E">
        <w:rPr>
          <w:bCs/>
          <w:noProof w:val="0"/>
          <w:sz w:val="22"/>
          <w:lang w:val="pt-BR" w:eastAsia="pt-BR"/>
        </w:rPr>
        <w:t xml:space="preserve"> O Município ficará obrigado a:</w:t>
      </w:r>
    </w:p>
    <w:p w:rsidR="00A72A7B" w:rsidRPr="00626A3E" w:rsidRDefault="00A72A7B" w:rsidP="00A72A7B">
      <w:pPr>
        <w:jc w:val="both"/>
        <w:rPr>
          <w:bCs/>
          <w:noProof w:val="0"/>
          <w:sz w:val="22"/>
          <w:lang w:val="pt-BR" w:eastAsia="pt-BR"/>
        </w:rPr>
      </w:pPr>
      <w:r w:rsidRPr="00626A3E">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A72A7B" w:rsidRPr="00626A3E" w:rsidRDefault="00A72A7B" w:rsidP="00A72A7B">
      <w:pPr>
        <w:jc w:val="both"/>
        <w:rPr>
          <w:bCs/>
          <w:noProof w:val="0"/>
          <w:sz w:val="22"/>
          <w:lang w:val="pt-BR" w:eastAsia="pt-BR"/>
        </w:rPr>
      </w:pPr>
      <w:r w:rsidRPr="00626A3E">
        <w:rPr>
          <w:noProof w:val="0"/>
          <w:sz w:val="22"/>
          <w:lang w:val="pt-BR" w:eastAsia="pt-BR"/>
        </w:rPr>
        <w:t>b) Efetuar o pagamento à Contratada, de acordo com as condições estabelecidas neste Edital.</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19. DA INEXECUÇÃO E RESCISÃO</w:t>
      </w:r>
    </w:p>
    <w:p w:rsidR="00A72A7B" w:rsidRPr="00626A3E" w:rsidRDefault="00A72A7B" w:rsidP="00A72A7B">
      <w:pPr>
        <w:tabs>
          <w:tab w:val="left" w:pos="1701"/>
        </w:tabs>
        <w:jc w:val="both"/>
        <w:rPr>
          <w:b/>
          <w:noProof w:val="0"/>
          <w:sz w:val="22"/>
          <w:lang w:val="pt-BR" w:eastAsia="pt-BR"/>
        </w:rPr>
      </w:pPr>
    </w:p>
    <w:p w:rsidR="00A72A7B" w:rsidRPr="00626A3E" w:rsidRDefault="00A72A7B" w:rsidP="00A72A7B">
      <w:pPr>
        <w:tabs>
          <w:tab w:val="left" w:pos="1701"/>
        </w:tabs>
        <w:jc w:val="both"/>
        <w:rPr>
          <w:noProof w:val="0"/>
          <w:sz w:val="22"/>
          <w:lang w:val="pt-BR" w:eastAsia="pt-BR"/>
        </w:rPr>
      </w:pPr>
      <w:r w:rsidRPr="00626A3E">
        <w:rPr>
          <w:b/>
          <w:bCs/>
          <w:noProof w:val="0"/>
          <w:sz w:val="22"/>
          <w:lang w:val="pt-BR" w:eastAsia="pt-BR"/>
        </w:rPr>
        <w:t>19.1 -</w:t>
      </w:r>
      <w:r w:rsidRPr="00626A3E">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A72A7B" w:rsidRPr="00626A3E" w:rsidRDefault="00A72A7B" w:rsidP="00A72A7B">
      <w:pPr>
        <w:tabs>
          <w:tab w:val="left" w:pos="1701"/>
        </w:tabs>
        <w:jc w:val="both"/>
        <w:rPr>
          <w:b/>
          <w:noProof w:val="0"/>
          <w:sz w:val="22"/>
          <w:lang w:val="pt-BR" w:eastAsia="pt-BR"/>
        </w:rPr>
      </w:pPr>
    </w:p>
    <w:p w:rsidR="00A72A7B" w:rsidRPr="00626A3E" w:rsidRDefault="00A72A7B" w:rsidP="00A72A7B">
      <w:pPr>
        <w:tabs>
          <w:tab w:val="left" w:pos="1701"/>
        </w:tabs>
        <w:jc w:val="both"/>
        <w:rPr>
          <w:bCs/>
          <w:noProof w:val="0"/>
          <w:sz w:val="22"/>
          <w:lang w:val="pt-BR" w:eastAsia="pt-BR"/>
        </w:rPr>
      </w:pPr>
      <w:r w:rsidRPr="00626A3E">
        <w:rPr>
          <w:b/>
          <w:noProof w:val="0"/>
          <w:sz w:val="22"/>
          <w:lang w:val="pt-BR" w:eastAsia="pt-BR"/>
        </w:rPr>
        <w:t>19.2 -</w:t>
      </w:r>
      <w:r w:rsidRPr="00626A3E">
        <w:rPr>
          <w:bCs/>
          <w:noProof w:val="0"/>
          <w:sz w:val="22"/>
          <w:lang w:val="pt-BR" w:eastAsia="pt-BR"/>
        </w:rPr>
        <w:t>O Contrato poderá ser rescindido, ainda, nas seguintes modalidades, sem prejuízo do disposto no art. 78 da Lei n. 8.666, de 21 de junho de 1993, atualizada:</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19.2.1 -</w:t>
      </w:r>
      <w:r w:rsidRPr="00626A3E">
        <w:rPr>
          <w:bCs/>
          <w:noProof w:val="0"/>
          <w:sz w:val="22"/>
          <w:lang w:val="pt-BR" w:eastAsia="pt-BR"/>
        </w:rPr>
        <w:t xml:space="preserve"> Unilateralmente, a critério exclusivo da Administração Municipal, mediante formalização, assegurado o contraditório e a ampla defesa, nos seguintes casos:</w:t>
      </w:r>
    </w:p>
    <w:p w:rsidR="00A72A7B" w:rsidRPr="00626A3E" w:rsidRDefault="00A72A7B" w:rsidP="00A72A7B">
      <w:pPr>
        <w:jc w:val="both"/>
        <w:rPr>
          <w:bCs/>
          <w:noProof w:val="0"/>
          <w:sz w:val="22"/>
          <w:lang w:val="pt-BR" w:eastAsia="pt-BR"/>
        </w:rPr>
      </w:pPr>
      <w:r w:rsidRPr="00626A3E">
        <w:rPr>
          <w:bCs/>
          <w:noProof w:val="0"/>
          <w:sz w:val="22"/>
          <w:lang w:val="pt-BR" w:eastAsia="pt-BR"/>
        </w:rPr>
        <w:t>a) O atraso injustificado, a juízo da Administração, na prestação de serviço;</w:t>
      </w:r>
    </w:p>
    <w:p w:rsidR="00A72A7B" w:rsidRPr="00626A3E" w:rsidRDefault="00A72A7B" w:rsidP="00A72A7B">
      <w:pPr>
        <w:jc w:val="both"/>
        <w:rPr>
          <w:bCs/>
          <w:noProof w:val="0"/>
          <w:sz w:val="22"/>
          <w:lang w:val="pt-BR" w:eastAsia="pt-BR"/>
        </w:rPr>
      </w:pPr>
      <w:r w:rsidRPr="00626A3E">
        <w:rPr>
          <w:bCs/>
          <w:noProof w:val="0"/>
          <w:sz w:val="22"/>
          <w:lang w:val="pt-BR" w:eastAsia="pt-BR"/>
        </w:rPr>
        <w:t xml:space="preserve">b) Prestação dos serviços fora das especificações constantes no Objeto deste edital; </w:t>
      </w:r>
    </w:p>
    <w:p w:rsidR="00A72A7B" w:rsidRPr="00626A3E" w:rsidRDefault="00A72A7B" w:rsidP="00A72A7B">
      <w:pPr>
        <w:jc w:val="both"/>
        <w:rPr>
          <w:bCs/>
          <w:noProof w:val="0"/>
          <w:sz w:val="22"/>
          <w:lang w:val="pt-BR" w:eastAsia="pt-BR"/>
        </w:rPr>
      </w:pPr>
      <w:r w:rsidRPr="00626A3E">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A72A7B" w:rsidRPr="00626A3E" w:rsidRDefault="00A72A7B" w:rsidP="00A72A7B">
      <w:pPr>
        <w:jc w:val="both"/>
        <w:rPr>
          <w:bCs/>
          <w:noProof w:val="0"/>
          <w:sz w:val="22"/>
          <w:lang w:val="pt-BR" w:eastAsia="pt-BR"/>
        </w:rPr>
      </w:pPr>
      <w:r w:rsidRPr="00626A3E">
        <w:rPr>
          <w:bCs/>
          <w:noProof w:val="0"/>
          <w:sz w:val="22"/>
          <w:lang w:val="pt-BR" w:eastAsia="pt-BR"/>
        </w:rPr>
        <w:t>d) O desatendimento das determinações regulares da autoridade designada para acompanhar e fiscalizar a entrega do material, assim como as de seus superiores;</w:t>
      </w:r>
    </w:p>
    <w:p w:rsidR="00A72A7B" w:rsidRPr="00626A3E" w:rsidRDefault="00A72A7B" w:rsidP="00A72A7B">
      <w:pPr>
        <w:jc w:val="both"/>
        <w:rPr>
          <w:bCs/>
          <w:noProof w:val="0"/>
          <w:sz w:val="22"/>
          <w:lang w:val="pt-BR" w:eastAsia="pt-BR"/>
        </w:rPr>
      </w:pPr>
      <w:r w:rsidRPr="00626A3E">
        <w:rPr>
          <w:bCs/>
          <w:noProof w:val="0"/>
          <w:sz w:val="22"/>
          <w:lang w:val="pt-BR" w:eastAsia="pt-BR"/>
        </w:rPr>
        <w:t>e) O cometimento reiterado de faltas na execução do objeto deste Edital, anotadas na forma do § 1º, do art. 67, da Lei n. 8.666, de 21 de junho de 1993, atualizada;</w:t>
      </w:r>
    </w:p>
    <w:p w:rsidR="00A72A7B" w:rsidRPr="00626A3E" w:rsidRDefault="00A72A7B" w:rsidP="00A72A7B">
      <w:pPr>
        <w:jc w:val="both"/>
        <w:rPr>
          <w:bCs/>
          <w:noProof w:val="0"/>
          <w:sz w:val="22"/>
          <w:lang w:val="pt-BR" w:eastAsia="pt-BR"/>
        </w:rPr>
      </w:pPr>
      <w:r w:rsidRPr="00626A3E">
        <w:rPr>
          <w:bCs/>
          <w:noProof w:val="0"/>
          <w:sz w:val="22"/>
          <w:lang w:val="pt-BR" w:eastAsia="pt-BR"/>
        </w:rPr>
        <w:t>f) A decretação de falência ou a instauração de insolvência civil;</w:t>
      </w:r>
    </w:p>
    <w:p w:rsidR="00A72A7B" w:rsidRPr="00626A3E" w:rsidRDefault="00A72A7B" w:rsidP="00A72A7B">
      <w:pPr>
        <w:jc w:val="both"/>
        <w:rPr>
          <w:bCs/>
          <w:noProof w:val="0"/>
          <w:sz w:val="22"/>
          <w:lang w:val="pt-BR" w:eastAsia="pt-BR"/>
        </w:rPr>
      </w:pPr>
      <w:r w:rsidRPr="00626A3E">
        <w:rPr>
          <w:bCs/>
          <w:noProof w:val="0"/>
          <w:sz w:val="22"/>
          <w:lang w:val="pt-BR" w:eastAsia="pt-BR"/>
        </w:rPr>
        <w:t>g) A dissolução da empresa;</w:t>
      </w:r>
    </w:p>
    <w:p w:rsidR="00A72A7B" w:rsidRPr="00626A3E" w:rsidRDefault="00A72A7B" w:rsidP="00A72A7B">
      <w:pPr>
        <w:jc w:val="both"/>
        <w:rPr>
          <w:bCs/>
          <w:noProof w:val="0"/>
          <w:sz w:val="22"/>
          <w:lang w:val="pt-BR" w:eastAsia="pt-BR"/>
        </w:rPr>
      </w:pPr>
      <w:r w:rsidRPr="00626A3E">
        <w:rPr>
          <w:bCs/>
          <w:noProof w:val="0"/>
          <w:sz w:val="22"/>
          <w:lang w:val="pt-BR" w:eastAsia="pt-BR"/>
        </w:rPr>
        <w:t>h) A alteração social ou a modificação da finalidade ou da estrutura da empresa que, a juízo da Administração, prejudique a execução deste Contrato;</w:t>
      </w:r>
    </w:p>
    <w:p w:rsidR="00A72A7B" w:rsidRPr="00626A3E" w:rsidRDefault="00A72A7B" w:rsidP="00A72A7B">
      <w:pPr>
        <w:jc w:val="both"/>
        <w:rPr>
          <w:bCs/>
          <w:noProof w:val="0"/>
          <w:sz w:val="22"/>
          <w:lang w:val="pt-BR" w:eastAsia="pt-BR"/>
        </w:rPr>
      </w:pPr>
      <w:r w:rsidRPr="00626A3E">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72A7B" w:rsidRPr="00626A3E" w:rsidRDefault="00A72A7B" w:rsidP="00A72A7B">
      <w:pPr>
        <w:jc w:val="both"/>
        <w:rPr>
          <w:bCs/>
          <w:noProof w:val="0"/>
          <w:sz w:val="22"/>
          <w:lang w:val="pt-BR" w:eastAsia="pt-BR"/>
        </w:rPr>
      </w:pPr>
      <w:r w:rsidRPr="00626A3E">
        <w:rPr>
          <w:bCs/>
          <w:noProof w:val="0"/>
          <w:sz w:val="22"/>
          <w:lang w:val="pt-BR" w:eastAsia="pt-BR"/>
        </w:rPr>
        <w:t>l) A ocorrência de caso fortuito ou força maior, regularmente comprovados, impeditivos da execução do Contrato.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19.2.2 -</w:t>
      </w:r>
      <w:r w:rsidRPr="00626A3E">
        <w:rPr>
          <w:bCs/>
          <w:noProof w:val="0"/>
          <w:sz w:val="22"/>
          <w:lang w:val="pt-BR" w:eastAsia="pt-BR"/>
        </w:rPr>
        <w:t xml:space="preserve"> Amigavelmente, por acordo entre as partes, reduzido a termo no processo da licitação, desde que haja conveniência para a Administração;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19.2.3 -</w:t>
      </w:r>
      <w:r w:rsidRPr="00626A3E">
        <w:rPr>
          <w:bCs/>
          <w:noProof w:val="0"/>
          <w:sz w:val="22"/>
          <w:lang w:val="pt-BR" w:eastAsia="pt-BR"/>
        </w:rPr>
        <w:t xml:space="preserve"> Judicialmente, nos termos da legislação vigente.</w:t>
      </w:r>
    </w:p>
    <w:p w:rsidR="00A72A7B" w:rsidRPr="00626A3E" w:rsidRDefault="00A72A7B" w:rsidP="00A72A7B">
      <w:pPr>
        <w:jc w:val="both"/>
        <w:rPr>
          <w:b/>
          <w:noProof w:val="0"/>
          <w:snapToGrid w:val="0"/>
          <w:sz w:val="22"/>
          <w:lang w:val="pt-BR" w:eastAsia="pt-BR"/>
        </w:rPr>
      </w:pPr>
    </w:p>
    <w:p w:rsidR="00A72A7B" w:rsidRPr="00626A3E" w:rsidRDefault="00A72A7B" w:rsidP="00A72A7B">
      <w:pPr>
        <w:tabs>
          <w:tab w:val="left" w:pos="1701"/>
        </w:tabs>
        <w:jc w:val="both"/>
        <w:rPr>
          <w:bCs/>
          <w:noProof w:val="0"/>
          <w:sz w:val="22"/>
          <w:lang w:val="pt-BR" w:eastAsia="pt-BR"/>
        </w:rPr>
      </w:pPr>
      <w:r w:rsidRPr="00626A3E">
        <w:rPr>
          <w:b/>
          <w:noProof w:val="0"/>
          <w:sz w:val="22"/>
          <w:lang w:val="pt-BR" w:eastAsia="pt-BR"/>
        </w:rPr>
        <w:t>19.3 -</w:t>
      </w:r>
      <w:r w:rsidRPr="00626A3E">
        <w:rPr>
          <w:bCs/>
          <w:noProof w:val="0"/>
          <w:sz w:val="22"/>
          <w:lang w:val="pt-BR" w:eastAsia="pt-BR"/>
        </w:rPr>
        <w:t>A rescisão administrativa ou amigável deverá ser precedida de autorização escrita e fundamentada pela autoridade competente.</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20. PENALIDADES</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20.1 -</w:t>
      </w:r>
      <w:r w:rsidRPr="00626A3E">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Advertência;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Multa de 10% sobre o valor total do contrato;</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Suspensão do direito de licitar junto ao Município por até dois (02) anos;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Rescisão contratual sem que decorra do ato direito de qualquer natureza ao Contratada.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Além das penas acima citadas, a Contratada que não cumprir com as obrigações contratuais sofrerá as seguintes penalidades:</w:t>
      </w:r>
    </w:p>
    <w:p w:rsidR="00A72A7B" w:rsidRPr="00626A3E" w:rsidRDefault="00A72A7B" w:rsidP="00A72A7B">
      <w:pPr>
        <w:tabs>
          <w:tab w:val="num" w:pos="1701"/>
        </w:tabs>
        <w:jc w:val="both"/>
        <w:rPr>
          <w:bCs/>
          <w:noProof w:val="0"/>
          <w:sz w:val="22"/>
          <w:lang w:val="pt-BR" w:eastAsia="pt-BR"/>
        </w:rPr>
      </w:pPr>
      <w:r w:rsidRPr="00626A3E">
        <w:rPr>
          <w:bCs/>
          <w:noProof w:val="0"/>
          <w:sz w:val="22"/>
          <w:lang w:val="pt-BR" w:eastAsia="pt-BR"/>
        </w:rPr>
        <w:t>a) 1% (um por cento) sobre o valor do contrato;</w:t>
      </w:r>
    </w:p>
    <w:p w:rsidR="00A72A7B" w:rsidRPr="00626A3E" w:rsidRDefault="00A72A7B" w:rsidP="00A72A7B">
      <w:pPr>
        <w:jc w:val="both"/>
        <w:rPr>
          <w:rFonts w:eastAsia="MS Mincho"/>
          <w:noProof w:val="0"/>
          <w:sz w:val="22"/>
          <w:lang w:val="pt-BR" w:eastAsia="pt-BR"/>
        </w:rPr>
      </w:pPr>
      <w:r w:rsidRPr="00626A3E">
        <w:rPr>
          <w:noProof w:val="0"/>
          <w:sz w:val="22"/>
          <w:lang w:val="pt-BR" w:eastAsia="pt-BR"/>
        </w:rPr>
        <w:t>b) 5% (cinco por cento) sobre o valor do contrato caso não seja efetuado a entrega do material, objeto do presente contrato por mais de 05 (cinco) dias, sem prejuízo da alínea anterior.</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As multas previstas nas letras “</w:t>
      </w:r>
      <w:r w:rsidRPr="00626A3E">
        <w:rPr>
          <w:rFonts w:eastAsia="MS Mincho"/>
          <w:b/>
          <w:bCs/>
          <w:noProof w:val="0"/>
          <w:sz w:val="22"/>
          <w:lang w:val="pt-BR" w:eastAsia="pt-BR"/>
        </w:rPr>
        <w:t>a</w:t>
      </w:r>
      <w:r w:rsidRPr="00626A3E">
        <w:rPr>
          <w:rFonts w:eastAsia="MS Mincho"/>
          <w:noProof w:val="0"/>
          <w:sz w:val="22"/>
          <w:lang w:val="pt-BR" w:eastAsia="pt-BR"/>
        </w:rPr>
        <w:t xml:space="preserve"> e </w:t>
      </w:r>
      <w:r w:rsidRPr="00626A3E">
        <w:rPr>
          <w:rFonts w:eastAsia="MS Mincho"/>
          <w:b/>
          <w:bCs/>
          <w:noProof w:val="0"/>
          <w:sz w:val="22"/>
          <w:lang w:val="pt-BR" w:eastAsia="pt-BR"/>
        </w:rPr>
        <w:t>b</w:t>
      </w:r>
      <w:r w:rsidRPr="00626A3E">
        <w:rPr>
          <w:rFonts w:eastAsia="MS Mincho"/>
          <w:noProof w:val="0"/>
          <w:sz w:val="22"/>
          <w:lang w:val="pt-BR" w:eastAsia="pt-BR"/>
        </w:rPr>
        <w:t>” são independentes e serão aplicadas cumulativamente.</w:t>
      </w:r>
    </w:p>
    <w:p w:rsidR="00A72A7B" w:rsidRPr="00626A3E" w:rsidRDefault="00A72A7B" w:rsidP="00A72A7B">
      <w:pPr>
        <w:jc w:val="both"/>
        <w:rPr>
          <w:rFonts w:eastAsia="MS Mincho"/>
          <w:noProof w:val="0"/>
          <w:sz w:val="22"/>
          <w:lang w:val="pt-BR" w:eastAsia="pt-BR"/>
        </w:rPr>
      </w:pPr>
      <w:r w:rsidRPr="00626A3E">
        <w:rPr>
          <w:noProof w:val="0"/>
          <w:sz w:val="22"/>
          <w:lang w:val="pt-BR" w:eastAsia="pt-BR"/>
        </w:rPr>
        <w:t>Na aplicação destas penalidades serão admitidos os recursos previstos em Lei e garantido o contraditório e a ampla defesa.</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20.2 –</w:t>
      </w:r>
      <w:r w:rsidRPr="00626A3E">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w:t>
      </w:r>
      <w:r w:rsidRPr="00626A3E">
        <w:rPr>
          <w:noProof w:val="0"/>
          <w:sz w:val="22"/>
          <w:lang w:val="pt-BR" w:eastAsia="pt-BR"/>
        </w:rPr>
        <w:lastRenderedPageBreak/>
        <w:t>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72A7B" w:rsidRPr="00626A3E" w:rsidRDefault="00A72A7B" w:rsidP="00A72A7B">
      <w:pPr>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21. DISPOSIÇÕES GERAIS</w:t>
      </w:r>
    </w:p>
    <w:p w:rsidR="00A72A7B" w:rsidRPr="00626A3E" w:rsidRDefault="00A72A7B" w:rsidP="00A72A7B">
      <w:pPr>
        <w:tabs>
          <w:tab w:val="left" w:pos="536"/>
          <w:tab w:val="left" w:pos="2270"/>
          <w:tab w:val="left" w:pos="4294"/>
        </w:tabs>
        <w:jc w:val="both"/>
        <w:rPr>
          <w:b/>
          <w:bCs/>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21.1 -</w:t>
      </w:r>
      <w:r w:rsidRPr="00626A3E">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A72A7B" w:rsidRPr="00626A3E" w:rsidRDefault="00A72A7B" w:rsidP="00A72A7B">
      <w:pPr>
        <w:autoSpaceDE w:val="0"/>
        <w:autoSpaceDN w:val="0"/>
        <w:adjustRightInd w:val="0"/>
        <w:jc w:val="both"/>
        <w:rPr>
          <w:b/>
          <w:bCs/>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22.2 -</w:t>
      </w:r>
      <w:r w:rsidRPr="00626A3E">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autoSpaceDE w:val="0"/>
        <w:autoSpaceDN w:val="0"/>
        <w:adjustRightInd w:val="0"/>
        <w:jc w:val="both"/>
        <w:rPr>
          <w:noProof w:val="0"/>
          <w:sz w:val="22"/>
          <w:lang w:val="pt-BR" w:eastAsia="pt-BR"/>
        </w:rPr>
      </w:pPr>
      <w:r w:rsidRPr="00626A3E">
        <w:rPr>
          <w:b/>
          <w:bCs/>
          <w:noProof w:val="0"/>
          <w:sz w:val="22"/>
          <w:lang w:val="pt-BR" w:eastAsia="pt-BR"/>
        </w:rPr>
        <w:t>22.3 -</w:t>
      </w:r>
      <w:r w:rsidRPr="00626A3E">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72A7B" w:rsidRPr="00626A3E" w:rsidRDefault="00A72A7B" w:rsidP="00A72A7B">
      <w:pPr>
        <w:jc w:val="both"/>
        <w:rPr>
          <w:rFonts w:eastAsia="MS Mincho"/>
          <w:noProof w:val="0"/>
          <w:sz w:val="22"/>
          <w:lang w:val="pt-BR" w:eastAsia="pt-BR"/>
        </w:rPr>
      </w:pPr>
    </w:p>
    <w:p w:rsidR="00A72A7B" w:rsidRPr="00626A3E" w:rsidRDefault="00A72A7B" w:rsidP="00A72A7B">
      <w:pPr>
        <w:autoSpaceDE w:val="0"/>
        <w:autoSpaceDN w:val="0"/>
        <w:adjustRightInd w:val="0"/>
        <w:jc w:val="both"/>
        <w:rPr>
          <w:b/>
          <w:bCs/>
          <w:noProof w:val="0"/>
          <w:sz w:val="22"/>
          <w:lang w:val="pt-BR" w:eastAsia="pt-BR"/>
        </w:rPr>
      </w:pPr>
      <w:r w:rsidRPr="00626A3E">
        <w:rPr>
          <w:rFonts w:eastAsia="MS Mincho"/>
          <w:b/>
          <w:bCs/>
          <w:noProof w:val="0"/>
          <w:sz w:val="22"/>
          <w:lang w:val="pt-BR" w:eastAsia="pt-BR"/>
        </w:rPr>
        <w:t>22.4 -</w:t>
      </w:r>
      <w:r w:rsidRPr="00626A3E">
        <w:rPr>
          <w:rFonts w:eastAsia="MS Mincho"/>
          <w:noProof w:val="0"/>
          <w:sz w:val="22"/>
          <w:lang w:val="pt-BR" w:eastAsia="pt-BR"/>
        </w:rPr>
        <w:t xml:space="preserve"> Não haverá pagamentos antecipados.</w:t>
      </w:r>
    </w:p>
    <w:p w:rsidR="00A72A7B" w:rsidRPr="00626A3E" w:rsidRDefault="00A72A7B" w:rsidP="00A72A7B">
      <w:pPr>
        <w:autoSpaceDE w:val="0"/>
        <w:autoSpaceDN w:val="0"/>
        <w:adjustRightInd w:val="0"/>
        <w:jc w:val="both"/>
        <w:rPr>
          <w:b/>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22.5 -</w:t>
      </w:r>
      <w:r w:rsidRPr="00626A3E">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A72A7B" w:rsidRPr="00626A3E" w:rsidRDefault="00A72A7B" w:rsidP="00A72A7B">
      <w:pPr>
        <w:jc w:val="both"/>
        <w:rPr>
          <w:b/>
          <w:bCs/>
          <w:noProof w:val="0"/>
          <w:sz w:val="22"/>
          <w:lang w:val="pt-BR" w:eastAsia="pt-BR"/>
        </w:rPr>
      </w:pPr>
    </w:p>
    <w:p w:rsidR="00A72A7B" w:rsidRPr="00626A3E" w:rsidRDefault="00A72A7B" w:rsidP="00A72A7B">
      <w:pPr>
        <w:autoSpaceDE w:val="0"/>
        <w:autoSpaceDN w:val="0"/>
        <w:adjustRightInd w:val="0"/>
        <w:jc w:val="both"/>
        <w:rPr>
          <w:noProof w:val="0"/>
          <w:sz w:val="22"/>
          <w:lang w:val="pt-BR" w:eastAsia="pt-BR"/>
        </w:rPr>
      </w:pPr>
      <w:r w:rsidRPr="00626A3E">
        <w:rPr>
          <w:b/>
          <w:bCs/>
          <w:noProof w:val="0"/>
          <w:sz w:val="22"/>
          <w:lang w:val="pt-BR" w:eastAsia="pt-BR"/>
        </w:rPr>
        <w:t>22.6 -</w:t>
      </w:r>
      <w:r w:rsidRPr="00626A3E">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noProof w:val="0"/>
          <w:sz w:val="22"/>
          <w:lang w:val="pt-BR" w:eastAsia="pt-BR"/>
        </w:rPr>
      </w:pPr>
      <w:r w:rsidRPr="00626A3E">
        <w:rPr>
          <w:b/>
          <w:bCs/>
          <w:noProof w:val="0"/>
          <w:sz w:val="22"/>
          <w:lang w:val="pt-BR" w:eastAsia="pt-BR"/>
        </w:rPr>
        <w:t>22.7 -</w:t>
      </w:r>
      <w:r w:rsidRPr="00626A3E">
        <w:rPr>
          <w:noProof w:val="0"/>
          <w:sz w:val="22"/>
          <w:lang w:val="pt-BR" w:eastAsia="pt-BR"/>
        </w:rPr>
        <w:t xml:space="preserve"> No interesse da Administração Municipal, e sem que caiba às participantes qualquer reclamação ou indenização, poderá ser:</w:t>
      </w:r>
    </w:p>
    <w:p w:rsidR="00A72A7B" w:rsidRPr="00626A3E" w:rsidRDefault="00A72A7B" w:rsidP="00A72A7B">
      <w:pPr>
        <w:widowControl w:val="0"/>
        <w:tabs>
          <w:tab w:val="left" w:pos="536"/>
          <w:tab w:val="left" w:pos="2270"/>
          <w:tab w:val="left" w:pos="4294"/>
        </w:tabs>
        <w:ind w:left="426"/>
        <w:jc w:val="both"/>
        <w:rPr>
          <w:bCs/>
          <w:noProof w:val="0"/>
          <w:sz w:val="22"/>
          <w:lang w:val="pt-BR" w:eastAsia="pt-BR"/>
        </w:rPr>
      </w:pPr>
      <w:r w:rsidRPr="00626A3E">
        <w:rPr>
          <w:bCs/>
          <w:noProof w:val="0"/>
          <w:sz w:val="22"/>
          <w:lang w:val="pt-BR" w:eastAsia="pt-BR"/>
        </w:rPr>
        <w:t>a) adiada a abertura da licitação;</w:t>
      </w:r>
    </w:p>
    <w:p w:rsidR="00A72A7B" w:rsidRPr="00626A3E" w:rsidRDefault="00A72A7B" w:rsidP="00A72A7B">
      <w:pPr>
        <w:widowControl w:val="0"/>
        <w:tabs>
          <w:tab w:val="left" w:pos="536"/>
          <w:tab w:val="left" w:pos="2270"/>
          <w:tab w:val="left" w:pos="4294"/>
        </w:tabs>
        <w:ind w:left="426"/>
        <w:jc w:val="both"/>
        <w:rPr>
          <w:bCs/>
          <w:noProof w:val="0"/>
          <w:sz w:val="22"/>
          <w:lang w:val="pt-BR" w:eastAsia="pt-BR"/>
        </w:rPr>
      </w:pPr>
      <w:r w:rsidRPr="00626A3E">
        <w:rPr>
          <w:bCs/>
          <w:noProof w:val="0"/>
          <w:sz w:val="22"/>
          <w:lang w:val="pt-BR" w:eastAsia="pt-BR"/>
        </w:rPr>
        <w:t>b) alteradas as condições do Edital, obedecido o disposto no § 4º do art. 21 da Lei n.8.666, de 21 de junho de 1993, atualizada.</w:t>
      </w:r>
    </w:p>
    <w:p w:rsidR="00A72A7B" w:rsidRPr="00626A3E" w:rsidRDefault="00A72A7B" w:rsidP="00A72A7B">
      <w:pPr>
        <w:widowControl w:val="0"/>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b/>
          <w:noProof w:val="0"/>
          <w:sz w:val="22"/>
          <w:lang w:val="pt-BR" w:eastAsia="pt-BR"/>
        </w:rPr>
        <w:t>22.8 -</w:t>
      </w:r>
      <w:r w:rsidRPr="00626A3E">
        <w:rPr>
          <w:bCs/>
          <w:noProof w:val="0"/>
          <w:sz w:val="22"/>
          <w:lang w:val="pt-BR" w:eastAsia="pt-BR"/>
        </w:rPr>
        <w:t xml:space="preserve"> Integram este Edital, para todos os fins e efeitos, os seguintes anexos:</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 –Relação dos Itens da Licitação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 - Modelo de Carta de Credenciamento;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 – Modelo de Declaração firmando o cumprimento aos requisitos de Habilitação;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III – Modelo de Proposta</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IV – Minuta de Contrato;</w:t>
      </w:r>
    </w:p>
    <w:p w:rsidR="00A72A7B" w:rsidRPr="00626A3E" w:rsidRDefault="00A72A7B" w:rsidP="00A72A7B">
      <w:pPr>
        <w:numPr>
          <w:ilvl w:val="0"/>
          <w:numId w:val="5"/>
        </w:numPr>
        <w:jc w:val="both"/>
        <w:rPr>
          <w:b/>
          <w:noProof w:val="0"/>
          <w:sz w:val="22"/>
          <w:lang w:val="pt-BR" w:eastAsia="pt-BR"/>
        </w:rPr>
      </w:pPr>
      <w:r w:rsidRPr="00626A3E">
        <w:rPr>
          <w:noProof w:val="0"/>
          <w:sz w:val="22"/>
          <w:lang w:val="pt-BR" w:eastAsia="pt-BR"/>
        </w:rPr>
        <w:t xml:space="preserve">ANEXO V </w:t>
      </w:r>
      <w:r w:rsidR="00A45E4B">
        <w:rPr>
          <w:noProof w:val="0"/>
          <w:sz w:val="22"/>
          <w:lang w:val="pt-BR" w:eastAsia="pt-BR"/>
        </w:rPr>
        <w:t>–</w:t>
      </w:r>
      <w:r w:rsidRPr="00626A3E">
        <w:rPr>
          <w:noProof w:val="0"/>
          <w:sz w:val="22"/>
          <w:lang w:val="pt-BR" w:eastAsia="pt-BR"/>
        </w:rPr>
        <w:t xml:space="preserve"> Modelo</w:t>
      </w:r>
      <w:r w:rsidR="00A45E4B">
        <w:rPr>
          <w:noProof w:val="0"/>
          <w:sz w:val="22"/>
          <w:lang w:val="pt-BR" w:eastAsia="pt-BR"/>
        </w:rPr>
        <w:t xml:space="preserve"> </w:t>
      </w:r>
      <w:r w:rsidRPr="00626A3E">
        <w:rPr>
          <w:noProof w:val="0"/>
          <w:sz w:val="22"/>
          <w:lang w:val="pt-BR" w:eastAsia="pt-BR"/>
        </w:rPr>
        <w:t>de declaração;</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22.8 -</w:t>
      </w:r>
      <w:r w:rsidRPr="00626A3E">
        <w:rPr>
          <w:noProof w:val="0"/>
          <w:sz w:val="22"/>
          <w:lang w:val="pt-BR" w:eastAsia="pt-BR"/>
        </w:rPr>
        <w:t xml:space="preserve"> Ao receberem cópia deste Edital, os interessados deverão deixar registrado na Prefeitura o endereço, telefone e fax, para qualquer comunicação.</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22.9 –</w:t>
      </w:r>
      <w:r w:rsidRPr="00626A3E">
        <w:rPr>
          <w:bCs/>
          <w:noProof w:val="0"/>
          <w:sz w:val="22"/>
          <w:lang w:val="pt-BR" w:eastAsia="pt-BR"/>
        </w:rPr>
        <w:t xml:space="preserve"> Informações fornecidas verbalmente por elementos pertencentes à Administração Municipal não serão consideradas como motivos para impugnações.</w:t>
      </w:r>
    </w:p>
    <w:p w:rsidR="00A72A7B" w:rsidRPr="00626A3E" w:rsidRDefault="00A72A7B" w:rsidP="00A72A7B">
      <w:pPr>
        <w:autoSpaceDE w:val="0"/>
        <w:autoSpaceDN w:val="0"/>
        <w:adjustRightInd w:val="0"/>
        <w:jc w:val="both"/>
        <w:rPr>
          <w:b/>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22.10 -</w:t>
      </w:r>
      <w:r w:rsidRPr="00626A3E">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lastRenderedPageBreak/>
        <w:t>22.11 -</w:t>
      </w:r>
      <w:r w:rsidRPr="00626A3E">
        <w:rPr>
          <w:bCs/>
          <w:noProof w:val="0"/>
          <w:sz w:val="22"/>
          <w:lang w:val="pt-BR" w:eastAsia="pt-BR"/>
        </w:rPr>
        <w:t xml:space="preserve"> Recomenda-se aos licitantes que estejam no local indicado do preâmbulo deste Edital, com antecedência de quinze (15) minutos do horário previsto.</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22.12 -</w:t>
      </w:r>
      <w:r w:rsidRPr="00626A3E">
        <w:rPr>
          <w:noProof w:val="0"/>
          <w:sz w:val="22"/>
          <w:lang w:val="pt-BR" w:eastAsia="pt-BR"/>
        </w:rPr>
        <w:t xml:space="preserve"> É fundamental a presença do licitante ou de seu representante, para o exercício dos direitos de ofertar lances e manifestar intenção de recorrer.</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22.13 -</w:t>
      </w:r>
      <w:r w:rsidRPr="00626A3E">
        <w:rPr>
          <w:noProof w:val="0"/>
          <w:sz w:val="22"/>
          <w:lang w:val="pt-BR" w:eastAsia="pt-BR"/>
        </w:rPr>
        <w:t xml:space="preserve"> Nenhuma indenização será devida aos licitantes por apresentarem documentação e/ou elaborarem proposta relativa ao presente PREGÃO.</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22.14 -</w:t>
      </w:r>
      <w:r w:rsidRPr="00626A3E">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w:t>
      </w:r>
      <w:r w:rsidR="00D055B2" w:rsidRPr="00626A3E">
        <w:rPr>
          <w:noProof w:val="0"/>
          <w:sz w:val="22"/>
          <w:lang w:val="pt-BR" w:eastAsia="pt-BR"/>
        </w:rPr>
        <w:t xml:space="preserve"> </w:t>
      </w:r>
      <w:r w:rsidRPr="00626A3E">
        <w:rPr>
          <w:noProof w:val="0"/>
          <w:sz w:val="22"/>
          <w:lang w:val="pt-BR" w:eastAsia="pt-BR"/>
        </w:rPr>
        <w:t>Favretto.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22.15 -</w:t>
      </w:r>
      <w:r w:rsidRPr="00626A3E">
        <w:rPr>
          <w:noProof w:val="0"/>
          <w:sz w:val="22"/>
          <w:lang w:val="pt-BR" w:eastAsia="pt-BR"/>
        </w:rPr>
        <w:t>No caso de não haver expediente para a data fixada ou para a abertura do processo licitatório, a entrega ou abertura dos envelopes contendo os documentos de habilitação e/ou proposta realizar-se no mesmo horário e no próximo dia útil a data</w:t>
      </w:r>
      <w:r w:rsidR="00A45E4B">
        <w:rPr>
          <w:noProof w:val="0"/>
          <w:sz w:val="22"/>
          <w:lang w:val="pt-BR" w:eastAsia="pt-BR"/>
        </w:rPr>
        <w:t xml:space="preserve"> </w:t>
      </w:r>
      <w:r w:rsidRPr="00626A3E">
        <w:rPr>
          <w:noProof w:val="0"/>
          <w:sz w:val="22"/>
          <w:lang w:val="pt-BR" w:eastAsia="pt-BR"/>
        </w:rPr>
        <w:t>anteriormente marcada.</w:t>
      </w: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r w:rsidRPr="00626A3E">
        <w:rPr>
          <w:bCs/>
          <w:noProof w:val="0"/>
          <w:sz w:val="22"/>
          <w:lang w:val="pt-BR" w:eastAsia="pt-BR"/>
        </w:rPr>
        <w:t xml:space="preserve">Barra Bonita – SC em </w:t>
      </w:r>
      <w:r w:rsidR="0078686B">
        <w:rPr>
          <w:bCs/>
          <w:noProof w:val="0"/>
          <w:sz w:val="22"/>
          <w:lang w:val="pt-BR" w:eastAsia="pt-BR"/>
        </w:rPr>
        <w:t>15</w:t>
      </w:r>
      <w:r w:rsidRPr="00626A3E">
        <w:rPr>
          <w:szCs w:val="24"/>
          <w:lang w:val="pt-BR"/>
        </w:rPr>
        <w:t>/0</w:t>
      </w:r>
      <w:r w:rsidR="0078686B">
        <w:rPr>
          <w:szCs w:val="24"/>
          <w:lang w:val="pt-BR"/>
        </w:rPr>
        <w:t>6</w:t>
      </w:r>
      <w:r w:rsidRPr="00626A3E">
        <w:rPr>
          <w:szCs w:val="24"/>
          <w:lang w:val="pt-BR"/>
        </w:rPr>
        <w:t>/</w:t>
      </w:r>
      <w:r w:rsidR="00D055B2" w:rsidRPr="00626A3E">
        <w:rPr>
          <w:szCs w:val="24"/>
          <w:lang w:val="pt-BR"/>
        </w:rPr>
        <w:t>2018</w:t>
      </w:r>
      <w:r w:rsidRPr="00626A3E">
        <w:rPr>
          <w:bCs/>
          <w:noProof w:val="0"/>
          <w:sz w:val="22"/>
          <w:lang w:val="pt-BR" w:eastAsia="pt-BR"/>
        </w:rPr>
        <w:t>.</w:t>
      </w: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jc w:val="center"/>
        <w:rPr>
          <w:bCs/>
          <w:noProof w:val="0"/>
          <w:sz w:val="22"/>
          <w:lang w:val="pt-BR" w:eastAsia="pt-BR"/>
        </w:rPr>
      </w:pPr>
      <w:r w:rsidRPr="00626A3E">
        <w:rPr>
          <w:bCs/>
          <w:noProof w:val="0"/>
          <w:sz w:val="22"/>
          <w:lang w:val="pt-BR" w:eastAsia="pt-BR"/>
        </w:rPr>
        <w:t>MOACIR PICORA</w:t>
      </w:r>
    </w:p>
    <w:p w:rsidR="00A72A7B" w:rsidRPr="00626A3E" w:rsidRDefault="00A72A7B" w:rsidP="00A72A7B">
      <w:pPr>
        <w:jc w:val="center"/>
        <w:rPr>
          <w:b/>
          <w:noProof w:val="0"/>
          <w:sz w:val="22"/>
          <w:u w:val="single"/>
          <w:lang w:val="pt-BR" w:eastAsia="pt-BR"/>
        </w:rPr>
      </w:pPr>
      <w:r w:rsidRPr="00626A3E">
        <w:rPr>
          <w:b/>
          <w:bCs/>
          <w:noProof w:val="0"/>
          <w:sz w:val="22"/>
          <w:szCs w:val="24"/>
          <w:lang w:val="pt-BR" w:eastAsia="pt-BR"/>
        </w:rPr>
        <w:t>Prefeito Municipal</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rPr>
          <w:b/>
          <w:noProof w:val="0"/>
          <w:sz w:val="22"/>
          <w:szCs w:val="24"/>
          <w:lang w:val="pt-BR" w:eastAsia="pt-BR"/>
        </w:rPr>
      </w:pPr>
    </w:p>
    <w:p w:rsidR="00A72A7B" w:rsidRPr="00626A3E" w:rsidRDefault="00A72A7B" w:rsidP="00A72A7B">
      <w:pPr>
        <w:jc w:val="center"/>
        <w:rPr>
          <w:b/>
          <w:noProof w:val="0"/>
          <w:sz w:val="22"/>
          <w:szCs w:val="24"/>
          <w:lang w:val="pt-BR" w:eastAsia="pt-BR"/>
        </w:rPr>
      </w:pPr>
      <w:r w:rsidRPr="00626A3E">
        <w:rPr>
          <w:b/>
          <w:noProof w:val="0"/>
          <w:sz w:val="22"/>
          <w:szCs w:val="24"/>
          <w:lang w:val="pt-BR" w:eastAsia="pt-BR"/>
        </w:rPr>
        <w:t>(PAPEL TIMBRADO DA LICITANTE)</w:t>
      </w:r>
    </w:p>
    <w:p w:rsidR="00A72A7B" w:rsidRPr="00626A3E" w:rsidRDefault="00A72A7B" w:rsidP="00A72A7B">
      <w:pPr>
        <w:jc w:val="both"/>
        <w:rPr>
          <w:noProof w:val="0"/>
          <w:snapToGrid w:val="0"/>
          <w:sz w:val="22"/>
          <w:lang w:val="pt-BR" w:eastAsia="pt-BR"/>
        </w:rPr>
      </w:pPr>
    </w:p>
    <w:p w:rsidR="00A72A7B" w:rsidRPr="00626A3E" w:rsidRDefault="00A72A7B" w:rsidP="00142F34">
      <w:pPr>
        <w:jc w:val="center"/>
        <w:rPr>
          <w:b/>
          <w:noProof w:val="0"/>
          <w:sz w:val="22"/>
          <w:u w:val="single"/>
          <w:lang w:val="pt-BR" w:eastAsia="pt-BR"/>
        </w:rPr>
      </w:pPr>
      <w:r w:rsidRPr="00626A3E">
        <w:rPr>
          <w:b/>
          <w:noProof w:val="0"/>
          <w:sz w:val="22"/>
          <w:u w:val="single"/>
          <w:lang w:val="pt-BR" w:eastAsia="pt-BR"/>
        </w:rPr>
        <w:t>ANEXO I</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RELAÇÃO DOS ITENS LICITADOS</w:t>
      </w:r>
    </w:p>
    <w:p w:rsidR="00A72A7B" w:rsidRPr="00626A3E" w:rsidRDefault="00A72A7B" w:rsidP="00A72A7B">
      <w:pPr>
        <w:jc w:val="center"/>
        <w:rPr>
          <w:b/>
          <w:noProof w:val="0"/>
          <w:sz w:val="22"/>
          <w:u w:val="single"/>
          <w:lang w:val="pt-BR" w:eastAsia="pt-BR"/>
        </w:rPr>
      </w:pPr>
    </w:p>
    <w:p w:rsidR="00A72A7B" w:rsidRPr="00626A3E" w:rsidRDefault="000F38E6" w:rsidP="00A72A7B">
      <w:pPr>
        <w:jc w:val="center"/>
        <w:rPr>
          <w:b/>
          <w:noProof w:val="0"/>
          <w:sz w:val="22"/>
          <w:u w:val="single"/>
          <w:lang w:val="pt-BR" w:eastAsia="pt-BR"/>
        </w:rPr>
      </w:pPr>
      <w:r w:rsidRPr="00626A3E">
        <w:rPr>
          <w:b/>
          <w:noProof w:val="0"/>
          <w:sz w:val="22"/>
          <w:u w:val="single"/>
          <w:lang w:val="pt-BR" w:eastAsia="pt-BR"/>
        </w:rPr>
        <w:t xml:space="preserve">PROCESSO LICITATÓRIO Nº </w:t>
      </w:r>
      <w:r w:rsidR="00A45E4B">
        <w:rPr>
          <w:b/>
          <w:noProof w:val="0"/>
          <w:sz w:val="22"/>
          <w:u w:val="single"/>
          <w:lang w:val="pt-BR" w:eastAsia="pt-BR"/>
        </w:rPr>
        <w:t>46</w:t>
      </w:r>
      <w:r w:rsidR="00A72A7B" w:rsidRPr="00626A3E">
        <w:rPr>
          <w:b/>
          <w:noProof w:val="0"/>
          <w:sz w:val="22"/>
          <w:u w:val="single"/>
          <w:lang w:val="pt-BR" w:eastAsia="pt-BR"/>
        </w:rPr>
        <w:t>/</w:t>
      </w:r>
      <w:r w:rsidR="00D055B2" w:rsidRPr="00626A3E">
        <w:rPr>
          <w:b/>
          <w:noProof w:val="0"/>
          <w:sz w:val="22"/>
          <w:u w:val="single"/>
          <w:lang w:val="pt-BR" w:eastAsia="pt-BR"/>
        </w:rPr>
        <w:t>2018</w:t>
      </w:r>
    </w:p>
    <w:p w:rsidR="00A72A7B" w:rsidRPr="00626A3E" w:rsidRDefault="00A72A7B" w:rsidP="00A72A7B">
      <w:pPr>
        <w:rPr>
          <w:b/>
          <w:noProof w:val="0"/>
          <w:sz w:val="22"/>
          <w:u w:val="single"/>
          <w:lang w:val="pt-BR" w:eastAsia="pt-BR"/>
        </w:rPr>
      </w:pPr>
    </w:p>
    <w:p w:rsidR="00A72A7B" w:rsidRPr="00626A3E" w:rsidRDefault="00A72A7B" w:rsidP="00A72A7B">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38"/>
        <w:gridCol w:w="1240"/>
        <w:gridCol w:w="796"/>
        <w:gridCol w:w="758"/>
        <w:gridCol w:w="3867"/>
        <w:gridCol w:w="1378"/>
        <w:gridCol w:w="1202"/>
      </w:tblGrid>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b/>
                <w:bCs/>
                <w:sz w:val="16"/>
                <w:szCs w:val="24"/>
              </w:rPr>
            </w:pPr>
            <w:r>
              <w:rPr>
                <w:rFonts w:ascii="Arial" w:hAnsi="Arial" w:cs="Arial"/>
                <w:b/>
                <w:bCs/>
                <w:sz w:val="16"/>
              </w:rPr>
              <w:t>Preço Total</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MICROCOMPUTADOR COM GABINETE 4 BAIAS (COM FONTE), CAIXA DE SOM MULTIMIDIA, PROCESSADOR COM FREQUENCIA DE 3.0 GHZ OU SUPERIOR COM TECNOLOGIA DE 14 NANOMETROS, POSSIBILITE OVERCLOCK ATÉ 3.5 GHZ, POTENCIA CONSUMO DE 65W, CACHE DE 6 MB, 4 NÚCLEOS FISICOS, 4 NÚCLEOS VIRTUAIS (PLACA MÃE COMPATÍVEL), 8 GB DE MEMÓRIA RAM, HD DE 480GB SSD, DRIVE DVD MULTIRECORDER, MONITOR LED 18,5 POL, MOUSE ÓPTICO, TECLADO PADRÃO ABNT</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2.750,00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13750,00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CARTUCHO DE TONER IMPRESSORA BROTHER MFC 7460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750,00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NOBREAK DE 2600 VA / 1600W, BIVOLT, COM DUAS BATERIAS ESTACIONÁRIAS DE 45 AH, COM SISTEMA DE AUTO TESTE PARA INICIALIZAÇÃO, RECARGA AUTOMATICA DAS BATERIAS (MESMO COM O NOBREAK DESLIGADO), DISJUNTOR DE ENTRADA, AVISO DE SUBSTITUIÇÃO DAS BATERIAS, CONTROLE DIGITAL DA CORRENTE DE CARGA DAS BATERIAS, ESTABILIZADOR INTERNO, COMUNICAÇÃO SERIAL PADRÃO USB, 08 SAIDAS DE ENERGIA, SENDO DUAS DE 20 AMPERES, PROTECÃO CONTRA CURTO CIRCUITO, SOBRECARGA, TEMPERATURA ELEVADA, DESCARGA TOTAL DA BATERIA E SURTOS DE TENSÃO.</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2.900,00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2900,00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 xml:space="preserve">HD SSD 480GB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900,00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2700,00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TECLADO USB PADRÃO ABNT2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MAUSE ÓPTICO USB</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300,00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PENDRIVER 16GB</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750,00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HD EXTERNO PORTATIL DE 1 TB, USB 3.0.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360,00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1440,00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CABO DE REDE CAT5 E BLINDADO PARA USO EXTERNO EM TORRE DE TELECOMUNICAÇÕES</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CABO DE REDE CAT5 E 4PARES TRANÇADOS, FIO 100% COBRE PARA USO EXTERNO</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900,00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CONECTOR RJ45 CAT5 E QUE OBEDEÇA A NORMA EIA/TIA 568 C.2 E SEUS ADENDOS TENHA CERTIFICAÇÃO UL E173971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CONECTOR RJ45 CAT5 E BLINDADO</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AIMAX ROCKET M5 MIMO COM FONTE</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4000,00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AIRMAX NSM5 NANOSTATION 5GHZ 16 DBI MIMO COM FONTE</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5500,00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AIRGRID 1724-AG-HP 5G27 27DBI (24V) COM FONTE</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HUB/SWITCH 8 PORTAS 10/100MB</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700,00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ESTABILIZADOR DE ENERGIA NHS OU SMS 300 VA</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600,00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PÓ PARA IMPRESSORA A LASER HP UNIVERSAL ALTA CM POLIESTER 35/36/78/85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PÓ PARA IMPRESSORA A LASER BROTHER TN450 TN360 TN580 TN750 TN650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KT REFIL DE TINTA PARA IMPRESSORA EPSON L365, MAGENTA, CYANO, YELLOW, BLACK, ORIGINAIS 70ML CADA REFIL</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1200,00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FONTE ATX 24 PINOS 250WTTS REAIS</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BATERIA 12 VOLTS, 7 AMPERES COM GEL PARA NO-BREAK</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850,00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lastRenderedPageBreak/>
              <w:t>23</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MIKROTIK RB750GR3 COM FONTE E CAIXA</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2250,00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PLACA DE REDE PCI 10/100/1000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350,00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ADAPTADOR WIFI USB, TPLINK OU INTELBRAS</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600,00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26</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 xml:space="preserve">CARTUCHO HP 12A COMPATIVEL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27</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NANOSTATION 5 GHZ 16 DBI</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3200,00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28</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NANOSTATION 2,4 GHZ 16 DBI</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1650,00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29</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FONTE CHAVEADA VOLT 24 VOLTS - 10 AMP.</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720,00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PATCH PANEL POE VOLT 12 PORTAS 3T BLINDADA 12V/24V</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2280,00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AIRMAX BASESTATION AM-5G16-120 16DBI 120° 5GHZ</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ROTEADOR WIRELESS INTELBRAS HOTSPOT 300 CHECK-IN NO FACEBOOK</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700,00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33</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UBIQUITI AIRMAX NANOSTATION MIMO 5 GHZ 16 DBI</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2750,00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ROTEADOR WIRELESS TP-LINK TL-WR840N</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1000,00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9,00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TABLET COM TELA DE 7 POLEGADAS, PROCESSADOR QUADCORE DE 1,3 GHZ OU SUPERIOR, 8 GB DE ARMAZENAMENTO INTERNO, 1 GB DE MEMORIA RAM, SUPORT E A MEMORIA MICRO SD DE 32 GB, SISTEMA OPERACIONAL ANDROID, CONECTIVIDADE WIFI 2,4 GHZ 802.11 b/g/n E 3G DESBLOQUEADO (MICROCHIP DE OPERADORA 850/900/1800/1900 MHz), CAMERAS FRONTAL E TRAZEIRA DE 2 MEGAPIXELS.</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725,00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6525,00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36</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CARTUCHO S1053L SAMSUNG (COMPATÍVEL)</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240,00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19200,00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37</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IMPRESSORA HP LASERJET M102 USB/WIFI</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2400,00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38</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60 HP CC643WB COLORIDO ORIGINAL</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89,00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445,00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39</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61 HP CH 561 WN PRETO</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40</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NOBREAK 600 VA / 300, BIVOLT, COM MEMÓRIA FLASH INTERNA, BATERIA SELADA DE 7 AMPERES, SISTEMA DE AUTO TESTE PARA INICIALIZAÇÃO, ESTABILIZADOR INTERNO, 06 SAIDAS DE ENERGIA, PROTECÃO CONTRA DESCARGA TOTAL DA BATERIA E SURTOS DE TENSÃO, REARME AUTOMÁTICO, AVISO DE SUBSTITUIÇÃO DA BATERIA</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354,00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2124,00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41</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MIKROTIK ROUTERBOARD LHG 5 LIGHT HEAD GRID 5 GHZ, INTEGRATED DUAL POLARIZATION 24.5 DBI GRID ANTENA POE E FONTE, COM LICENÇA DE USO NÍVEL 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6000,00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42</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MIKROTIK ROUTERBOARD OMNITIK U-5HND LICENÇA DE USO NIVEL 4 COM POE E FONTE</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6500,00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43</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MIKROTIK CLOUD CORE ROUTER CCR1009-7G-1S</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3.500,00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3500,00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44</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CABO DROP 1FO CX 500MT FIBRA OPTICA LOW FRICTION FURUKAWA</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500,00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45</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UNID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IMPRESSORA BROTHER DCP-L5652DN DCP-L5652DN DCP-L5652 MULTIFUNCIONAL LASER MONOCROMÁTICO DO DUPLEX E REDE</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2.660,00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5320,00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46</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ar condicionado split 12.000 BTUS quente e frio 220v, instalado no local indicado pela Administração Municipal</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1.399,90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4199,70</w:t>
            </w:r>
          </w:p>
        </w:tc>
      </w:tr>
      <w:tr w:rsidR="0078686B" w:rsidTr="00EF6E24">
        <w:trPr>
          <w:jc w:val="center"/>
        </w:trPr>
        <w:tc>
          <w:tcPr>
            <w:tcW w:w="6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47</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78686B" w:rsidRDefault="0078686B" w:rsidP="00EF6E24">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both"/>
              <w:rPr>
                <w:rFonts w:eastAsiaTheme="minorEastAsia"/>
                <w:szCs w:val="24"/>
              </w:rPr>
            </w:pPr>
            <w:r>
              <w:rPr>
                <w:rFonts w:ascii="Arial" w:hAnsi="Arial" w:cs="Arial"/>
                <w:sz w:val="16"/>
              </w:rPr>
              <w:t>ar condicionado split 24.000 BTUs quente e frio, 220v, instalado no local indicado pela Administração Municipal.</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 xml:space="preserve">4.589,00 </w:t>
            </w:r>
          </w:p>
        </w:tc>
        <w:tc>
          <w:tcPr>
            <w:tcW w:w="1440" w:type="dxa"/>
            <w:tcBorders>
              <w:top w:val="single" w:sz="4" w:space="0" w:color="auto"/>
              <w:left w:val="single" w:sz="4" w:space="0" w:color="auto"/>
              <w:bottom w:val="single" w:sz="4" w:space="0" w:color="auto"/>
              <w:right w:val="single" w:sz="4" w:space="0" w:color="auto"/>
            </w:tcBorders>
            <w:hideMark/>
          </w:tcPr>
          <w:p w:rsidR="0078686B" w:rsidRDefault="0078686B" w:rsidP="00EF6E24">
            <w:pPr>
              <w:jc w:val="right"/>
              <w:rPr>
                <w:rFonts w:ascii="Arial" w:hAnsi="Arial" w:cs="Arial"/>
                <w:sz w:val="15"/>
                <w:szCs w:val="15"/>
              </w:rPr>
            </w:pPr>
            <w:r>
              <w:rPr>
                <w:rFonts w:ascii="Arial" w:hAnsi="Arial" w:cs="Arial"/>
                <w:sz w:val="15"/>
                <w:szCs w:val="15"/>
              </w:rPr>
              <w:t>9178,00</w:t>
            </w:r>
          </w:p>
        </w:tc>
      </w:tr>
      <w:tr w:rsidR="0078686B" w:rsidTr="00EF6E24">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78686B" w:rsidRDefault="0078686B" w:rsidP="00EF6E24">
            <w:pPr>
              <w:pStyle w:val="Ttulo1"/>
              <w:jc w:val="right"/>
              <w:rPr>
                <w:rFonts w:ascii="Arial" w:hAnsi="Arial" w:cs="Arial"/>
              </w:rPr>
            </w:pPr>
            <w:r>
              <w:rPr>
                <w:rFonts w:ascii="Arial" w:hAnsi="Arial" w:cs="Arial"/>
                <w:sz w:val="16"/>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78686B" w:rsidRDefault="0078686B" w:rsidP="00EF6E24">
            <w:pPr>
              <w:spacing w:before="100" w:beforeAutospacing="1" w:after="100" w:afterAutospacing="1"/>
              <w:jc w:val="right"/>
              <w:rPr>
                <w:rFonts w:eastAsiaTheme="minorEastAsia"/>
                <w:szCs w:val="24"/>
              </w:rPr>
            </w:pPr>
            <w:r>
              <w:rPr>
                <w:rFonts w:ascii="Arial" w:hAnsi="Arial" w:cs="Arial"/>
                <w:sz w:val="16"/>
              </w:rPr>
              <w:t xml:space="preserve">127.731,70 </w:t>
            </w:r>
          </w:p>
        </w:tc>
      </w:tr>
    </w:tbl>
    <w:p w:rsidR="0078686B" w:rsidRDefault="0078686B" w:rsidP="0078686B"/>
    <w:p w:rsidR="00142F34" w:rsidRPr="00A45E4B" w:rsidRDefault="00142F34" w:rsidP="00142F34">
      <w:pPr>
        <w:rPr>
          <w:sz w:val="22"/>
          <w:szCs w:val="22"/>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A72A7B" w:rsidRPr="00626A3E" w:rsidRDefault="00A72A7B" w:rsidP="00A72A7B">
      <w:pPr>
        <w:rPr>
          <w:b/>
          <w:noProof w:val="0"/>
          <w:szCs w:val="24"/>
          <w:u w:val="single"/>
          <w:lang w:val="pt-BR" w:eastAsia="pt-BR"/>
        </w:rPr>
      </w:pPr>
    </w:p>
    <w:p w:rsidR="00142F34" w:rsidRDefault="00142F34" w:rsidP="00A72A7B">
      <w:pPr>
        <w:rPr>
          <w:b/>
          <w:noProof w:val="0"/>
          <w:szCs w:val="24"/>
          <w:u w:val="single"/>
          <w:lang w:val="pt-BR" w:eastAsia="pt-BR"/>
        </w:rPr>
      </w:pPr>
    </w:p>
    <w:p w:rsidR="0078686B" w:rsidRPr="00626A3E" w:rsidRDefault="0078686B"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A72A7B" w:rsidRPr="00626A3E" w:rsidRDefault="00A72A7B" w:rsidP="00A72A7B">
      <w:pPr>
        <w:rPr>
          <w:b/>
          <w:noProof w:val="0"/>
          <w:sz w:val="22"/>
          <w:u w:val="single"/>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ANEXO II</w:t>
      </w:r>
    </w:p>
    <w:p w:rsidR="00A72A7B" w:rsidRPr="00626A3E" w:rsidRDefault="00A72A7B" w:rsidP="00A72A7B">
      <w:pPr>
        <w:jc w:val="center"/>
        <w:rPr>
          <w:b/>
          <w:caps/>
          <w:noProof w:val="0"/>
          <w:sz w:val="22"/>
          <w:lang w:val="pt-BR" w:eastAsia="pt-BR"/>
        </w:rPr>
      </w:pPr>
    </w:p>
    <w:p w:rsidR="00A72A7B" w:rsidRPr="00626A3E" w:rsidRDefault="00A72A7B" w:rsidP="00A72A7B">
      <w:pPr>
        <w:jc w:val="center"/>
        <w:rPr>
          <w:b/>
          <w:caps/>
          <w:noProof w:val="0"/>
          <w:sz w:val="22"/>
          <w:lang w:val="pt-BR" w:eastAsia="pt-BR"/>
        </w:rPr>
      </w:pPr>
      <w:r w:rsidRPr="00626A3E">
        <w:rPr>
          <w:b/>
          <w:caps/>
          <w:noProof w:val="0"/>
          <w:sz w:val="22"/>
          <w:lang w:val="pt-BR" w:eastAsia="pt-BR"/>
        </w:rPr>
        <w:t>MODELO DE CARTA DE CREDENCIAMENTO</w:t>
      </w:r>
    </w:p>
    <w:p w:rsidR="00A72A7B" w:rsidRPr="00626A3E" w:rsidRDefault="00A72A7B" w:rsidP="00A72A7B">
      <w:pPr>
        <w:jc w:val="center"/>
        <w:rPr>
          <w:b/>
          <w:caps/>
          <w:noProof w:val="0"/>
          <w:sz w:val="22"/>
          <w:lang w:val="pt-BR" w:eastAsia="pt-BR"/>
        </w:rPr>
      </w:pPr>
    </w:p>
    <w:p w:rsidR="00A72A7B" w:rsidRPr="00626A3E" w:rsidRDefault="00A72A7B" w:rsidP="00A72A7B">
      <w:pPr>
        <w:jc w:val="center"/>
        <w:rPr>
          <w:b/>
          <w:noProof w:val="0"/>
          <w:sz w:val="22"/>
          <w:lang w:val="pt-BR" w:eastAsia="pt-BR"/>
        </w:rPr>
      </w:pPr>
      <w:r w:rsidRPr="00626A3E">
        <w:rPr>
          <w:b/>
          <w:noProof w:val="0"/>
          <w:sz w:val="22"/>
          <w:lang w:val="pt-BR" w:eastAsia="pt-BR"/>
        </w:rPr>
        <w:t xml:space="preserve">PROCESSO LICITATÓRIO N.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r w:rsidRPr="00626A3E">
        <w:rPr>
          <w:b/>
          <w:noProof w:val="0"/>
          <w:sz w:val="22"/>
          <w:lang w:val="pt-BR" w:eastAsia="pt-BR"/>
        </w:rPr>
        <w:t xml:space="preserve">PREGÃO </w:t>
      </w:r>
      <w:r w:rsidR="000F38E6" w:rsidRPr="00626A3E">
        <w:rPr>
          <w:b/>
          <w:noProof w:val="0"/>
          <w:sz w:val="22"/>
          <w:lang w:val="pt-BR" w:eastAsia="pt-BR"/>
        </w:rPr>
        <w:t xml:space="preserve">N.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b/>
          <w:noProof w:val="0"/>
          <w:sz w:val="22"/>
          <w:lang w:val="pt-BR" w:eastAsia="pt-BR"/>
        </w:rPr>
      </w:pPr>
      <w:r w:rsidRPr="00626A3E">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sidR="00A45E4B">
        <w:rPr>
          <w:sz w:val="22"/>
          <w:lang w:val="pt-BR"/>
        </w:rPr>
        <w:t>46</w:t>
      </w:r>
      <w:r w:rsidRPr="00626A3E">
        <w:rPr>
          <w:sz w:val="22"/>
          <w:lang w:val="pt-BR"/>
        </w:rPr>
        <w:t>/</w:t>
      </w:r>
      <w:r w:rsidR="00D055B2" w:rsidRPr="00626A3E">
        <w:rPr>
          <w:sz w:val="22"/>
          <w:lang w:val="pt-BR"/>
        </w:rPr>
        <w:t>2018</w:t>
      </w:r>
      <w:r w:rsidRPr="00626A3E">
        <w:rPr>
          <w:noProof w:val="0"/>
          <w:sz w:val="22"/>
          <w:lang w:val="pt-BR" w:eastAsia="pt-BR"/>
        </w:rPr>
        <w:t>na qualidade de REPRESENTANTE LEGAL, outorgando-lhe poderes para pronunciar-se em nome da empresa __________________________</w:t>
      </w:r>
      <w:r w:rsidRPr="00626A3E">
        <w:rPr>
          <w:b/>
          <w:noProof w:val="0"/>
          <w:sz w:val="22"/>
          <w:lang w:val="pt-BR" w:eastAsia="pt-BR"/>
        </w:rPr>
        <w:t>, bem como formular propostas verbais, recorrer  e praticar todos os demais atos inerentes ao certame</w:t>
      </w:r>
      <w:r w:rsidRPr="00626A3E">
        <w:rPr>
          <w:noProof w:val="0"/>
          <w:sz w:val="22"/>
          <w:lang w:val="pt-BR" w:eastAsia="pt-BR"/>
        </w:rPr>
        <w:t xml:space="preserve">.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_____________, em ____ de ______ </w:t>
      </w:r>
      <w:r w:rsidR="00D055B2" w:rsidRPr="00626A3E">
        <w:rPr>
          <w:sz w:val="22"/>
          <w:lang w:val="pt-BR"/>
        </w:rPr>
        <w:t>2018</w:t>
      </w:r>
      <w:r w:rsidRPr="00626A3E">
        <w:rPr>
          <w:noProof w:val="0"/>
          <w:sz w:val="22"/>
          <w:lang w:val="pt-BR" w:eastAsia="pt-BR"/>
        </w:rPr>
        <w:t>.</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____________________________________________</w:t>
      </w: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            Carimbo e Assinatura do Credenciante</w:t>
      </w: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142F34" w:rsidRPr="00626A3E" w:rsidRDefault="00142F34"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r w:rsidRPr="00626A3E">
        <w:rPr>
          <w:b/>
          <w:noProof w:val="0"/>
          <w:sz w:val="22"/>
          <w:szCs w:val="24"/>
          <w:lang w:val="pt-BR" w:eastAsia="pt-BR"/>
        </w:rPr>
        <w:t>(PAPEL TIMBRADO DA LICITANTE)</w:t>
      </w: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ANEXO III</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lang w:val="pt-BR" w:eastAsia="pt-BR"/>
        </w:rPr>
      </w:pPr>
      <w:r w:rsidRPr="00626A3E">
        <w:rPr>
          <w:b/>
          <w:noProof w:val="0"/>
          <w:sz w:val="22"/>
          <w:lang w:val="pt-BR" w:eastAsia="pt-BR"/>
        </w:rPr>
        <w:t>MODELO DE DECLARAÇÃO</w:t>
      </w:r>
      <w:r w:rsidRPr="00626A3E">
        <w:rPr>
          <w:b/>
          <w:caps/>
          <w:noProof w:val="0"/>
          <w:sz w:val="22"/>
          <w:lang w:val="pt-BR" w:eastAsia="pt-BR"/>
        </w:rPr>
        <w:t xml:space="preserve"> firmando o cumprimento aos requisitos de Habilitação</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color w:val="000000"/>
          <w:sz w:val="22"/>
          <w:lang w:val="pt-BR" w:eastAsia="pt-BR"/>
        </w:rPr>
      </w:pPr>
      <w:r w:rsidRPr="00626A3E">
        <w:rPr>
          <w:b/>
          <w:noProof w:val="0"/>
          <w:sz w:val="22"/>
          <w:lang w:val="pt-BR" w:eastAsia="pt-BR"/>
        </w:rPr>
        <w:t xml:space="preserve">PROCESSO </w:t>
      </w:r>
      <w:r w:rsidRPr="00626A3E">
        <w:rPr>
          <w:b/>
          <w:noProof w:val="0"/>
          <w:color w:val="000000"/>
          <w:sz w:val="22"/>
          <w:lang w:val="pt-BR" w:eastAsia="pt-BR"/>
        </w:rPr>
        <w:t>LICITATÓRIO N.</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r w:rsidRPr="00626A3E">
        <w:rPr>
          <w:b/>
          <w:noProof w:val="0"/>
          <w:color w:val="000000"/>
          <w:sz w:val="22"/>
          <w:lang w:val="pt-BR" w:eastAsia="pt-BR"/>
        </w:rPr>
        <w:t>PREGÃO N</w:t>
      </w:r>
      <w:r w:rsidRPr="00626A3E">
        <w:rPr>
          <w:b/>
          <w:noProof w:val="0"/>
          <w:color w:val="000000"/>
          <w:sz w:val="22"/>
          <w:u w:val="single"/>
          <w:vertAlign w:val="superscript"/>
          <w:lang w:val="pt-BR" w:eastAsia="pt-BR"/>
        </w:rPr>
        <w:t>.</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p>
    <w:p w:rsidR="00A72A7B" w:rsidRPr="00626A3E" w:rsidRDefault="00A72A7B" w:rsidP="00A72A7B">
      <w:pPr>
        <w:jc w:val="center"/>
        <w:rPr>
          <w:b/>
          <w:noProof w:val="0"/>
          <w:sz w:val="22"/>
          <w:lang w:val="pt-BR" w:eastAsia="pt-BR"/>
        </w:rPr>
      </w:pPr>
    </w:p>
    <w:p w:rsidR="00A72A7B" w:rsidRPr="00626A3E" w:rsidRDefault="00A72A7B" w:rsidP="00A72A7B">
      <w:pPr>
        <w:jc w:val="center"/>
        <w:rPr>
          <w:b/>
          <w:noProof w:val="0"/>
          <w:sz w:val="22"/>
          <w:lang w:val="pt-BR" w:eastAsia="pt-BR"/>
        </w:rPr>
      </w:pPr>
    </w:p>
    <w:p w:rsidR="00A72A7B" w:rsidRPr="00626A3E" w:rsidRDefault="00A72A7B" w:rsidP="00A72A7B">
      <w:pPr>
        <w:ind w:left="3456" w:firstLine="2835"/>
        <w:jc w:val="both"/>
        <w:rPr>
          <w:b/>
          <w:noProof w:val="0"/>
          <w:sz w:val="22"/>
          <w:lang w:val="pt-BR" w:eastAsia="pt-BR"/>
        </w:rPr>
      </w:pPr>
    </w:p>
    <w:p w:rsidR="00A72A7B" w:rsidRPr="00626A3E" w:rsidRDefault="00A72A7B" w:rsidP="00A72A7B">
      <w:pPr>
        <w:ind w:left="3456" w:firstLine="2835"/>
        <w:jc w:val="both"/>
        <w:rPr>
          <w:b/>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ab/>
        <w:t xml:space="preserve">DECLARAMOS para fins de participação no processo licitatório – PREGÃO PRESENCIAL n. </w:t>
      </w:r>
      <w:r w:rsidR="00A45E4B">
        <w:rPr>
          <w:noProof w:val="0"/>
          <w:sz w:val="22"/>
          <w:lang w:val="pt-BR" w:eastAsia="pt-BR"/>
        </w:rPr>
        <w:t>46</w:t>
      </w:r>
      <w:r w:rsidRPr="00626A3E">
        <w:rPr>
          <w:noProof w:val="0"/>
          <w:sz w:val="22"/>
          <w:lang w:val="pt-BR" w:eastAsia="pt-BR"/>
        </w:rPr>
        <w:t>/</w:t>
      </w:r>
      <w:r w:rsidR="00D055B2" w:rsidRPr="00626A3E">
        <w:rPr>
          <w:noProof w:val="0"/>
          <w:sz w:val="22"/>
          <w:lang w:val="pt-BR" w:eastAsia="pt-BR"/>
        </w:rPr>
        <w:t>2018</w:t>
      </w:r>
      <w:r w:rsidRPr="00626A3E">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_____________, em ____ de ______ </w:t>
      </w:r>
      <w:r w:rsidR="00D055B2" w:rsidRPr="00626A3E">
        <w:rPr>
          <w:sz w:val="22"/>
          <w:lang w:val="pt-BR"/>
        </w:rPr>
        <w:t>2018</w:t>
      </w:r>
      <w:r w:rsidRPr="00626A3E">
        <w:rPr>
          <w:noProof w:val="0"/>
          <w:sz w:val="22"/>
          <w:lang w:val="pt-BR" w:eastAsia="pt-BR"/>
        </w:rPr>
        <w:t>.</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_______________________________________________</w:t>
      </w: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            Carimbo e Assinatura do Representante </w:t>
      </w: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B7678D" w:rsidRPr="00626A3E" w:rsidRDefault="00B7678D" w:rsidP="00A72A7B">
      <w:pPr>
        <w:jc w:val="both"/>
        <w:rPr>
          <w:noProof w:val="0"/>
          <w:sz w:val="22"/>
          <w:lang w:val="pt-BR" w:eastAsia="pt-BR"/>
        </w:rPr>
      </w:pPr>
    </w:p>
    <w:p w:rsidR="00B7678D" w:rsidRPr="00626A3E" w:rsidRDefault="00B7678D" w:rsidP="00A72A7B">
      <w:pPr>
        <w:jc w:val="both"/>
        <w:rPr>
          <w:bCs/>
          <w:noProof w:val="0"/>
          <w:lang w:val="pt-BR" w:eastAsia="pt-BR"/>
        </w:rPr>
      </w:pPr>
      <w:bookmarkStart w:id="0" w:name="_GoBack"/>
      <w:bookmarkEnd w:id="0"/>
    </w:p>
    <w:p w:rsidR="00A72A7B" w:rsidRPr="00626A3E" w:rsidRDefault="00A72A7B" w:rsidP="00A72A7B">
      <w:pPr>
        <w:jc w:val="center"/>
        <w:rPr>
          <w:b/>
          <w:bCs/>
          <w:noProof w:val="0"/>
          <w:lang w:val="pt-BR" w:eastAsia="pt-BR"/>
        </w:rPr>
      </w:pPr>
      <w:r w:rsidRPr="00626A3E">
        <w:rPr>
          <w:b/>
          <w:bCs/>
          <w:noProof w:val="0"/>
          <w:lang w:val="pt-BR" w:eastAsia="pt-BR"/>
        </w:rPr>
        <w:t>ANEXO IV</w:t>
      </w: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 xml:space="preserve">ESTADO DE SANTA CATARINA </w:t>
      </w:r>
    </w:p>
    <w:p w:rsidR="00A72A7B" w:rsidRPr="00626A3E" w:rsidRDefault="00A72A7B" w:rsidP="00A72A7B">
      <w:pPr>
        <w:rPr>
          <w:b/>
          <w:bCs/>
          <w:noProof w:val="0"/>
          <w:lang w:val="pt-BR" w:eastAsia="pt-BR"/>
        </w:rPr>
      </w:pPr>
      <w:r w:rsidRPr="00626A3E">
        <w:rPr>
          <w:b/>
          <w:bCs/>
          <w:noProof w:val="0"/>
          <w:lang w:val="pt-BR" w:eastAsia="pt-BR"/>
        </w:rPr>
        <w:t>PREFEITURA DE BARRA BONITA</w:t>
      </w:r>
    </w:p>
    <w:p w:rsidR="00A72A7B" w:rsidRPr="00626A3E" w:rsidRDefault="00A72A7B" w:rsidP="00A72A7B">
      <w:pPr>
        <w:rPr>
          <w:b/>
          <w:bCs/>
          <w:noProof w:val="0"/>
          <w:lang w:val="pt-BR" w:eastAsia="pt-BR"/>
        </w:rPr>
      </w:pPr>
      <w:r w:rsidRPr="00626A3E">
        <w:rPr>
          <w:b/>
          <w:bCs/>
          <w:noProof w:val="0"/>
          <w:lang w:val="pt-BR" w:eastAsia="pt-BR"/>
        </w:rPr>
        <w:t xml:space="preserve">DEPARTAMENTO DE LICITAÇÕES E COMPRAS </w:t>
      </w: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1. ESPECIFICAÇÕES / MODELO DA PROPOSTA / VALOR DA PROPOSTA</w:t>
      </w: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 xml:space="preserve">Processo de Licitação N°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rPr>
          <w:b/>
          <w:bCs/>
          <w:noProof w:val="0"/>
          <w:lang w:val="pt-BR" w:eastAsia="pt-BR"/>
        </w:rPr>
      </w:pPr>
      <w:r w:rsidRPr="00626A3E">
        <w:rPr>
          <w:b/>
          <w:bCs/>
          <w:noProof w:val="0"/>
          <w:lang w:val="pt-BR" w:eastAsia="pt-BR"/>
        </w:rPr>
        <w:t xml:space="preserve">Licitação/Modalidade Nº Pregão -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rPr>
          <w:b/>
          <w:bCs/>
          <w:noProof w:val="0"/>
          <w:lang w:val="pt-BR" w:eastAsia="pt-BR"/>
        </w:rPr>
      </w:pPr>
      <w:r w:rsidRPr="00626A3E">
        <w:rPr>
          <w:b/>
          <w:bCs/>
          <w:noProof w:val="0"/>
          <w:lang w:val="pt-BR" w:eastAsia="pt-BR"/>
        </w:rPr>
        <w:t>Razão Social: 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CNPJ/MF: ____________________________________________________________.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Endereço: ____________________________________________________________.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Telefone/Fax: 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E-mail: ______________________________________________________________.</w:t>
      </w:r>
    </w:p>
    <w:p w:rsidR="00A72A7B" w:rsidRPr="00626A3E" w:rsidRDefault="00A72A7B" w:rsidP="00A72A7B">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A72A7B" w:rsidRPr="00626A3E" w:rsidTr="00A72A7B">
        <w:trPr>
          <w:trHeight w:val="1605"/>
        </w:trPr>
        <w:tc>
          <w:tcPr>
            <w:tcW w:w="85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TOTAL PROPOSTO R$</w:t>
            </w:r>
          </w:p>
        </w:tc>
      </w:tr>
      <w:tr w:rsidR="00A72A7B" w:rsidRPr="00626A3E" w:rsidTr="00A72A7B">
        <w:trPr>
          <w:trHeight w:val="392"/>
        </w:trPr>
        <w:tc>
          <w:tcPr>
            <w:tcW w:w="85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r>
      <w:tr w:rsidR="00A72A7B" w:rsidRPr="00626A3E" w:rsidTr="00A72A7B">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r>
    </w:tbl>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Valor total da proposta: R$ _______________. ( escrito por extenso ).</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Obs: No preço cotado já estão incluídas eventuais despesas e outras quaisquer que incidam sobre a proposta.</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Declaramos que os itens ofertados atendem a todas as especificações descritas no edital.</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Local e Data:__________________________________________________________.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Prazo de validade da proposta: 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Prazo de entrega dos itens: _______________________________________________.</w:t>
      </w:r>
    </w:p>
    <w:p w:rsidR="00A72A7B" w:rsidRPr="00626A3E" w:rsidRDefault="00A72A7B" w:rsidP="00A72A7B">
      <w:pP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r w:rsidRPr="00626A3E">
        <w:rPr>
          <w:b/>
          <w:bCs/>
          <w:noProof w:val="0"/>
          <w:lang w:val="pt-BR" w:eastAsia="pt-BR"/>
        </w:rPr>
        <w:t>_____________________________</w:t>
      </w:r>
    </w:p>
    <w:p w:rsidR="00A72A7B" w:rsidRPr="00626A3E" w:rsidRDefault="00A72A7B" w:rsidP="00A72A7B">
      <w:pPr>
        <w:jc w:val="center"/>
        <w:rPr>
          <w:b/>
          <w:bCs/>
          <w:noProof w:val="0"/>
          <w:lang w:val="pt-BR" w:eastAsia="pt-BR"/>
        </w:rPr>
      </w:pPr>
      <w:r w:rsidRPr="00626A3E">
        <w:rPr>
          <w:b/>
          <w:bCs/>
          <w:noProof w:val="0"/>
          <w:lang w:val="pt-BR" w:eastAsia="pt-BR"/>
        </w:rPr>
        <w:t>Nome/Assinatura do Proponente</w:t>
      </w: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autoSpaceDE w:val="0"/>
        <w:autoSpaceDN w:val="0"/>
        <w:adjustRightInd w:val="0"/>
        <w:spacing w:line="200" w:lineRule="atLeast"/>
        <w:jc w:val="center"/>
        <w:rPr>
          <w:b/>
          <w:noProof w:val="0"/>
          <w:sz w:val="22"/>
          <w:szCs w:val="24"/>
          <w:u w:val="single"/>
          <w:lang w:val="pt-BR" w:eastAsia="pt-BR"/>
        </w:rPr>
      </w:pPr>
      <w:r w:rsidRPr="00626A3E">
        <w:rPr>
          <w:b/>
          <w:noProof w:val="0"/>
          <w:sz w:val="22"/>
          <w:szCs w:val="24"/>
          <w:u w:val="single"/>
          <w:lang w:val="pt-BR" w:eastAsia="pt-BR"/>
        </w:rPr>
        <w:t>ANEXO V</w:t>
      </w:r>
    </w:p>
    <w:p w:rsidR="00A72A7B" w:rsidRPr="00626A3E" w:rsidRDefault="00A72A7B" w:rsidP="00A72A7B">
      <w:pPr>
        <w:autoSpaceDE w:val="0"/>
        <w:autoSpaceDN w:val="0"/>
        <w:adjustRightInd w:val="0"/>
        <w:spacing w:line="200" w:lineRule="atLeast"/>
        <w:jc w:val="center"/>
        <w:rPr>
          <w:b/>
          <w:noProof w:val="0"/>
          <w:sz w:val="22"/>
          <w:szCs w:val="24"/>
          <w:u w:val="single"/>
          <w:lang w:val="pt-BR" w:eastAsia="pt-BR"/>
        </w:rPr>
      </w:pPr>
    </w:p>
    <w:p w:rsidR="00A72A7B" w:rsidRPr="00626A3E" w:rsidRDefault="00A72A7B" w:rsidP="00A72A7B">
      <w:pPr>
        <w:autoSpaceDE w:val="0"/>
        <w:autoSpaceDN w:val="0"/>
        <w:adjustRightInd w:val="0"/>
        <w:spacing w:line="200" w:lineRule="atLeast"/>
        <w:jc w:val="center"/>
        <w:rPr>
          <w:b/>
          <w:noProof w:val="0"/>
          <w:sz w:val="22"/>
          <w:szCs w:val="24"/>
          <w:lang w:val="pt-BR" w:eastAsia="pt-BR"/>
        </w:rPr>
      </w:pPr>
      <w:r w:rsidRPr="00626A3E">
        <w:rPr>
          <w:b/>
          <w:noProof w:val="0"/>
          <w:sz w:val="22"/>
          <w:szCs w:val="24"/>
          <w:lang w:val="pt-BR" w:eastAsia="pt-BR"/>
        </w:rPr>
        <w:t>MINUTA DE CONTRATO</w:t>
      </w:r>
    </w:p>
    <w:p w:rsidR="00A72A7B" w:rsidRPr="00626A3E" w:rsidRDefault="00A72A7B" w:rsidP="00A72A7B">
      <w:pPr>
        <w:jc w:val="center"/>
        <w:rPr>
          <w:b/>
          <w:noProof w:val="0"/>
          <w:color w:val="000000"/>
          <w:sz w:val="22"/>
          <w:lang w:val="pt-BR" w:eastAsia="pt-BR"/>
        </w:rPr>
      </w:pPr>
      <w:r w:rsidRPr="00626A3E">
        <w:rPr>
          <w:b/>
          <w:noProof w:val="0"/>
          <w:sz w:val="22"/>
          <w:lang w:val="pt-BR" w:eastAsia="pt-BR"/>
        </w:rPr>
        <w:t xml:space="preserve">PROCESSO LICITATÓRIO N.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color w:val="000000"/>
          <w:sz w:val="22"/>
          <w:lang w:val="pt-BR" w:eastAsia="pt-BR"/>
        </w:rPr>
      </w:pPr>
      <w:r w:rsidRPr="00626A3E">
        <w:rPr>
          <w:b/>
          <w:noProof w:val="0"/>
          <w:color w:val="000000"/>
          <w:sz w:val="22"/>
          <w:lang w:val="pt-BR" w:eastAsia="pt-BR"/>
        </w:rPr>
        <w:t>PREGÃO</w:t>
      </w:r>
      <w:r w:rsidR="00142F34" w:rsidRPr="00626A3E">
        <w:rPr>
          <w:b/>
          <w:noProof w:val="0"/>
          <w:color w:val="000000"/>
          <w:sz w:val="22"/>
          <w:lang w:val="pt-BR" w:eastAsia="pt-BR"/>
        </w:rPr>
        <w:t xml:space="preserve"> REGISTRO DE PREÇO </w:t>
      </w:r>
      <w:r w:rsidRPr="00626A3E">
        <w:rPr>
          <w:b/>
          <w:noProof w:val="0"/>
          <w:color w:val="000000"/>
          <w:sz w:val="22"/>
          <w:lang w:val="pt-BR" w:eastAsia="pt-BR"/>
        </w:rPr>
        <w:t xml:space="preserve">N. </w:t>
      </w:r>
      <w:r w:rsidR="00A45E4B">
        <w:rPr>
          <w:b/>
          <w:noProof w:val="0"/>
          <w:sz w:val="22"/>
          <w:lang w:val="pt-BR" w:eastAsia="pt-BR"/>
        </w:rPr>
        <w:t>46</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color w:val="000000"/>
          <w:sz w:val="22"/>
          <w:lang w:val="pt-BR" w:eastAsia="pt-BR"/>
        </w:rPr>
      </w:pPr>
    </w:p>
    <w:p w:rsidR="00A72A7B" w:rsidRPr="00A45E4B" w:rsidRDefault="00A72A7B" w:rsidP="00A45E4B">
      <w:pPr>
        <w:widowControl w:val="0"/>
        <w:tabs>
          <w:tab w:val="left" w:pos="708"/>
          <w:tab w:val="left" w:pos="2270"/>
          <w:tab w:val="left" w:pos="4294"/>
        </w:tabs>
        <w:jc w:val="both"/>
        <w:rPr>
          <w:bCs/>
          <w:noProof w:val="0"/>
          <w:sz w:val="22"/>
          <w:lang w:val="pt-BR" w:eastAsia="pt-BR"/>
        </w:rPr>
      </w:pPr>
      <w:r w:rsidRPr="00626A3E">
        <w:rPr>
          <w:noProof w:val="0"/>
          <w:sz w:val="22"/>
          <w:lang w:val="pt-BR" w:eastAsia="pt-BR"/>
        </w:rPr>
        <w:tab/>
        <w:t xml:space="preserve">Pelo presente instrumento de contrato, o- SC, pessoa jurídica de direito público, estabelecido na Avenida Buenos Aires CNPJ n. 01.612.527/0001-30, neste ato representado pelo </w:t>
      </w:r>
      <w:r w:rsidR="00D055B2" w:rsidRPr="00626A3E">
        <w:rPr>
          <w:noProof w:val="0"/>
          <w:sz w:val="22"/>
          <w:lang w:val="pt-BR" w:eastAsia="pt-BR"/>
        </w:rPr>
        <w:t>MOACIR PIROCA</w:t>
      </w:r>
      <w:r w:rsidRPr="00626A3E">
        <w:rPr>
          <w:noProof w:val="0"/>
          <w:sz w:val="22"/>
          <w:lang w:val="pt-BR"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00D055B2" w:rsidRPr="00626A3E">
        <w:rPr>
          <w:b/>
          <w:szCs w:val="24"/>
          <w:lang w:val="pt-BR" w:eastAsia="pt-BR"/>
        </w:rPr>
        <w:t>Aquisição de equipamentos de informática para o Município de Barra Bonita/SC</w:t>
      </w:r>
      <w:r w:rsidRPr="00626A3E">
        <w:rPr>
          <w:b/>
          <w:noProof w:val="0"/>
          <w:lang w:val="pt-BR" w:eastAsia="pt-BR"/>
        </w:rPr>
        <w:t xml:space="preserve"> </w:t>
      </w:r>
      <w:r w:rsidRPr="00626A3E">
        <w:rPr>
          <w:noProof w:val="0"/>
          <w:sz w:val="22"/>
          <w:lang w:val="pt-BR" w:eastAsia="pt-BR"/>
        </w:rPr>
        <w:t>em decorrência do Processo Licitatório n.</w:t>
      </w:r>
      <w:r w:rsidRPr="00626A3E">
        <w:rPr>
          <w:noProof w:val="0"/>
          <w:color w:val="000000"/>
          <w:sz w:val="22"/>
          <w:lang w:val="pt-BR" w:eastAsia="pt-BR"/>
        </w:rPr>
        <w:t>14/</w:t>
      </w:r>
      <w:r w:rsidR="00D055B2" w:rsidRPr="00626A3E">
        <w:rPr>
          <w:noProof w:val="0"/>
          <w:color w:val="000000"/>
          <w:sz w:val="22"/>
          <w:lang w:val="pt-BR" w:eastAsia="pt-BR"/>
        </w:rPr>
        <w:t>2018</w:t>
      </w:r>
      <w:r w:rsidRPr="00626A3E">
        <w:rPr>
          <w:noProof w:val="0"/>
          <w:sz w:val="22"/>
          <w:lang w:val="pt-BR" w:eastAsia="pt-BR"/>
        </w:rPr>
        <w:t xml:space="preserve">, Modalidade de Pregão Tipo  </w:t>
      </w:r>
      <w:r w:rsidRPr="00626A3E">
        <w:rPr>
          <w:sz w:val="22"/>
          <w:lang w:val="pt-BR"/>
        </w:rPr>
        <w:t xml:space="preserve">Menor Preco por Item., </w:t>
      </w:r>
      <w:r w:rsidRPr="00626A3E">
        <w:rPr>
          <w:noProof w:val="0"/>
          <w:sz w:val="22"/>
          <w:lang w:val="pt-BR" w:eastAsia="pt-BR"/>
        </w:rPr>
        <w:t xml:space="preserve"> n.</w:t>
      </w:r>
      <w:r w:rsidR="00A45E4B">
        <w:rPr>
          <w:noProof w:val="0"/>
          <w:sz w:val="22"/>
          <w:lang w:val="pt-BR" w:eastAsia="pt-BR"/>
        </w:rPr>
        <w:t>46</w:t>
      </w:r>
      <w:r w:rsidRPr="00626A3E">
        <w:rPr>
          <w:noProof w:val="0"/>
          <w:color w:val="000000"/>
          <w:sz w:val="22"/>
          <w:lang w:val="pt-BR" w:eastAsia="pt-BR"/>
        </w:rPr>
        <w:t>/</w:t>
      </w:r>
      <w:r w:rsidR="00D055B2" w:rsidRPr="00626A3E">
        <w:rPr>
          <w:noProof w:val="0"/>
          <w:color w:val="000000"/>
          <w:sz w:val="22"/>
          <w:lang w:val="pt-BR" w:eastAsia="pt-BR"/>
        </w:rPr>
        <w:t xml:space="preserve">2018 </w:t>
      </w:r>
      <w:r w:rsidRPr="00626A3E">
        <w:rPr>
          <w:noProof w:val="0"/>
          <w:sz w:val="22"/>
          <w:lang w:val="pt-BR" w:eastAsia="pt-BR"/>
        </w:rPr>
        <w:t xml:space="preserve">data de abertura das propostas </w:t>
      </w:r>
      <w:r w:rsidRPr="00626A3E">
        <w:rPr>
          <w:b/>
          <w:color w:val="000000"/>
          <w:sz w:val="22"/>
          <w:lang w:val="pt-BR"/>
        </w:rPr>
        <w:t>dia ................às ......................</w:t>
      </w:r>
      <w:r w:rsidRPr="00626A3E">
        <w:rPr>
          <w:noProof w:val="0"/>
          <w:sz w:val="22"/>
          <w:lang w:val="pt-BR" w:eastAsia="pt-BR"/>
        </w:rPr>
        <w:t>, mediante sujeição mútua às seguintes cláusulas contratuais:</w:t>
      </w:r>
    </w:p>
    <w:p w:rsidR="00A72A7B" w:rsidRPr="00626A3E" w:rsidRDefault="00A72A7B" w:rsidP="00A72A7B">
      <w:pPr>
        <w:widowControl w:val="0"/>
        <w:tabs>
          <w:tab w:val="left" w:pos="540"/>
        </w:tabs>
        <w:spacing w:before="120" w:after="120"/>
        <w:jc w:val="both"/>
        <w:rPr>
          <w:noProof w:val="0"/>
          <w:sz w:val="22"/>
          <w:lang w:val="pt-BR" w:eastAsia="pt-BR"/>
        </w:rPr>
      </w:pPr>
      <w:r w:rsidRPr="00626A3E">
        <w:rPr>
          <w:b/>
          <w:bCs/>
          <w:noProof w:val="0"/>
          <w:sz w:val="22"/>
          <w:lang w:val="pt-BR" w:eastAsia="pt-BR"/>
        </w:rPr>
        <w:t>CLÁUSULA PRIMEIRA – DOS DOCUMENTOS -</w:t>
      </w:r>
      <w:r w:rsidRPr="00626A3E">
        <w:rPr>
          <w:noProof w:val="0"/>
          <w:sz w:val="22"/>
          <w:lang w:val="pt-BR" w:eastAsia="pt-BR"/>
        </w:rPr>
        <w:t>Fazem parte do presente termo, independentemente de transcrição, todos os elementos que compõem o processo de licitação antes nominado, inclusive a proposta pela CONTRATADA.</w:t>
      </w:r>
    </w:p>
    <w:p w:rsidR="00A72A7B" w:rsidRPr="00626A3E" w:rsidRDefault="00A72A7B" w:rsidP="00A72A7B">
      <w:pPr>
        <w:widowControl w:val="0"/>
        <w:tabs>
          <w:tab w:val="left" w:pos="540"/>
        </w:tabs>
        <w:ind w:left="360"/>
        <w:jc w:val="both"/>
        <w:rPr>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noProof w:val="0"/>
          <w:sz w:val="22"/>
          <w:lang w:val="pt-BR" w:eastAsia="pt-BR"/>
        </w:rPr>
        <w:t>CLÁUSULA SEGUNDA – DO OBJETO</w:t>
      </w:r>
      <w:r w:rsidRPr="00626A3E">
        <w:rPr>
          <w:noProof w:val="0"/>
          <w:sz w:val="22"/>
          <w:lang w:val="pt-BR" w:eastAsia="pt-BR"/>
        </w:rPr>
        <w:t xml:space="preserve"> -</w:t>
      </w:r>
      <w:r w:rsidR="00304ADC" w:rsidRPr="00626A3E">
        <w:rPr>
          <w:b/>
          <w:szCs w:val="24"/>
          <w:lang w:val="pt-BR" w:eastAsia="pt-BR"/>
        </w:rPr>
        <w:t>Aquisição de equipamentos de informática para o Município de Barra Bonita/SC</w:t>
      </w:r>
      <w:r w:rsidRPr="00626A3E">
        <w:rPr>
          <w:bCs/>
          <w:noProof w:val="0"/>
          <w:sz w:val="22"/>
          <w:lang w:val="pt-BR" w:eastAsia="pt-BR"/>
        </w:rPr>
        <w:t>.</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autoSpaceDE w:val="0"/>
        <w:autoSpaceDN w:val="0"/>
        <w:adjustRightInd w:val="0"/>
        <w:jc w:val="both"/>
        <w:rPr>
          <w:b/>
          <w:bCs/>
          <w:noProof w:val="0"/>
          <w:sz w:val="22"/>
          <w:szCs w:val="24"/>
          <w:lang w:val="pt-BR" w:eastAsia="pt-BR"/>
        </w:rPr>
      </w:pPr>
      <w:r w:rsidRPr="00626A3E">
        <w:rPr>
          <w:b/>
          <w:bCs/>
          <w:noProof w:val="0"/>
          <w:sz w:val="22"/>
          <w:szCs w:val="24"/>
          <w:lang w:val="pt-BR" w:eastAsia="pt-BR"/>
        </w:rPr>
        <w:t xml:space="preserve">CLÁUSULA TERCEIRA – DO REGIME DE EXECUÇÃO E PRAZO </w:t>
      </w:r>
    </w:p>
    <w:p w:rsidR="00A72A7B" w:rsidRPr="00626A3E" w:rsidRDefault="00A72A7B" w:rsidP="00A72A7B">
      <w:pPr>
        <w:keepNext/>
        <w:jc w:val="both"/>
        <w:outlineLvl w:val="0"/>
        <w:rPr>
          <w:rFonts w:eastAsia="MS Mincho"/>
          <w:b/>
          <w:noProof w:val="0"/>
          <w:sz w:val="22"/>
          <w:lang w:val="pt-BR" w:eastAsia="pt-BR"/>
        </w:rPr>
      </w:pPr>
      <w:r w:rsidRPr="00626A3E">
        <w:rPr>
          <w:b/>
          <w:bCs/>
          <w:noProof w:val="0"/>
          <w:sz w:val="22"/>
          <w:lang w:val="pt-BR" w:eastAsia="pt-BR"/>
        </w:rPr>
        <w:t>a) Dos Prazos e Vigência -</w:t>
      </w:r>
      <w:r w:rsidRPr="00626A3E">
        <w:rPr>
          <w:bCs/>
          <w:noProof w:val="0"/>
          <w:sz w:val="22"/>
          <w:lang w:val="pt-BR" w:eastAsia="pt-BR"/>
        </w:rPr>
        <w:t>A contagem do prazo</w:t>
      </w:r>
      <w:r w:rsidR="00A45E4B">
        <w:rPr>
          <w:bCs/>
          <w:noProof w:val="0"/>
          <w:sz w:val="22"/>
          <w:lang w:val="pt-BR" w:eastAsia="pt-BR"/>
        </w:rPr>
        <w:t xml:space="preserve"> </w:t>
      </w:r>
      <w:r w:rsidRPr="00626A3E">
        <w:rPr>
          <w:bCs/>
          <w:noProof w:val="0"/>
          <w:sz w:val="22"/>
          <w:lang w:val="pt-BR" w:eastAsia="pt-BR"/>
        </w:rPr>
        <w:t>deste Contrato terá início no dia da assinatura e término previsto para 31/12/</w:t>
      </w:r>
      <w:r w:rsidR="00D055B2" w:rsidRPr="00626A3E">
        <w:rPr>
          <w:bCs/>
          <w:noProof w:val="0"/>
          <w:sz w:val="22"/>
          <w:lang w:val="pt-BR" w:eastAsia="pt-BR"/>
        </w:rPr>
        <w:t>2018</w:t>
      </w:r>
      <w:r w:rsidRPr="00626A3E">
        <w:rPr>
          <w:bCs/>
          <w:noProof w:val="0"/>
          <w:sz w:val="22"/>
          <w:lang w:val="pt-BR" w:eastAsia="pt-BR"/>
        </w:rPr>
        <w:t>.</w:t>
      </w:r>
    </w:p>
    <w:p w:rsidR="00A72A7B" w:rsidRPr="00626A3E" w:rsidRDefault="00A72A7B" w:rsidP="00A72A7B">
      <w:pPr>
        <w:keepNext/>
        <w:tabs>
          <w:tab w:val="left" w:pos="536"/>
          <w:tab w:val="left" w:pos="2270"/>
          <w:tab w:val="left" w:pos="4294"/>
        </w:tabs>
        <w:spacing w:before="240"/>
        <w:outlineLvl w:val="2"/>
        <w:rPr>
          <w:b/>
          <w:bCs/>
          <w:noProof w:val="0"/>
          <w:sz w:val="22"/>
          <w:lang w:val="pt-BR" w:eastAsia="pt-BR"/>
        </w:rPr>
      </w:pPr>
      <w:r w:rsidRPr="00626A3E">
        <w:rPr>
          <w:b/>
          <w:bCs/>
          <w:noProof w:val="0"/>
          <w:sz w:val="22"/>
          <w:lang w:val="pt-BR" w:eastAsia="pt-BR"/>
        </w:rPr>
        <w:t>CLÁUSULA QUARTA – DO PREÇO E CONDIÇÕES DE PAGAMENTO</w:t>
      </w:r>
    </w:p>
    <w:p w:rsidR="00A72A7B" w:rsidRPr="00626A3E" w:rsidRDefault="00A72A7B" w:rsidP="00A72A7B">
      <w:pPr>
        <w:jc w:val="both"/>
        <w:rPr>
          <w:bCs/>
          <w:noProof w:val="0"/>
          <w:sz w:val="22"/>
          <w:lang w:val="pt-BR" w:eastAsia="pt-BR"/>
        </w:rPr>
      </w:pPr>
      <w:r w:rsidRPr="00626A3E">
        <w:rPr>
          <w:b/>
          <w:bCs/>
          <w:noProof w:val="0"/>
          <w:sz w:val="22"/>
          <w:lang w:val="pt-BR" w:eastAsia="pt-BR"/>
        </w:rPr>
        <w:t>4.1</w:t>
      </w:r>
      <w:r w:rsidRPr="00626A3E">
        <w:rPr>
          <w:bCs/>
          <w:noProof w:val="0"/>
          <w:sz w:val="22"/>
          <w:lang w:val="pt-BR" w:eastAsia="pt-BR"/>
        </w:rPr>
        <w:t>O preço ajustado para a execução do objeto constante da cláusula segunda</w:t>
      </w:r>
      <w:r w:rsidR="00A45E4B">
        <w:rPr>
          <w:bCs/>
          <w:noProof w:val="0"/>
          <w:sz w:val="22"/>
          <w:lang w:val="pt-BR" w:eastAsia="pt-BR"/>
        </w:rPr>
        <w:t xml:space="preserve"> </w:t>
      </w:r>
      <w:r w:rsidRPr="00626A3E">
        <w:rPr>
          <w:bCs/>
          <w:noProof w:val="0"/>
          <w:sz w:val="22"/>
          <w:lang w:val="pt-BR" w:eastAsia="pt-BR"/>
        </w:rPr>
        <w:t xml:space="preserve">será de R$.......... </w:t>
      </w:r>
    </w:p>
    <w:p w:rsidR="00A72A7B" w:rsidRPr="00626A3E" w:rsidRDefault="00A72A7B" w:rsidP="00A72A7B">
      <w:pPr>
        <w:jc w:val="both"/>
        <w:rPr>
          <w:noProof w:val="0"/>
          <w:sz w:val="22"/>
          <w:lang w:val="pt-BR" w:eastAsia="pt-BR"/>
        </w:rPr>
      </w:pPr>
      <w:r w:rsidRPr="00626A3E">
        <w:rPr>
          <w:b/>
          <w:bCs/>
          <w:noProof w:val="0"/>
          <w:sz w:val="22"/>
          <w:lang w:val="pt-BR" w:eastAsia="pt-BR"/>
        </w:rPr>
        <w:t>4.2 –</w:t>
      </w:r>
      <w:r w:rsidRPr="00626A3E">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72A7B" w:rsidRPr="00626A3E" w:rsidRDefault="00A72A7B" w:rsidP="00A72A7B">
      <w:pPr>
        <w:jc w:val="both"/>
        <w:rPr>
          <w:noProof w:val="0"/>
          <w:sz w:val="22"/>
          <w:lang w:val="pt-BR" w:eastAsia="pt-BR"/>
        </w:rPr>
      </w:pPr>
      <w:r w:rsidRPr="00626A3E">
        <w:rPr>
          <w:b/>
          <w:noProof w:val="0"/>
          <w:sz w:val="22"/>
          <w:lang w:val="pt-BR" w:eastAsia="pt-BR"/>
        </w:rPr>
        <w:t>4.3</w:t>
      </w:r>
      <w:r w:rsidRPr="00626A3E">
        <w:rPr>
          <w:noProof w:val="0"/>
          <w:sz w:val="22"/>
          <w:lang w:val="pt-BR" w:eastAsia="pt-BR"/>
        </w:rPr>
        <w:t>A Prefeitura Municipal não se responsabiliza pelo atraso dos pagamentos nos casos da não entrega dos produtos e da respectiva nota fiscal nos prazos estabelecidos neste edital.</w:t>
      </w:r>
    </w:p>
    <w:p w:rsidR="00A72A7B" w:rsidRPr="00626A3E" w:rsidRDefault="00A72A7B" w:rsidP="00A72A7B">
      <w:pPr>
        <w:jc w:val="both"/>
        <w:rPr>
          <w:noProof w:val="0"/>
          <w:sz w:val="22"/>
          <w:szCs w:val="24"/>
          <w:lang w:val="pt-BR" w:eastAsia="pt-BR"/>
        </w:rPr>
      </w:pPr>
      <w:r w:rsidRPr="00626A3E">
        <w:rPr>
          <w:b/>
          <w:noProof w:val="0"/>
          <w:sz w:val="22"/>
          <w:lang w:val="pt-BR" w:eastAsia="pt-BR"/>
        </w:rPr>
        <w:t>4.4</w:t>
      </w:r>
      <w:r w:rsidRPr="00626A3E">
        <w:rPr>
          <w:noProof w:val="0"/>
          <w:sz w:val="22"/>
          <w:szCs w:val="24"/>
          <w:lang w:val="pt-BR"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t>4.5</w:t>
      </w:r>
      <w:r w:rsidRPr="00626A3E">
        <w:rPr>
          <w:noProof w:val="0"/>
          <w:sz w:val="22"/>
          <w:szCs w:val="24"/>
          <w:lang w:val="pt-BR" w:eastAsia="pt-BR"/>
        </w:rPr>
        <w:t xml:space="preserve"> No caso de nota fiscal eletrônica (NF-E) o arquivo XML deverá ser encaminhado no e-mail: contabilidade@barrabonita.sc.gov.br ou compras@barrabonita.sc.gov.br, para fins de arquivamento e documento auxiliar da Nota Fiscal Eletrônica – Danfe juntamente com a mercadoria a ser entregue.</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t>4.6 –</w:t>
      </w:r>
      <w:r w:rsidRPr="00626A3E">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jc w:val="both"/>
        <w:rPr>
          <w:b/>
          <w:bCs/>
          <w:noProof w:val="0"/>
          <w:color w:val="FF00FF"/>
          <w:sz w:val="22"/>
          <w:lang w:val="pt-BR" w:eastAsia="pt-BR"/>
        </w:rPr>
      </w:pPr>
      <w:r w:rsidRPr="00626A3E">
        <w:rPr>
          <w:b/>
          <w:bCs/>
          <w:noProof w:val="0"/>
          <w:sz w:val="22"/>
          <w:lang w:val="pt-BR" w:eastAsia="pt-BR"/>
        </w:rPr>
        <w:t>CLÁUSULA QUINTA – DO REAJUSTE–</w:t>
      </w:r>
    </w:p>
    <w:p w:rsidR="00A72A7B" w:rsidRPr="00626A3E" w:rsidRDefault="00A72A7B" w:rsidP="00A72A7B">
      <w:pPr>
        <w:jc w:val="both"/>
        <w:rPr>
          <w:bCs/>
          <w:noProof w:val="0"/>
          <w:sz w:val="22"/>
          <w:lang w:val="pt-BR" w:eastAsia="pt-BR"/>
        </w:rPr>
      </w:pPr>
      <w:r w:rsidRPr="00626A3E">
        <w:rPr>
          <w:b/>
          <w:noProof w:val="0"/>
          <w:sz w:val="22"/>
          <w:lang w:val="pt-BR" w:eastAsia="pt-BR"/>
        </w:rPr>
        <w:t>4.1 –</w:t>
      </w:r>
      <w:r w:rsidRPr="00626A3E">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72A7B" w:rsidRPr="00626A3E" w:rsidRDefault="00A72A7B" w:rsidP="00A72A7B">
      <w:pPr>
        <w:jc w:val="both"/>
        <w:rPr>
          <w:bCs/>
          <w:noProof w:val="0"/>
          <w:sz w:val="22"/>
          <w:lang w:val="pt-BR" w:eastAsia="pt-BR"/>
        </w:rPr>
      </w:pPr>
      <w:r w:rsidRPr="00626A3E">
        <w:rPr>
          <w:b/>
          <w:bCs/>
          <w:noProof w:val="0"/>
          <w:sz w:val="22"/>
          <w:lang w:val="pt-BR" w:eastAsia="pt-BR"/>
        </w:rPr>
        <w:lastRenderedPageBreak/>
        <w:t>4.2 –</w:t>
      </w:r>
      <w:r w:rsidRPr="00626A3E">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4.3 –</w:t>
      </w:r>
      <w:r w:rsidRPr="00626A3E">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72A7B" w:rsidRPr="00626A3E" w:rsidRDefault="00A72A7B" w:rsidP="00A72A7B">
      <w:pPr>
        <w:jc w:val="both"/>
        <w:rPr>
          <w:bCs/>
          <w:noProof w:val="0"/>
          <w:sz w:val="22"/>
          <w:lang w:val="pt-BR" w:eastAsia="pt-BR"/>
        </w:rPr>
      </w:pPr>
      <w:r w:rsidRPr="00626A3E">
        <w:rPr>
          <w:b/>
          <w:bCs/>
          <w:noProof w:val="0"/>
          <w:sz w:val="22"/>
          <w:lang w:val="pt-BR" w:eastAsia="pt-BR"/>
        </w:rPr>
        <w:t>4.4 –</w:t>
      </w:r>
      <w:r w:rsidRPr="00626A3E">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4.5 –</w:t>
      </w:r>
      <w:r w:rsidRPr="00626A3E">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72A7B" w:rsidRPr="00626A3E" w:rsidRDefault="00A72A7B" w:rsidP="00A72A7B">
      <w:pPr>
        <w:keepNext/>
        <w:tabs>
          <w:tab w:val="left" w:pos="536"/>
          <w:tab w:val="left" w:pos="2270"/>
          <w:tab w:val="left" w:pos="4294"/>
        </w:tabs>
        <w:spacing w:before="240"/>
        <w:jc w:val="both"/>
        <w:outlineLvl w:val="2"/>
        <w:rPr>
          <w:noProof w:val="0"/>
          <w:sz w:val="22"/>
          <w:lang w:val="pt-BR" w:eastAsia="pt-BR"/>
        </w:rPr>
      </w:pPr>
      <w:r w:rsidRPr="00626A3E">
        <w:rPr>
          <w:b/>
          <w:bCs/>
          <w:noProof w:val="0"/>
          <w:sz w:val="22"/>
          <w:lang w:val="pt-BR" w:eastAsia="pt-BR"/>
        </w:rPr>
        <w:t xml:space="preserve">CLÁUSULA SEXTA – DO EVENTUAL ATRASO DO MUNICÍPIO - </w:t>
      </w:r>
      <w:r w:rsidRPr="00626A3E">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A72A7B" w:rsidRPr="00626A3E" w:rsidRDefault="00A72A7B" w:rsidP="00A72A7B">
      <w:pPr>
        <w:spacing w:before="240"/>
        <w:jc w:val="both"/>
        <w:rPr>
          <w:rFonts w:eastAsia="MS Mincho"/>
          <w:noProof w:val="0"/>
          <w:sz w:val="22"/>
          <w:lang w:val="pt-BR" w:eastAsia="pt-BR"/>
        </w:rPr>
      </w:pPr>
      <w:r w:rsidRPr="00626A3E">
        <w:rPr>
          <w:b/>
          <w:noProof w:val="0"/>
          <w:color w:val="000000"/>
          <w:sz w:val="22"/>
          <w:lang w:val="pt-BR" w:eastAsia="pt-BR"/>
        </w:rPr>
        <w:t xml:space="preserve">CLÁUSULA SÉTIMA – DOS RECURSOS ORÇAMENTÁRIOS – </w:t>
      </w:r>
      <w:r w:rsidRPr="00626A3E">
        <w:rPr>
          <w:rFonts w:eastAsia="MS Mincho"/>
          <w:noProof w:val="0"/>
          <w:sz w:val="22"/>
          <w:lang w:val="pt-BR" w:eastAsia="pt-BR"/>
        </w:rPr>
        <w:t xml:space="preserve">As despesas decorrentes do presente </w:t>
      </w:r>
      <w:r w:rsidRPr="00626A3E">
        <w:rPr>
          <w:rFonts w:eastAsia="MS Mincho"/>
          <w:noProof w:val="0"/>
          <w:color w:val="000000"/>
          <w:sz w:val="22"/>
          <w:lang w:val="pt-BR" w:eastAsia="pt-BR"/>
        </w:rPr>
        <w:t>Processo Licitatório n.</w:t>
      </w:r>
      <w:r w:rsidR="00A45E4B">
        <w:rPr>
          <w:noProof w:val="0"/>
          <w:color w:val="000000"/>
          <w:sz w:val="22"/>
          <w:lang w:val="pt-BR" w:eastAsia="pt-BR"/>
        </w:rPr>
        <w:t>46</w:t>
      </w:r>
      <w:r w:rsidRPr="00626A3E">
        <w:rPr>
          <w:noProof w:val="0"/>
          <w:color w:val="000000"/>
          <w:sz w:val="22"/>
          <w:lang w:val="pt-BR" w:eastAsia="pt-BR"/>
        </w:rPr>
        <w:t>/</w:t>
      </w:r>
      <w:r w:rsidR="00D055B2" w:rsidRPr="00626A3E">
        <w:rPr>
          <w:noProof w:val="0"/>
          <w:color w:val="000000"/>
          <w:sz w:val="22"/>
          <w:lang w:val="pt-BR" w:eastAsia="pt-BR"/>
        </w:rPr>
        <w:t>2018</w:t>
      </w:r>
      <w:r w:rsidRPr="00626A3E">
        <w:rPr>
          <w:noProof w:val="0"/>
          <w:color w:val="000000"/>
          <w:sz w:val="22"/>
          <w:lang w:val="pt-BR" w:eastAsia="pt-BR"/>
        </w:rPr>
        <w:t xml:space="preserve"> </w:t>
      </w:r>
      <w:r w:rsidRPr="00626A3E">
        <w:rPr>
          <w:rFonts w:eastAsia="MS Mincho"/>
          <w:noProof w:val="0"/>
          <w:sz w:val="22"/>
          <w:lang w:val="pt-BR" w:eastAsia="pt-BR"/>
        </w:rPr>
        <w:t xml:space="preserve">para o ano de </w:t>
      </w:r>
      <w:r w:rsidR="00D055B2" w:rsidRPr="00626A3E">
        <w:rPr>
          <w:noProof w:val="0"/>
          <w:color w:val="000000"/>
          <w:sz w:val="22"/>
          <w:lang w:val="pt-BR" w:eastAsia="pt-BR"/>
        </w:rPr>
        <w:t>2018</w:t>
      </w:r>
      <w:r w:rsidRPr="00626A3E">
        <w:rPr>
          <w:rFonts w:eastAsia="MS Mincho"/>
          <w:noProof w:val="0"/>
          <w:sz w:val="22"/>
          <w:lang w:val="pt-BR" w:eastAsia="pt-BR"/>
        </w:rPr>
        <w:t>, correrão por conta dos recursos orçamentários vigentes:</w:t>
      </w:r>
    </w:p>
    <w:p w:rsidR="00A72A7B" w:rsidRPr="00626A3E" w:rsidRDefault="00A72A7B" w:rsidP="00A72A7B">
      <w:pPr>
        <w:widowControl w:val="0"/>
        <w:ind w:right="74"/>
        <w:jc w:val="both"/>
        <w:rPr>
          <w:bCs/>
          <w:noProof w:val="0"/>
          <w:sz w:val="22"/>
          <w:szCs w:val="22"/>
          <w:lang w:val="pt-BR" w:eastAsia="pt-BR"/>
        </w:rPr>
      </w:pPr>
    </w:p>
    <w:p w:rsidR="00A72A7B" w:rsidRPr="00626A3E" w:rsidRDefault="00A72A7B" w:rsidP="00A72A7B">
      <w:pPr>
        <w:widowControl w:val="0"/>
        <w:ind w:right="74"/>
        <w:jc w:val="both"/>
        <w:rPr>
          <w:bCs/>
          <w:noProof w:val="0"/>
          <w:snapToGrid w:val="0"/>
          <w:sz w:val="22"/>
          <w:lang w:val="pt-BR" w:eastAsia="pt-BR"/>
        </w:rPr>
      </w:pPr>
      <w:r w:rsidRPr="00626A3E">
        <w:rPr>
          <w:b/>
          <w:bCs/>
          <w:noProof w:val="0"/>
          <w:snapToGrid w:val="0"/>
          <w:color w:val="000000"/>
          <w:sz w:val="22"/>
          <w:lang w:val="pt-BR" w:eastAsia="pt-BR"/>
        </w:rPr>
        <w:t>CLÁUSULA OITAVA – DOS DIREITOS E DAS RESPONSABILIDADES DAS PARTES</w:t>
      </w:r>
    </w:p>
    <w:p w:rsidR="00A72A7B" w:rsidRPr="00626A3E" w:rsidRDefault="00A72A7B" w:rsidP="00A72A7B">
      <w:pPr>
        <w:widowControl w:val="0"/>
        <w:jc w:val="both"/>
        <w:rPr>
          <w:bCs/>
          <w:noProof w:val="0"/>
          <w:snapToGrid w:val="0"/>
          <w:color w:val="000000"/>
          <w:sz w:val="22"/>
          <w:lang w:val="pt-BR" w:eastAsia="pt-BR"/>
        </w:rPr>
      </w:pPr>
      <w:r w:rsidRPr="00626A3E">
        <w:rPr>
          <w:b/>
          <w:bCs/>
          <w:noProof w:val="0"/>
          <w:snapToGrid w:val="0"/>
          <w:color w:val="000000"/>
          <w:sz w:val="22"/>
          <w:lang w:val="pt-BR" w:eastAsia="pt-BR"/>
        </w:rPr>
        <w:t xml:space="preserve">Parágrafo Primeiro – </w:t>
      </w:r>
      <w:r w:rsidRPr="00626A3E">
        <w:rPr>
          <w:bCs/>
          <w:noProof w:val="0"/>
          <w:snapToGrid w:val="0"/>
          <w:color w:val="000000"/>
          <w:sz w:val="22"/>
          <w:lang w:val="pt-BR" w:eastAsia="pt-BR"/>
        </w:rPr>
        <w:t xml:space="preserve">Constituem direitos do </w:t>
      </w:r>
      <w:r w:rsidRPr="00626A3E">
        <w:rPr>
          <w:noProof w:val="0"/>
          <w:snapToGrid w:val="0"/>
          <w:color w:val="000000"/>
          <w:sz w:val="22"/>
          <w:lang w:val="pt-BR" w:eastAsia="pt-BR"/>
        </w:rPr>
        <w:t>CONTRATANTE</w:t>
      </w:r>
      <w:r w:rsidRPr="00626A3E">
        <w:rPr>
          <w:bCs/>
          <w:noProof w:val="0"/>
          <w:snapToGrid w:val="0"/>
          <w:color w:val="000000"/>
          <w:sz w:val="22"/>
          <w:lang w:val="pt-BR" w:eastAsia="pt-BR"/>
        </w:rPr>
        <w:t xml:space="preserve"> receber o objeto deste Contrato nas condições avençadas e da </w:t>
      </w:r>
      <w:r w:rsidRPr="00626A3E">
        <w:rPr>
          <w:noProof w:val="0"/>
          <w:snapToGrid w:val="0"/>
          <w:color w:val="000000"/>
          <w:sz w:val="22"/>
          <w:lang w:val="pt-BR" w:eastAsia="pt-BR"/>
        </w:rPr>
        <w:t>CONTRATADA</w:t>
      </w:r>
      <w:r w:rsidRPr="00626A3E">
        <w:rPr>
          <w:bCs/>
          <w:noProof w:val="0"/>
          <w:snapToGrid w:val="0"/>
          <w:color w:val="000000"/>
          <w:sz w:val="22"/>
          <w:lang w:val="pt-BR" w:eastAsia="pt-BR"/>
        </w:rPr>
        <w:t xml:space="preserve"> perceber o valor ajustado na forma e prazo convencionados.</w:t>
      </w:r>
    </w:p>
    <w:p w:rsidR="00A72A7B" w:rsidRPr="00626A3E" w:rsidRDefault="00A72A7B" w:rsidP="00A72A7B">
      <w:pPr>
        <w:widowControl w:val="0"/>
        <w:jc w:val="both"/>
        <w:rPr>
          <w:noProof w:val="0"/>
          <w:snapToGrid w:val="0"/>
          <w:sz w:val="22"/>
          <w:lang w:val="pt-BR" w:eastAsia="pt-BR"/>
        </w:rPr>
      </w:pPr>
      <w:r w:rsidRPr="00626A3E">
        <w:rPr>
          <w:b/>
          <w:bCs/>
          <w:noProof w:val="0"/>
          <w:snapToGrid w:val="0"/>
          <w:color w:val="000000"/>
          <w:sz w:val="22"/>
          <w:lang w:val="pt-BR" w:eastAsia="pt-BR"/>
        </w:rPr>
        <w:t xml:space="preserve">Parágrafo Segundo – </w:t>
      </w:r>
      <w:r w:rsidRPr="00626A3E">
        <w:rPr>
          <w:bCs/>
          <w:noProof w:val="0"/>
          <w:snapToGrid w:val="0"/>
          <w:color w:val="000000"/>
          <w:sz w:val="22"/>
          <w:lang w:val="pt-BR" w:eastAsia="pt-BR"/>
        </w:rPr>
        <w:t xml:space="preserve">Constituem obrigações do </w:t>
      </w:r>
      <w:r w:rsidRPr="00626A3E">
        <w:rPr>
          <w:noProof w:val="0"/>
          <w:snapToGrid w:val="0"/>
          <w:color w:val="000000"/>
          <w:sz w:val="22"/>
          <w:lang w:val="pt-BR" w:eastAsia="pt-BR"/>
        </w:rPr>
        <w:t>CONTRATANTE:</w:t>
      </w:r>
    </w:p>
    <w:p w:rsidR="00A72A7B" w:rsidRPr="00626A3E" w:rsidRDefault="00A72A7B" w:rsidP="00A72A7B">
      <w:pPr>
        <w:widowControl w:val="0"/>
        <w:jc w:val="both"/>
        <w:rPr>
          <w:bCs/>
          <w:noProof w:val="0"/>
          <w:snapToGrid w:val="0"/>
          <w:sz w:val="22"/>
          <w:lang w:val="pt-BR" w:eastAsia="pt-BR"/>
        </w:rPr>
      </w:pPr>
      <w:r w:rsidRPr="00626A3E">
        <w:rPr>
          <w:noProof w:val="0"/>
          <w:snapToGrid w:val="0"/>
          <w:color w:val="000000"/>
          <w:sz w:val="22"/>
          <w:lang w:val="pt-BR" w:eastAsia="pt-BR"/>
        </w:rPr>
        <w:t>a)</w:t>
      </w:r>
      <w:r w:rsidRPr="00626A3E">
        <w:rPr>
          <w:bCs/>
          <w:noProof w:val="0"/>
          <w:snapToGrid w:val="0"/>
          <w:color w:val="000000"/>
          <w:sz w:val="22"/>
          <w:lang w:val="pt-BR" w:eastAsia="pt-BR"/>
        </w:rPr>
        <w:t xml:space="preserve"> Efetuar o pagamento ajustado;</w:t>
      </w:r>
    </w:p>
    <w:p w:rsidR="00A72A7B" w:rsidRPr="00626A3E" w:rsidRDefault="00A72A7B" w:rsidP="00A72A7B">
      <w:pPr>
        <w:widowControl w:val="0"/>
        <w:jc w:val="both"/>
        <w:rPr>
          <w:bCs/>
          <w:noProof w:val="0"/>
          <w:sz w:val="22"/>
          <w:lang w:val="pt-BR" w:eastAsia="pt-BR"/>
        </w:rPr>
      </w:pPr>
      <w:r w:rsidRPr="00626A3E">
        <w:rPr>
          <w:noProof w:val="0"/>
          <w:snapToGrid w:val="0"/>
          <w:color w:val="000000"/>
          <w:sz w:val="22"/>
          <w:lang w:val="pt-BR" w:eastAsia="pt-BR"/>
        </w:rPr>
        <w:t>b)</w:t>
      </w:r>
      <w:r w:rsidRPr="00626A3E">
        <w:rPr>
          <w:bCs/>
          <w:noProof w:val="0"/>
          <w:snapToGrid w:val="0"/>
          <w:color w:val="000000"/>
          <w:sz w:val="22"/>
          <w:lang w:val="pt-BR" w:eastAsia="pt-BR"/>
        </w:rPr>
        <w:t xml:space="preserve"> Dar à </w:t>
      </w:r>
      <w:r w:rsidRPr="00626A3E">
        <w:rPr>
          <w:noProof w:val="0"/>
          <w:snapToGrid w:val="0"/>
          <w:color w:val="000000"/>
          <w:sz w:val="22"/>
          <w:lang w:val="pt-BR" w:eastAsia="pt-BR"/>
        </w:rPr>
        <w:t>CONTRATADA</w:t>
      </w:r>
      <w:r w:rsidR="00A45E4B">
        <w:rPr>
          <w:noProof w:val="0"/>
          <w:snapToGrid w:val="0"/>
          <w:color w:val="000000"/>
          <w:sz w:val="22"/>
          <w:lang w:val="pt-BR" w:eastAsia="pt-BR"/>
        </w:rPr>
        <w:t xml:space="preserve"> </w:t>
      </w:r>
      <w:r w:rsidRPr="00626A3E">
        <w:rPr>
          <w:bCs/>
          <w:noProof w:val="0"/>
          <w:snapToGrid w:val="0"/>
          <w:color w:val="000000"/>
          <w:sz w:val="22"/>
          <w:lang w:val="pt-BR" w:eastAsia="pt-BR"/>
        </w:rPr>
        <w:t xml:space="preserve">as condições necessárias à regular execução do Contrato, </w:t>
      </w:r>
      <w:r w:rsidRPr="00626A3E">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A72A7B" w:rsidRPr="00626A3E" w:rsidRDefault="00A72A7B" w:rsidP="00A72A7B">
      <w:pPr>
        <w:widowControl w:val="0"/>
        <w:jc w:val="both"/>
        <w:rPr>
          <w:bCs/>
          <w:noProof w:val="0"/>
          <w:snapToGrid w:val="0"/>
          <w:sz w:val="22"/>
          <w:lang w:val="pt-BR" w:eastAsia="pt-BR"/>
        </w:rPr>
      </w:pPr>
      <w:r w:rsidRPr="00626A3E">
        <w:rPr>
          <w:noProof w:val="0"/>
          <w:snapToGrid w:val="0"/>
          <w:color w:val="000000"/>
          <w:sz w:val="22"/>
          <w:lang w:val="pt-BR" w:eastAsia="pt-BR"/>
        </w:rPr>
        <w:t>c)</w:t>
      </w:r>
      <w:r w:rsidRPr="00626A3E">
        <w:rPr>
          <w:bCs/>
          <w:noProof w:val="0"/>
          <w:sz w:val="22"/>
          <w:lang w:val="pt-BR" w:eastAsia="pt-BR"/>
        </w:rPr>
        <w:t xml:space="preserve">Fornecer informações úteis, boas e necessárias para a perfeita entrega dos produtos com vistas à execução do objeto deste Contrato. </w:t>
      </w:r>
    </w:p>
    <w:p w:rsidR="00A72A7B" w:rsidRPr="00626A3E" w:rsidRDefault="00A72A7B" w:rsidP="00A72A7B">
      <w:pPr>
        <w:widowControl w:val="0"/>
        <w:jc w:val="both"/>
        <w:rPr>
          <w:bCs/>
          <w:noProof w:val="0"/>
          <w:snapToGrid w:val="0"/>
          <w:color w:val="000000"/>
          <w:sz w:val="22"/>
          <w:lang w:val="pt-BR" w:eastAsia="pt-BR"/>
        </w:rPr>
      </w:pPr>
      <w:r w:rsidRPr="00626A3E">
        <w:rPr>
          <w:b/>
          <w:bCs/>
          <w:noProof w:val="0"/>
          <w:snapToGrid w:val="0"/>
          <w:color w:val="000000"/>
          <w:sz w:val="22"/>
          <w:lang w:val="pt-BR" w:eastAsia="pt-BR"/>
        </w:rPr>
        <w:t xml:space="preserve">Parágrafo Terceiro – </w:t>
      </w:r>
      <w:r w:rsidRPr="00626A3E">
        <w:rPr>
          <w:bCs/>
          <w:noProof w:val="0"/>
          <w:snapToGrid w:val="0"/>
          <w:color w:val="000000"/>
          <w:sz w:val="22"/>
          <w:lang w:val="pt-BR" w:eastAsia="pt-BR"/>
        </w:rPr>
        <w:t xml:space="preserve">Constituem obrigações da </w:t>
      </w:r>
      <w:r w:rsidRPr="00626A3E">
        <w:rPr>
          <w:noProof w:val="0"/>
          <w:snapToGrid w:val="0"/>
          <w:color w:val="000000"/>
          <w:sz w:val="22"/>
          <w:lang w:val="pt-BR" w:eastAsia="pt-BR"/>
        </w:rPr>
        <w:t>CONTRATADA</w:t>
      </w:r>
      <w:r w:rsidRPr="00626A3E">
        <w:rPr>
          <w:bCs/>
          <w:noProof w:val="0"/>
          <w:snapToGrid w:val="0"/>
          <w:color w:val="000000"/>
          <w:sz w:val="22"/>
          <w:lang w:val="pt-BR" w:eastAsia="pt-BR"/>
        </w:rPr>
        <w:t>:</w:t>
      </w:r>
    </w:p>
    <w:p w:rsidR="00A72A7B" w:rsidRPr="00626A3E" w:rsidRDefault="00A72A7B" w:rsidP="00A72A7B">
      <w:pPr>
        <w:jc w:val="both"/>
        <w:rPr>
          <w:rFonts w:eastAsia="MS Mincho"/>
          <w:noProof w:val="0"/>
          <w:sz w:val="22"/>
          <w:lang w:val="pt-BR" w:eastAsia="pt-BR"/>
        </w:rPr>
      </w:pPr>
      <w:r w:rsidRPr="00626A3E">
        <w:rPr>
          <w:bCs/>
          <w:noProof w:val="0"/>
          <w:snapToGrid w:val="0"/>
          <w:color w:val="000000"/>
          <w:sz w:val="22"/>
          <w:lang w:val="pt-BR" w:eastAsia="pt-BR"/>
        </w:rPr>
        <w:t>a)</w:t>
      </w:r>
      <w:r w:rsidRPr="00626A3E">
        <w:rPr>
          <w:rFonts w:eastAsia="MS Mincho"/>
          <w:b/>
          <w:bCs/>
          <w:noProof w:val="0"/>
          <w:sz w:val="22"/>
          <w:lang w:val="pt-BR" w:eastAsia="pt-BR"/>
        </w:rPr>
        <w:t>A CONTRATADA</w:t>
      </w:r>
      <w:r w:rsidRPr="00626A3E">
        <w:rPr>
          <w:rFonts w:eastAsia="MS Mincho"/>
          <w:noProof w:val="0"/>
          <w:sz w:val="22"/>
          <w:lang w:val="pt-BR" w:eastAsia="pt-BR"/>
        </w:rPr>
        <w:t xml:space="preserve"> obriga-se a cumprir todas as exigências de maneira a atender as necessidades;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xml:space="preserve"> b) </w:t>
      </w:r>
      <w:r w:rsidRPr="00626A3E">
        <w:rPr>
          <w:rFonts w:eastAsia="MS Mincho"/>
          <w:b/>
          <w:bCs/>
          <w:noProof w:val="0"/>
          <w:sz w:val="22"/>
          <w:lang w:val="pt-BR" w:eastAsia="pt-BR"/>
        </w:rPr>
        <w:t>A CONTRATADA</w:t>
      </w:r>
      <w:r w:rsidRPr="00626A3E">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xml:space="preserve">c) </w:t>
      </w:r>
      <w:r w:rsidRPr="00626A3E">
        <w:rPr>
          <w:rFonts w:eastAsia="MS Mincho"/>
          <w:b/>
          <w:bCs/>
          <w:noProof w:val="0"/>
          <w:sz w:val="22"/>
          <w:lang w:val="pt-BR" w:eastAsia="pt-BR"/>
        </w:rPr>
        <w:t>A CONTRATADA</w:t>
      </w:r>
      <w:r w:rsidRPr="00626A3E">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xml:space="preserve">d) </w:t>
      </w:r>
      <w:r w:rsidRPr="00626A3E">
        <w:rPr>
          <w:rFonts w:eastAsia="MS Mincho"/>
          <w:b/>
          <w:bCs/>
          <w:noProof w:val="0"/>
          <w:sz w:val="22"/>
          <w:lang w:val="pt-BR" w:eastAsia="pt-BR"/>
        </w:rPr>
        <w:t>A CONTRATADA</w:t>
      </w:r>
      <w:r w:rsidRPr="00626A3E">
        <w:rPr>
          <w:rFonts w:eastAsia="MS Mincho"/>
          <w:noProof w:val="0"/>
          <w:sz w:val="22"/>
          <w:lang w:val="pt-BR" w:eastAsia="pt-BR"/>
        </w:rPr>
        <w:t xml:space="preserve"> assumirá responsabilidade pela entrega do produto descrito no objeto, bem como por quaisquer danos causados à esta Municipalidade ou à terceiros;</w:t>
      </w:r>
    </w:p>
    <w:p w:rsidR="00A72A7B" w:rsidRPr="00626A3E" w:rsidRDefault="00A72A7B" w:rsidP="00A72A7B">
      <w:pPr>
        <w:jc w:val="both"/>
        <w:rPr>
          <w:bCs/>
          <w:noProof w:val="0"/>
          <w:sz w:val="22"/>
          <w:lang w:val="pt-BR" w:eastAsia="pt-BR"/>
        </w:rPr>
      </w:pPr>
    </w:p>
    <w:p w:rsidR="00A72A7B" w:rsidRPr="00626A3E" w:rsidRDefault="00A72A7B" w:rsidP="00A72A7B">
      <w:pPr>
        <w:keepNext/>
        <w:jc w:val="both"/>
        <w:outlineLvl w:val="3"/>
        <w:rPr>
          <w:b/>
          <w:noProof w:val="0"/>
          <w:sz w:val="22"/>
          <w:szCs w:val="24"/>
          <w:lang w:val="pt-BR" w:eastAsia="pt-BR"/>
        </w:rPr>
      </w:pPr>
      <w:r w:rsidRPr="00626A3E">
        <w:rPr>
          <w:b/>
          <w:noProof w:val="0"/>
          <w:sz w:val="22"/>
          <w:szCs w:val="24"/>
          <w:lang w:val="pt-BR" w:eastAsia="pt-BR"/>
        </w:rPr>
        <w:t>CLÁUSULA NONA – DAS PENALIDADES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626A3E">
        <w:rPr>
          <w:rFonts w:eastAsia="MS Mincho"/>
          <w:noProof w:val="0"/>
          <w:color w:val="FF0000"/>
          <w:sz w:val="22"/>
          <w:lang w:val="pt-BR" w:eastAsia="pt-BR"/>
        </w:rPr>
        <w:t>:</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a) Advertência;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b)Multa de 10% sobre o valor da proposta;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c)Suspensão do direito de licitar junto ao Município por até dois (02) anos;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e) Rescisão contratual sem que decorra do ato direito de qualquer natureza a Contratada.</w:t>
      </w:r>
    </w:p>
    <w:p w:rsidR="00A72A7B" w:rsidRPr="00626A3E" w:rsidRDefault="00A72A7B" w:rsidP="00A72A7B">
      <w:pPr>
        <w:jc w:val="both"/>
        <w:rPr>
          <w:noProof w:val="0"/>
          <w:sz w:val="22"/>
          <w:lang w:val="pt-BR" w:eastAsia="pt-BR"/>
        </w:rPr>
      </w:pPr>
      <w:r w:rsidRPr="00626A3E">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w:t>
      </w:r>
      <w:r w:rsidRPr="00626A3E">
        <w:rPr>
          <w:noProof w:val="0"/>
          <w:sz w:val="22"/>
          <w:lang w:val="pt-BR"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72A7B" w:rsidRPr="00626A3E" w:rsidRDefault="00A72A7B" w:rsidP="00A72A7B">
      <w:pPr>
        <w:jc w:val="both"/>
        <w:rPr>
          <w:b/>
          <w:noProof w:val="0"/>
          <w:sz w:val="22"/>
          <w:lang w:val="pt-BR" w:eastAsia="pt-BR"/>
        </w:rPr>
      </w:pPr>
    </w:p>
    <w:p w:rsidR="00A72A7B" w:rsidRPr="00626A3E" w:rsidRDefault="00A72A7B" w:rsidP="00A72A7B">
      <w:pPr>
        <w:keepNext/>
        <w:widowControl w:val="0"/>
        <w:tabs>
          <w:tab w:val="left" w:pos="536"/>
          <w:tab w:val="left" w:pos="2270"/>
          <w:tab w:val="left" w:pos="4294"/>
        </w:tabs>
        <w:jc w:val="both"/>
        <w:outlineLvl w:val="1"/>
        <w:rPr>
          <w:bCs/>
          <w:noProof w:val="0"/>
          <w:sz w:val="22"/>
          <w:lang w:val="pt-BR" w:eastAsia="pt-BR"/>
        </w:rPr>
      </w:pPr>
      <w:r w:rsidRPr="00626A3E">
        <w:rPr>
          <w:b/>
          <w:noProof w:val="0"/>
          <w:sz w:val="22"/>
          <w:lang w:val="pt-BR" w:eastAsia="pt-BR"/>
        </w:rPr>
        <w:t>CLÁUSULA DÉCIMA – DAS CONDIÇÕES</w:t>
      </w:r>
      <w:r w:rsidRPr="00626A3E">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 xml:space="preserve">CLÁUSULA DÉCIMA PRIMEIRA – DOS RECURSOS ADMINISTRATIVOS - </w:t>
      </w:r>
      <w:r w:rsidRPr="00626A3E">
        <w:rPr>
          <w:noProof w:val="0"/>
          <w:sz w:val="22"/>
          <w:lang w:val="pt-BR" w:eastAsia="pt-BR"/>
        </w:rPr>
        <w:t>Da penalidade aplicada caberá recurso, no prazo de 05 (cinco) dias úteis da notificação, à autoridade superior àquela que aplicou a sanção, ficando sobrestada a mesma até o julgamento do pleito.</w:t>
      </w:r>
    </w:p>
    <w:p w:rsidR="00A72A7B" w:rsidRPr="00626A3E" w:rsidRDefault="00A72A7B" w:rsidP="00A72A7B">
      <w:pPr>
        <w:jc w:val="both"/>
        <w:rPr>
          <w:b/>
          <w:bCs/>
          <w:noProof w:val="0"/>
          <w:sz w:val="22"/>
          <w:lang w:val="pt-BR" w:eastAsia="pt-BR"/>
        </w:rPr>
      </w:pPr>
      <w:r w:rsidRPr="00626A3E">
        <w:rPr>
          <w:b/>
          <w:bCs/>
          <w:noProof w:val="0"/>
          <w:sz w:val="22"/>
          <w:lang w:val="pt-BR" w:eastAsia="pt-BR"/>
        </w:rPr>
        <w:t>CLÁUSULA DÉCIMA SEGUNDA – DO ACOMPANHAMENTO E DA FISCALIZAÇÃO</w:t>
      </w:r>
    </w:p>
    <w:p w:rsidR="00A72A7B" w:rsidRPr="00626A3E" w:rsidRDefault="00A72A7B" w:rsidP="00A72A7B">
      <w:pPr>
        <w:jc w:val="both"/>
        <w:rPr>
          <w:bCs/>
          <w:noProof w:val="0"/>
          <w:sz w:val="22"/>
          <w:lang w:val="pt-BR" w:eastAsia="pt-BR"/>
        </w:rPr>
      </w:pPr>
      <w:r w:rsidRPr="00626A3E">
        <w:rPr>
          <w:bCs/>
          <w:noProof w:val="0"/>
          <w:sz w:val="22"/>
          <w:lang w:val="pt-BR" w:eastAsia="pt-BR"/>
        </w:rPr>
        <w:t xml:space="preserve">a) A execução deste Contrato deverá ser acompanhada e fiscalizada por um representante do </w:t>
      </w:r>
      <w:r w:rsidRPr="00626A3E">
        <w:rPr>
          <w:noProof w:val="0"/>
          <w:sz w:val="22"/>
          <w:lang w:val="pt-BR" w:eastAsia="pt-BR"/>
        </w:rPr>
        <w:t>CONTRATANTE</w:t>
      </w:r>
      <w:r w:rsidRPr="00626A3E">
        <w:rPr>
          <w:bCs/>
          <w:noProof w:val="0"/>
          <w:sz w:val="22"/>
          <w:lang w:val="pt-BR" w:eastAsia="pt-BR"/>
        </w:rPr>
        <w:t>, nos termos do art. 67 da Lei Federal n. 8.666, de 21 de junho de 1993, atualizada;</w:t>
      </w:r>
    </w:p>
    <w:p w:rsidR="00A72A7B" w:rsidRPr="00626A3E" w:rsidRDefault="00A72A7B" w:rsidP="00A72A7B">
      <w:pPr>
        <w:jc w:val="both"/>
        <w:rPr>
          <w:bCs/>
          <w:noProof w:val="0"/>
          <w:sz w:val="22"/>
          <w:lang w:val="pt-BR" w:eastAsia="pt-BR"/>
        </w:rPr>
      </w:pPr>
      <w:r w:rsidRPr="00626A3E">
        <w:rPr>
          <w:bCs/>
          <w:noProof w:val="0"/>
          <w:sz w:val="22"/>
          <w:lang w:val="pt-BR" w:eastAsia="pt-BR"/>
        </w:rPr>
        <w:t xml:space="preserve">b) </w:t>
      </w:r>
      <w:r w:rsidRPr="00626A3E">
        <w:rPr>
          <w:rFonts w:eastAsia="MS Mincho"/>
          <w:bCs/>
          <w:noProof w:val="0"/>
          <w:sz w:val="22"/>
          <w:lang w:val="pt-BR" w:eastAsia="pt-BR"/>
        </w:rPr>
        <w:t>O Município a</w:t>
      </w:r>
      <w:r w:rsidRPr="00626A3E">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A72A7B" w:rsidRPr="00626A3E" w:rsidRDefault="00A72A7B" w:rsidP="00A72A7B">
      <w:pPr>
        <w:jc w:val="both"/>
        <w:rPr>
          <w:bCs/>
          <w:noProof w:val="0"/>
          <w:sz w:val="22"/>
          <w:lang w:val="pt-BR" w:eastAsia="pt-BR"/>
        </w:rPr>
      </w:pPr>
      <w:r w:rsidRPr="00626A3E">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A72A7B" w:rsidRPr="00626A3E" w:rsidRDefault="00A72A7B" w:rsidP="00A72A7B">
      <w:pPr>
        <w:jc w:val="both"/>
        <w:rPr>
          <w:bCs/>
          <w:noProof w:val="0"/>
          <w:color w:val="FF0000"/>
          <w:sz w:val="22"/>
          <w:lang w:val="pt-BR" w:eastAsia="pt-BR"/>
        </w:rPr>
      </w:pPr>
      <w:r w:rsidRPr="00626A3E">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A72A7B" w:rsidRPr="00626A3E" w:rsidRDefault="00A72A7B" w:rsidP="00A72A7B">
      <w:pPr>
        <w:jc w:val="both"/>
        <w:rPr>
          <w:bCs/>
          <w:noProof w:val="0"/>
          <w:sz w:val="22"/>
          <w:lang w:val="pt-BR" w:eastAsia="pt-BR"/>
        </w:rPr>
      </w:pPr>
      <w:r w:rsidRPr="00626A3E">
        <w:rPr>
          <w:bCs/>
          <w:noProof w:val="0"/>
          <w:sz w:val="22"/>
          <w:lang w:val="pt-BR" w:eastAsia="pt-BR"/>
        </w:rPr>
        <w:t>e) O acompanhamento de fiscalização será exercida pelo departamento de transportes do Município</w:t>
      </w:r>
      <w:r w:rsidRPr="00626A3E">
        <w:rPr>
          <w:bCs/>
          <w:noProof w:val="0"/>
          <w:color w:val="FF0000"/>
          <w:sz w:val="22"/>
          <w:lang w:val="pt-BR" w:eastAsia="pt-BR"/>
        </w:rPr>
        <w:t>.</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bCs/>
          <w:noProof w:val="0"/>
          <w:sz w:val="22"/>
          <w:szCs w:val="24"/>
          <w:lang w:val="pt-BR" w:eastAsia="pt-BR"/>
        </w:rPr>
        <w:t>CLÁUSULA DÉCIMA TERCEIRA – DA LIBERAÇÃO</w:t>
      </w:r>
      <w:r w:rsidRPr="00626A3E">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CLÁUSULA DÉCIMA QUARTA – DA RESCISÃO</w:t>
      </w:r>
    </w:p>
    <w:p w:rsidR="00A72A7B" w:rsidRPr="00626A3E" w:rsidRDefault="00A72A7B" w:rsidP="00A72A7B">
      <w:pPr>
        <w:tabs>
          <w:tab w:val="left" w:pos="1701"/>
        </w:tabs>
        <w:jc w:val="both"/>
        <w:rPr>
          <w:noProof w:val="0"/>
          <w:sz w:val="22"/>
          <w:lang w:val="pt-BR" w:eastAsia="pt-BR"/>
        </w:rPr>
      </w:pPr>
      <w:r w:rsidRPr="00626A3E">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A72A7B" w:rsidRPr="00626A3E" w:rsidRDefault="00A72A7B" w:rsidP="00A72A7B">
      <w:pPr>
        <w:tabs>
          <w:tab w:val="left" w:pos="1701"/>
        </w:tabs>
        <w:jc w:val="both"/>
        <w:rPr>
          <w:bCs/>
          <w:noProof w:val="0"/>
          <w:sz w:val="22"/>
          <w:lang w:val="pt-BR" w:eastAsia="pt-BR"/>
        </w:rPr>
      </w:pPr>
      <w:r w:rsidRPr="00626A3E">
        <w:rPr>
          <w:bCs/>
          <w:noProof w:val="0"/>
          <w:sz w:val="22"/>
          <w:lang w:val="pt-BR" w:eastAsia="pt-BR"/>
        </w:rPr>
        <w:t>II -O Contrato poderá ser rescindido, ainda, nas seguintes modalidades, sem prejuízo do disposto no art. 78 da Lei n. 8.666, de 21 de junho de 1993, atualizada:</w:t>
      </w:r>
    </w:p>
    <w:p w:rsidR="00A72A7B" w:rsidRPr="00626A3E" w:rsidRDefault="00A72A7B" w:rsidP="00A72A7B">
      <w:pPr>
        <w:jc w:val="both"/>
        <w:rPr>
          <w:bCs/>
          <w:noProof w:val="0"/>
          <w:sz w:val="22"/>
          <w:lang w:val="pt-BR" w:eastAsia="pt-BR"/>
        </w:rPr>
      </w:pPr>
      <w:r w:rsidRPr="00626A3E">
        <w:rPr>
          <w:bCs/>
          <w:noProof w:val="0"/>
          <w:sz w:val="22"/>
          <w:lang w:val="pt-BR" w:eastAsia="pt-BR"/>
        </w:rPr>
        <w:t>a) Unilateralmente, a critério exclusivo da Administração Municipal, mediante formalização, assegurado o contraditório e a ampla defesa, nos seguintes casos:</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o atraso injustificado, a juízo da Administração, na entrega do material licitado;</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 xml:space="preserve">entrega de material fora das especificações constantes no Objeto deste edital;  </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o desatendimento das determinações regulares da autoridade designada para acompanhar e fiscalizar a entrega do material, assim como as de seus superiores;</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o cometimento reiterado de faltas na execução do objeto deste Edital, anotadas na forma do § 1º, do art. 67, da Lei nº 8.666/93 atualizada;</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a decretação de falência ou a instauração de insolvência civil;</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a dissolução da empresa;</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a alteração social ou a modificação da finalidade ou da estrutura da empresa que, a juízo da Administração, prejudique a execução deste Contrato;</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72A7B" w:rsidRPr="00626A3E" w:rsidRDefault="00A72A7B" w:rsidP="00A72A7B">
      <w:pPr>
        <w:numPr>
          <w:ilvl w:val="0"/>
          <w:numId w:val="7"/>
        </w:numPr>
        <w:tabs>
          <w:tab w:val="num" w:pos="1800"/>
        </w:tabs>
        <w:ind w:left="1440"/>
        <w:jc w:val="both"/>
        <w:rPr>
          <w:bCs/>
          <w:noProof w:val="0"/>
          <w:sz w:val="22"/>
          <w:lang w:val="pt-BR" w:eastAsia="pt-BR"/>
        </w:rPr>
      </w:pPr>
      <w:r w:rsidRPr="00626A3E">
        <w:rPr>
          <w:bCs/>
          <w:noProof w:val="0"/>
          <w:sz w:val="22"/>
          <w:lang w:val="pt-BR" w:eastAsia="pt-BR"/>
        </w:rPr>
        <w:lastRenderedPageBreak/>
        <w:t>a ocorrência de caso fortuito ou força maior, regularmente comprovados, impeditivos da execução do Contrato.</w:t>
      </w:r>
    </w:p>
    <w:p w:rsidR="00A72A7B" w:rsidRPr="00626A3E" w:rsidRDefault="00A72A7B" w:rsidP="00A72A7B">
      <w:pPr>
        <w:jc w:val="both"/>
        <w:rPr>
          <w:bCs/>
          <w:noProof w:val="0"/>
          <w:sz w:val="22"/>
          <w:lang w:val="pt-BR" w:eastAsia="pt-BR"/>
        </w:rPr>
      </w:pPr>
      <w:r w:rsidRPr="00626A3E">
        <w:rPr>
          <w:bCs/>
          <w:noProof w:val="0"/>
          <w:sz w:val="22"/>
          <w:lang w:val="pt-BR" w:eastAsia="pt-BR"/>
        </w:rPr>
        <w:t>b) Amigavelmente, por acordo entre as partes, reduzido a termo no processo da licitação, desde que haja conveniência para a Administração;</w:t>
      </w:r>
    </w:p>
    <w:p w:rsidR="00A72A7B" w:rsidRPr="00626A3E" w:rsidRDefault="00A72A7B" w:rsidP="00A72A7B">
      <w:pPr>
        <w:jc w:val="both"/>
        <w:rPr>
          <w:bCs/>
          <w:noProof w:val="0"/>
          <w:sz w:val="22"/>
          <w:lang w:val="pt-BR" w:eastAsia="pt-BR"/>
        </w:rPr>
      </w:pPr>
      <w:r w:rsidRPr="00626A3E">
        <w:rPr>
          <w:bCs/>
          <w:noProof w:val="0"/>
          <w:sz w:val="22"/>
          <w:lang w:val="pt-BR" w:eastAsia="pt-BR"/>
        </w:rPr>
        <w:t>c) Judicialmente, nos termos da legislação vigente.</w:t>
      </w:r>
    </w:p>
    <w:p w:rsidR="00A72A7B" w:rsidRPr="00626A3E" w:rsidRDefault="00A72A7B" w:rsidP="00A72A7B">
      <w:pPr>
        <w:tabs>
          <w:tab w:val="left" w:pos="1701"/>
        </w:tabs>
        <w:jc w:val="both"/>
        <w:rPr>
          <w:bCs/>
          <w:noProof w:val="0"/>
          <w:sz w:val="22"/>
          <w:lang w:val="pt-BR" w:eastAsia="pt-BR"/>
        </w:rPr>
      </w:pPr>
      <w:r w:rsidRPr="00626A3E">
        <w:rPr>
          <w:bCs/>
          <w:noProof w:val="0"/>
          <w:sz w:val="22"/>
          <w:lang w:val="pt-BR" w:eastAsia="pt-BR"/>
        </w:rPr>
        <w:t xml:space="preserve">III -A rescisão administrativa ou amigável deverá ser precedida de autorização escrita e fundamentada pela autoridade competente.      </w:t>
      </w:r>
    </w:p>
    <w:p w:rsidR="00A72A7B" w:rsidRPr="00626A3E" w:rsidRDefault="00A72A7B" w:rsidP="00A72A7B">
      <w:pPr>
        <w:tabs>
          <w:tab w:val="left" w:pos="1701"/>
        </w:tabs>
        <w:jc w:val="both"/>
        <w:rPr>
          <w:bCs/>
          <w:noProof w:val="0"/>
          <w:sz w:val="22"/>
          <w:lang w:val="pt-BR" w:eastAsia="pt-BR"/>
        </w:rPr>
      </w:pPr>
      <w:r w:rsidRPr="00626A3E">
        <w:rPr>
          <w:noProof w:val="0"/>
          <w:sz w:val="22"/>
          <w:szCs w:val="24"/>
          <w:lang w:val="pt-BR" w:eastAsia="pt-BR"/>
        </w:rPr>
        <w:t>IV - Em havendo rescisão administrativa, ficam reconhecidos os direitos do Município, nos termos do artigo 77, da Lei de Licitações.</w:t>
      </w: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noProof w:val="0"/>
          <w:snapToGrid w:val="0"/>
          <w:sz w:val="22"/>
          <w:lang w:val="pt-BR" w:eastAsia="pt-BR"/>
        </w:rPr>
      </w:pPr>
      <w:r w:rsidRPr="00626A3E">
        <w:rPr>
          <w:b/>
          <w:noProof w:val="0"/>
          <w:snapToGrid w:val="0"/>
          <w:sz w:val="22"/>
          <w:lang w:val="pt-BR" w:eastAsia="pt-BR"/>
        </w:rPr>
        <w:t xml:space="preserve">CLÁUSULA DÉCIMA QUINTA – DA LEGISLAÇÃO APLICÁVEL - </w:t>
      </w:r>
      <w:r w:rsidRPr="00626A3E">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A72A7B" w:rsidRPr="00626A3E" w:rsidRDefault="00A72A7B" w:rsidP="00A72A7B">
      <w:pPr>
        <w:widowControl w:val="0"/>
        <w:jc w:val="both"/>
        <w:rPr>
          <w:bCs/>
          <w:noProof w:val="0"/>
          <w:snapToGrid w:val="0"/>
          <w:sz w:val="22"/>
          <w:lang w:val="pt-BR" w:eastAsia="pt-BR"/>
        </w:rPr>
      </w:pPr>
    </w:p>
    <w:p w:rsidR="00A72A7B" w:rsidRPr="00626A3E" w:rsidRDefault="00A72A7B" w:rsidP="00A72A7B">
      <w:pPr>
        <w:jc w:val="both"/>
        <w:rPr>
          <w:bCs/>
          <w:noProof w:val="0"/>
          <w:sz w:val="22"/>
          <w:lang w:val="pt-BR" w:eastAsia="pt-BR"/>
        </w:rPr>
      </w:pPr>
      <w:r w:rsidRPr="00626A3E">
        <w:rPr>
          <w:b/>
          <w:bCs/>
          <w:noProof w:val="0"/>
          <w:sz w:val="22"/>
          <w:lang w:val="pt-BR" w:eastAsia="pt-BR"/>
        </w:rPr>
        <w:t xml:space="preserve">CLÁUSULA DÉCIMA SEXTA – DA VINCULAÇÃO AO EDITAL - </w:t>
      </w:r>
      <w:r w:rsidRPr="00626A3E">
        <w:rPr>
          <w:bCs/>
          <w:noProof w:val="0"/>
          <w:sz w:val="22"/>
          <w:lang w:val="pt-BR" w:eastAsia="pt-BR"/>
        </w:rPr>
        <w:t>Este Contrato está vincu</w:t>
      </w:r>
      <w:r w:rsidR="000F38E6" w:rsidRPr="00626A3E">
        <w:rPr>
          <w:bCs/>
          <w:noProof w:val="0"/>
          <w:sz w:val="22"/>
          <w:lang w:val="pt-BR" w:eastAsia="pt-BR"/>
        </w:rPr>
        <w:t xml:space="preserve">lado ao Pregão Presencial n. </w:t>
      </w:r>
      <w:r w:rsidR="00A45E4B">
        <w:rPr>
          <w:bCs/>
          <w:noProof w:val="0"/>
          <w:sz w:val="22"/>
          <w:lang w:val="pt-BR" w:eastAsia="pt-BR"/>
        </w:rPr>
        <w:t>46</w:t>
      </w:r>
      <w:r w:rsidRPr="00626A3E">
        <w:rPr>
          <w:bCs/>
          <w:noProof w:val="0"/>
          <w:sz w:val="22"/>
          <w:lang w:val="pt-BR" w:eastAsia="pt-BR"/>
        </w:rPr>
        <w:t>/</w:t>
      </w:r>
      <w:r w:rsidR="00D055B2" w:rsidRPr="00626A3E">
        <w:rPr>
          <w:bCs/>
          <w:noProof w:val="0"/>
          <w:sz w:val="22"/>
          <w:lang w:val="pt-BR" w:eastAsia="pt-BR"/>
        </w:rPr>
        <w:t>2018</w:t>
      </w:r>
      <w:r w:rsidRPr="00626A3E">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A72A7B" w:rsidRPr="00626A3E" w:rsidRDefault="00A72A7B" w:rsidP="00A72A7B">
      <w:pPr>
        <w:jc w:val="both"/>
        <w:rPr>
          <w:bCs/>
          <w:noProof w:val="0"/>
          <w:sz w:val="22"/>
          <w:lang w:val="pt-BR" w:eastAsia="pt-BR"/>
        </w:rPr>
      </w:pPr>
    </w:p>
    <w:p w:rsidR="00A72A7B" w:rsidRPr="00626A3E" w:rsidRDefault="00A72A7B" w:rsidP="00A72A7B">
      <w:pPr>
        <w:keepNext/>
        <w:jc w:val="both"/>
        <w:outlineLvl w:val="3"/>
        <w:rPr>
          <w:noProof w:val="0"/>
          <w:snapToGrid w:val="0"/>
          <w:sz w:val="22"/>
          <w:szCs w:val="24"/>
          <w:lang w:val="pt-BR" w:eastAsia="pt-BR"/>
        </w:rPr>
      </w:pPr>
      <w:r w:rsidRPr="00626A3E">
        <w:rPr>
          <w:b/>
          <w:bCs/>
          <w:noProof w:val="0"/>
          <w:sz w:val="22"/>
          <w:szCs w:val="24"/>
          <w:lang w:val="pt-BR" w:eastAsia="pt-BR"/>
        </w:rPr>
        <w:t>CLÁUSULA DÉCIMA SÉTIMA – DAS DISPOSIÇÕES FINAISE GERAIS -</w:t>
      </w:r>
      <w:r w:rsidRPr="00626A3E">
        <w:rPr>
          <w:noProof w:val="0"/>
          <w:snapToGrid w:val="0"/>
          <w:sz w:val="22"/>
          <w:szCs w:val="24"/>
          <w:lang w:val="pt-BR" w:eastAsia="pt-BR"/>
        </w:rPr>
        <w:t>Este Contrato é intransferível, não podendo a CONTRATADA, de forma alguma, sem anuência do contratante, sub-rogar seus direitos e obrigações a terceiro.</w:t>
      </w:r>
    </w:p>
    <w:p w:rsidR="00A72A7B" w:rsidRPr="00626A3E" w:rsidRDefault="00A72A7B" w:rsidP="00A72A7B">
      <w:pPr>
        <w:jc w:val="both"/>
        <w:rPr>
          <w:noProof w:val="0"/>
          <w:snapToGrid w:val="0"/>
          <w:sz w:val="22"/>
          <w:lang w:val="pt-BR" w:eastAsia="pt-BR"/>
        </w:rPr>
      </w:pPr>
    </w:p>
    <w:p w:rsidR="00A72A7B" w:rsidRPr="00626A3E" w:rsidRDefault="00A72A7B" w:rsidP="00A72A7B">
      <w:pPr>
        <w:widowControl w:val="0"/>
        <w:jc w:val="both"/>
        <w:rPr>
          <w:bCs/>
          <w:noProof w:val="0"/>
          <w:sz w:val="22"/>
          <w:lang w:val="pt-BR" w:eastAsia="pt-BR"/>
        </w:rPr>
      </w:pPr>
      <w:r w:rsidRPr="00626A3E">
        <w:rPr>
          <w:b/>
          <w:bCs/>
          <w:noProof w:val="0"/>
          <w:snapToGrid w:val="0"/>
          <w:color w:val="000000"/>
          <w:sz w:val="22"/>
          <w:lang w:val="pt-BR" w:eastAsia="pt-BR"/>
        </w:rPr>
        <w:t xml:space="preserve">CLÁUSULA DÉCIMA OITAVA – DO FORO - </w:t>
      </w:r>
      <w:r w:rsidRPr="00626A3E">
        <w:rPr>
          <w:bCs/>
          <w:noProof w:val="0"/>
          <w:snapToGrid w:val="0"/>
          <w:sz w:val="22"/>
          <w:lang w:val="pt-BR" w:eastAsia="pt-BR"/>
        </w:rPr>
        <w:t xml:space="preserve">Fica eleito o foro da Comarca de São Miguel do Oeste - SC, para dirimir dúvidas ou questões oriundas do presente Contrato, </w:t>
      </w:r>
      <w:r w:rsidRPr="00626A3E">
        <w:rPr>
          <w:bCs/>
          <w:noProof w:val="0"/>
          <w:sz w:val="22"/>
          <w:lang w:val="pt-BR" w:eastAsia="pt-BR"/>
        </w:rPr>
        <w:t>com renúncia expressa aos demais, sem prejuízo do inciso X do artigo 29 da Constituição Federal, com a redação introduzida pela Emenda Constitucional n. 19/98.</w:t>
      </w:r>
    </w:p>
    <w:p w:rsidR="00A72A7B" w:rsidRPr="00626A3E" w:rsidRDefault="00A72A7B" w:rsidP="00A72A7B">
      <w:pPr>
        <w:widowControl w:val="0"/>
        <w:spacing w:before="240"/>
        <w:jc w:val="both"/>
        <w:rPr>
          <w:b/>
          <w:noProof w:val="0"/>
          <w:color w:val="000000"/>
          <w:sz w:val="22"/>
          <w:lang w:val="pt-BR" w:eastAsia="pt-BR"/>
        </w:rPr>
      </w:pPr>
      <w:r w:rsidRPr="00626A3E">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A72A7B" w:rsidRPr="00626A3E" w:rsidRDefault="00A72A7B" w:rsidP="00A72A7B">
      <w:pPr>
        <w:widowControl w:val="0"/>
        <w:rPr>
          <w:bCs/>
          <w:noProof w:val="0"/>
          <w:sz w:val="22"/>
          <w:lang w:val="pt-BR" w:eastAsia="pt-BR"/>
        </w:rPr>
      </w:pPr>
      <w:r w:rsidRPr="00626A3E">
        <w:rPr>
          <w:bCs/>
          <w:noProof w:val="0"/>
          <w:sz w:val="22"/>
          <w:lang w:val="pt-BR" w:eastAsia="pt-BR"/>
        </w:rPr>
        <w:t>...........(SC), ...... de .......... de .........</w:t>
      </w:r>
    </w:p>
    <w:p w:rsidR="00A72A7B" w:rsidRPr="00626A3E" w:rsidRDefault="00A72A7B" w:rsidP="00A72A7B">
      <w:pPr>
        <w:widowControl w:val="0"/>
        <w:jc w:val="center"/>
        <w:rPr>
          <w:bCs/>
          <w:noProof w:val="0"/>
          <w:sz w:val="22"/>
          <w:lang w:val="pt-BR" w:eastAsia="pt-BR"/>
        </w:rPr>
      </w:pPr>
    </w:p>
    <w:p w:rsidR="00A72A7B" w:rsidRPr="00626A3E" w:rsidRDefault="00A72A7B" w:rsidP="00A72A7B">
      <w:pPr>
        <w:widowControl w:val="0"/>
        <w:jc w:val="center"/>
        <w:rPr>
          <w:bCs/>
          <w:noProof w:val="0"/>
          <w:sz w:val="22"/>
          <w:lang w:val="pt-BR" w:eastAsia="pt-BR"/>
        </w:rPr>
      </w:pPr>
    </w:p>
    <w:p w:rsidR="00A72A7B" w:rsidRPr="00626A3E" w:rsidRDefault="00A72A7B" w:rsidP="00A72A7B">
      <w:pPr>
        <w:widowControl w:val="0"/>
        <w:jc w:val="center"/>
        <w:rPr>
          <w:bCs/>
          <w:noProof w:val="0"/>
          <w:sz w:val="22"/>
          <w:lang w:val="pt-BR" w:eastAsia="pt-BR"/>
        </w:rPr>
      </w:pPr>
    </w:p>
    <w:p w:rsidR="00A72A7B" w:rsidRPr="00626A3E" w:rsidRDefault="00A72A7B" w:rsidP="00A72A7B">
      <w:pPr>
        <w:widowControl w:val="0"/>
        <w:jc w:val="center"/>
        <w:rPr>
          <w:bCs/>
          <w:noProof w:val="0"/>
          <w:sz w:val="22"/>
          <w:lang w:val="pt-BR" w:eastAsia="pt-BR"/>
        </w:rPr>
      </w:pPr>
      <w:r w:rsidRPr="00626A3E">
        <w:rPr>
          <w:bCs/>
          <w:noProof w:val="0"/>
          <w:sz w:val="22"/>
          <w:lang w:val="pt-BR" w:eastAsia="pt-BR"/>
        </w:rPr>
        <w:t>____________________________</w:t>
      </w:r>
    </w:p>
    <w:p w:rsidR="00A72A7B" w:rsidRPr="00626A3E" w:rsidRDefault="00A72A7B" w:rsidP="00A72A7B">
      <w:pPr>
        <w:jc w:val="center"/>
        <w:rPr>
          <w:b/>
          <w:bCs/>
          <w:noProof w:val="0"/>
          <w:lang w:val="pt-BR" w:eastAsia="pt-BR"/>
        </w:rPr>
      </w:pPr>
      <w:r w:rsidRPr="00626A3E">
        <w:rPr>
          <w:b/>
          <w:bCs/>
          <w:noProof w:val="0"/>
          <w:lang w:val="pt-BR" w:eastAsia="pt-BR"/>
        </w:rPr>
        <w:t>MOACIR PIROCA</w:t>
      </w:r>
    </w:p>
    <w:p w:rsidR="00A72A7B" w:rsidRPr="00626A3E" w:rsidRDefault="00A72A7B" w:rsidP="00A72A7B">
      <w:pPr>
        <w:jc w:val="center"/>
        <w:rPr>
          <w:b/>
          <w:bCs/>
          <w:noProof w:val="0"/>
          <w:lang w:val="pt-BR" w:eastAsia="pt-BR"/>
        </w:rPr>
      </w:pPr>
      <w:r w:rsidRPr="00626A3E">
        <w:rPr>
          <w:b/>
          <w:bCs/>
          <w:noProof w:val="0"/>
          <w:lang w:val="pt-BR" w:eastAsia="pt-BR"/>
        </w:rPr>
        <w:t>PREFEITO</w:t>
      </w:r>
    </w:p>
    <w:p w:rsidR="00A72A7B" w:rsidRPr="00626A3E" w:rsidRDefault="00A72A7B" w:rsidP="00A72A7B">
      <w:pPr>
        <w:jc w:val="center"/>
        <w:rPr>
          <w:bCs/>
          <w:noProof w:val="0"/>
          <w:sz w:val="22"/>
          <w:lang w:val="pt-BR" w:eastAsia="pt-BR"/>
        </w:rPr>
      </w:pPr>
      <w:r w:rsidRPr="00626A3E">
        <w:rPr>
          <w:b/>
          <w:noProof w:val="0"/>
          <w:sz w:val="22"/>
          <w:lang w:val="pt-BR" w:eastAsia="pt-BR"/>
        </w:rPr>
        <w:t>Contratante</w:t>
      </w:r>
    </w:p>
    <w:p w:rsidR="00A72A7B" w:rsidRPr="00626A3E" w:rsidRDefault="00A72A7B" w:rsidP="00A72A7B">
      <w:pPr>
        <w:jc w:val="both"/>
        <w:rPr>
          <w:b/>
          <w:noProof w:val="0"/>
          <w:sz w:val="22"/>
          <w:lang w:val="pt-BR" w:eastAsia="pt-BR"/>
        </w:rPr>
      </w:pPr>
      <w:r w:rsidRPr="00626A3E">
        <w:rPr>
          <w:b/>
          <w:noProof w:val="0"/>
          <w:sz w:val="22"/>
          <w:lang w:val="pt-BR" w:eastAsia="pt-BR"/>
        </w:rPr>
        <w:t>_______________________</w:t>
      </w:r>
    </w:p>
    <w:p w:rsidR="00A72A7B" w:rsidRPr="00626A3E" w:rsidRDefault="00A72A7B" w:rsidP="00A72A7B">
      <w:pPr>
        <w:jc w:val="both"/>
        <w:rPr>
          <w:b/>
          <w:noProof w:val="0"/>
          <w:sz w:val="22"/>
          <w:lang w:val="pt-BR" w:eastAsia="pt-BR"/>
        </w:rPr>
      </w:pPr>
      <w:r w:rsidRPr="00626A3E">
        <w:rPr>
          <w:b/>
          <w:noProof w:val="0"/>
          <w:sz w:val="22"/>
          <w:lang w:val="pt-BR" w:eastAsia="pt-BR"/>
        </w:rPr>
        <w:t>Contratada</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r w:rsidRPr="00626A3E">
        <w:rPr>
          <w:bCs/>
          <w:noProof w:val="0"/>
          <w:sz w:val="22"/>
          <w:lang w:val="pt-BR" w:eastAsia="pt-BR"/>
        </w:rPr>
        <w:t>TESTEMUNHAS :</w:t>
      </w: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it-IT" w:eastAsia="pt-BR"/>
        </w:rPr>
      </w:pPr>
    </w:p>
    <w:p w:rsidR="00A72A7B" w:rsidRPr="00626A3E" w:rsidRDefault="00A72A7B" w:rsidP="00A72A7B">
      <w:pPr>
        <w:rPr>
          <w:bCs/>
          <w:noProof w:val="0"/>
          <w:sz w:val="22"/>
          <w:lang w:val="it-IT" w:eastAsia="pt-BR"/>
        </w:rPr>
      </w:pPr>
      <w:r w:rsidRPr="00626A3E">
        <w:rPr>
          <w:bCs/>
          <w:noProof w:val="0"/>
          <w:sz w:val="22"/>
          <w:lang w:val="it-IT" w:eastAsia="pt-BR"/>
        </w:rPr>
        <w:t xml:space="preserve">Nome: </w:t>
      </w:r>
      <w:r w:rsidRPr="00626A3E">
        <w:rPr>
          <w:bCs/>
          <w:noProof w:val="0"/>
          <w:sz w:val="22"/>
          <w:lang w:val="it-IT" w:eastAsia="pt-BR"/>
        </w:rPr>
        <w:tab/>
      </w:r>
      <w:r w:rsidRPr="00626A3E">
        <w:rPr>
          <w:bCs/>
          <w:noProof w:val="0"/>
          <w:sz w:val="22"/>
          <w:lang w:val="it-IT" w:eastAsia="pt-BR"/>
        </w:rPr>
        <w:tab/>
      </w:r>
      <w:r w:rsidRPr="00626A3E">
        <w:rPr>
          <w:bCs/>
          <w:noProof w:val="0"/>
          <w:sz w:val="22"/>
          <w:lang w:val="it-IT" w:eastAsia="pt-BR"/>
        </w:rPr>
        <w:tab/>
      </w:r>
      <w:r w:rsidRPr="00626A3E">
        <w:rPr>
          <w:bCs/>
          <w:noProof w:val="0"/>
          <w:sz w:val="22"/>
          <w:lang w:val="it-IT" w:eastAsia="pt-BR"/>
        </w:rPr>
        <w:tab/>
        <w:t>Nome:.</w:t>
      </w:r>
    </w:p>
    <w:p w:rsidR="00A72A7B" w:rsidRPr="00626A3E" w:rsidRDefault="00A72A7B" w:rsidP="00A72A7B">
      <w:pPr>
        <w:rPr>
          <w:bCs/>
          <w:noProof w:val="0"/>
          <w:sz w:val="22"/>
          <w:lang w:val="pt-BR" w:eastAsia="pt-BR"/>
        </w:rPr>
      </w:pPr>
      <w:r w:rsidRPr="00626A3E">
        <w:rPr>
          <w:bCs/>
          <w:noProof w:val="0"/>
          <w:sz w:val="22"/>
          <w:lang w:val="it-IT" w:eastAsia="pt-BR"/>
        </w:rPr>
        <w:t>CPF -                                          CPF -</w:t>
      </w:r>
    </w:p>
    <w:p w:rsidR="00A72A7B" w:rsidRPr="00626A3E" w:rsidRDefault="00A72A7B" w:rsidP="00A72A7B">
      <w:pPr>
        <w:rPr>
          <w:b/>
          <w:bCs/>
          <w:noProof w:val="0"/>
          <w:sz w:val="22"/>
          <w:szCs w:val="24"/>
          <w:lang w:val="pt-BR" w:eastAsia="pt-BR"/>
        </w:rPr>
      </w:pPr>
    </w:p>
    <w:p w:rsidR="00A72A7B" w:rsidRPr="00626A3E" w:rsidRDefault="00A72A7B" w:rsidP="00A72A7B">
      <w:pP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r w:rsidRPr="00626A3E">
        <w:rPr>
          <w:b/>
          <w:bCs/>
          <w:noProof w:val="0"/>
          <w:sz w:val="22"/>
          <w:szCs w:val="24"/>
          <w:lang w:val="pt-BR" w:eastAsia="pt-BR"/>
        </w:rPr>
        <w:t>(PAPEL TIMBRADO DA LICITANTE)</w:t>
      </w:r>
    </w:p>
    <w:p w:rsidR="00A72A7B" w:rsidRPr="00626A3E" w:rsidRDefault="00A72A7B" w:rsidP="00A72A7B">
      <w:pPr>
        <w:jc w:val="both"/>
        <w:rPr>
          <w:b/>
          <w:bCs/>
          <w:noProof w:val="0"/>
          <w:sz w:val="22"/>
          <w:szCs w:val="24"/>
          <w:lang w:val="pt-BR" w:eastAsia="pt-BR"/>
        </w:rPr>
      </w:pPr>
    </w:p>
    <w:p w:rsidR="00A72A7B" w:rsidRPr="00626A3E" w:rsidRDefault="00A72A7B" w:rsidP="00A72A7B">
      <w:pPr>
        <w:jc w:val="both"/>
        <w:rPr>
          <w:b/>
          <w:bCs/>
          <w:noProof w:val="0"/>
          <w:sz w:val="22"/>
          <w:szCs w:val="24"/>
          <w:lang w:val="pt-BR" w:eastAsia="pt-BR"/>
        </w:rPr>
      </w:pPr>
    </w:p>
    <w:p w:rsidR="00A72A7B" w:rsidRPr="00626A3E" w:rsidRDefault="00A72A7B" w:rsidP="00A72A7B">
      <w:pPr>
        <w:jc w:val="both"/>
        <w:rPr>
          <w:b/>
          <w:bCs/>
          <w:noProof w:val="0"/>
          <w:sz w:val="22"/>
          <w:szCs w:val="24"/>
          <w:lang w:val="pt-BR" w:eastAsia="pt-BR"/>
        </w:rPr>
      </w:pPr>
    </w:p>
    <w:p w:rsidR="00A72A7B" w:rsidRPr="00626A3E" w:rsidRDefault="00A72A7B" w:rsidP="00A72A7B">
      <w:pPr>
        <w:jc w:val="center"/>
        <w:rPr>
          <w:b/>
          <w:bCs/>
          <w:noProof w:val="0"/>
          <w:sz w:val="22"/>
          <w:szCs w:val="24"/>
          <w:u w:val="single"/>
          <w:lang w:val="pt-BR" w:eastAsia="pt-BR"/>
        </w:rPr>
      </w:pPr>
      <w:r w:rsidRPr="00626A3E">
        <w:rPr>
          <w:b/>
          <w:bCs/>
          <w:noProof w:val="0"/>
          <w:sz w:val="22"/>
          <w:szCs w:val="24"/>
          <w:u w:val="single"/>
          <w:lang w:val="pt-BR" w:eastAsia="pt-BR"/>
        </w:rPr>
        <w:t>ANEXO VI</w:t>
      </w:r>
    </w:p>
    <w:p w:rsidR="00A72A7B" w:rsidRPr="00626A3E" w:rsidRDefault="00A72A7B" w:rsidP="00A72A7B">
      <w:pPr>
        <w:jc w:val="right"/>
        <w:rPr>
          <w:bCs/>
          <w:noProof w:val="0"/>
          <w:sz w:val="22"/>
          <w:szCs w:val="24"/>
          <w:lang w:val="pt-BR" w:eastAsia="pt-BR"/>
        </w:rPr>
      </w:pPr>
    </w:p>
    <w:p w:rsidR="00A72A7B" w:rsidRPr="00626A3E" w:rsidRDefault="00A72A7B" w:rsidP="00A72A7B">
      <w:pPr>
        <w:jc w:val="right"/>
        <w:rPr>
          <w:bCs/>
          <w:noProof w:val="0"/>
          <w:sz w:val="22"/>
          <w:szCs w:val="24"/>
          <w:lang w:val="pt-BR" w:eastAsia="pt-BR"/>
        </w:rPr>
      </w:pPr>
    </w:p>
    <w:p w:rsidR="00A72A7B" w:rsidRPr="00626A3E" w:rsidRDefault="00A72A7B" w:rsidP="00A72A7B">
      <w:pPr>
        <w:jc w:val="center"/>
        <w:rPr>
          <w:b/>
          <w:bCs/>
          <w:noProof w:val="0"/>
          <w:sz w:val="22"/>
          <w:szCs w:val="24"/>
          <w:lang w:val="pt-BR" w:eastAsia="pt-BR"/>
        </w:rPr>
      </w:pPr>
      <w:r w:rsidRPr="00626A3E">
        <w:rPr>
          <w:b/>
          <w:bCs/>
          <w:noProof w:val="0"/>
          <w:sz w:val="22"/>
          <w:szCs w:val="24"/>
          <w:lang w:val="pt-BR" w:eastAsia="pt-BR"/>
        </w:rPr>
        <w:t xml:space="preserve">MODELO DE DECLARAÇÃO </w:t>
      </w: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both"/>
        <w:rPr>
          <w:bCs/>
          <w:noProof w:val="0"/>
          <w:sz w:val="22"/>
          <w:lang w:val="pt-BR" w:eastAsia="pt-BR"/>
        </w:rPr>
      </w:pPr>
      <w:r w:rsidRPr="00626A3E">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A45E4B">
        <w:rPr>
          <w:bCs/>
          <w:noProof w:val="0"/>
          <w:sz w:val="22"/>
          <w:szCs w:val="24"/>
          <w:lang w:val="pt-BR" w:eastAsia="pt-BR"/>
        </w:rPr>
        <w:t>46</w:t>
      </w:r>
      <w:r w:rsidRPr="00626A3E">
        <w:rPr>
          <w:b/>
          <w:bCs/>
          <w:noProof w:val="0"/>
          <w:sz w:val="22"/>
          <w:szCs w:val="24"/>
          <w:lang w:val="pt-BR" w:eastAsia="pt-BR"/>
        </w:rPr>
        <w:t>/</w:t>
      </w:r>
      <w:r w:rsidR="00D055B2" w:rsidRPr="00626A3E">
        <w:rPr>
          <w:b/>
          <w:bCs/>
          <w:noProof w:val="0"/>
          <w:sz w:val="22"/>
          <w:szCs w:val="24"/>
          <w:lang w:val="pt-BR" w:eastAsia="pt-BR"/>
        </w:rPr>
        <w:t>2018</w:t>
      </w:r>
      <w:r w:rsidRPr="00626A3E">
        <w:rPr>
          <w:bCs/>
          <w:noProof w:val="0"/>
          <w:sz w:val="22"/>
          <w:szCs w:val="24"/>
          <w:lang w:val="pt-BR" w:eastAsia="pt-BR"/>
        </w:rPr>
        <w:t>, DECLARA:</w:t>
      </w:r>
    </w:p>
    <w:p w:rsidR="00A72A7B" w:rsidRPr="00626A3E" w:rsidRDefault="00A72A7B" w:rsidP="00A72A7B">
      <w:pPr>
        <w:jc w:val="both"/>
        <w:rPr>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bCs/>
          <w:noProof w:val="0"/>
          <w:sz w:val="22"/>
          <w:lang w:val="pt-BR" w:eastAsia="pt-BR"/>
        </w:rPr>
        <w:t>O</w:t>
      </w:r>
      <w:r w:rsidRPr="00626A3E">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sidRPr="00626A3E">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Pr="00626A3E" w:rsidRDefault="00A72A7B" w:rsidP="00A72A7B">
      <w:pPr>
        <w:widowControl w:val="0"/>
        <w:tabs>
          <w:tab w:val="left" w:pos="284"/>
          <w:tab w:val="left" w:pos="540"/>
        </w:tabs>
        <w:spacing w:after="120"/>
        <w:jc w:val="both"/>
        <w:rPr>
          <w:bCs/>
          <w:noProof w:val="0"/>
          <w:sz w:val="22"/>
          <w:lang w:val="pt-BR" w:eastAsia="pt-BR"/>
        </w:rPr>
      </w:pPr>
    </w:p>
    <w:p w:rsidR="00A72A7B" w:rsidRPr="00626A3E" w:rsidRDefault="00A72A7B" w:rsidP="00A72A7B">
      <w:pPr>
        <w:widowControl w:val="0"/>
        <w:tabs>
          <w:tab w:val="left" w:pos="284"/>
          <w:tab w:val="left" w:pos="540"/>
        </w:tabs>
        <w:spacing w:after="120"/>
        <w:jc w:val="both"/>
        <w:rPr>
          <w:rFonts w:eastAsia="MS Mincho"/>
          <w:noProof w:val="0"/>
          <w:sz w:val="22"/>
          <w:lang w:val="pt-BR" w:eastAsia="pt-BR"/>
        </w:rPr>
      </w:pPr>
      <w:r w:rsidRPr="00626A3E">
        <w:rPr>
          <w:bCs/>
          <w:noProof w:val="0"/>
          <w:sz w:val="22"/>
          <w:lang w:val="pt-BR" w:eastAsia="pt-BR"/>
        </w:rPr>
        <w:t>N</w:t>
      </w:r>
      <w:r w:rsidRPr="00626A3E">
        <w:rPr>
          <w:bCs/>
          <w:noProof w:val="0"/>
          <w:sz w:val="22"/>
          <w:lang w:val="pt-PT" w:eastAsia="pt-BR"/>
        </w:rPr>
        <w:t>ão se encontra declarada inidônea para licitar ou contratar com órgãos da Administração Pública Federal, Estadual, Municipal e do Distrito Federal;</w:t>
      </w:r>
    </w:p>
    <w:p w:rsidR="00A72A7B" w:rsidRPr="00626A3E" w:rsidRDefault="00A72A7B" w:rsidP="00A72A7B">
      <w:pPr>
        <w:jc w:val="both"/>
        <w:rPr>
          <w:bCs/>
          <w:noProof w:val="0"/>
          <w:snapToGrid w:val="0"/>
          <w:sz w:val="22"/>
          <w:lang w:val="pt-BR" w:eastAsia="pt-BR"/>
        </w:rPr>
      </w:pPr>
      <w:r w:rsidRPr="00626A3E">
        <w:rPr>
          <w:bCs/>
          <w:noProof w:val="0"/>
          <w:snapToGrid w:val="0"/>
          <w:sz w:val="22"/>
          <w:lang w:val="pt-BR" w:eastAsia="pt-BR"/>
        </w:rPr>
        <w:t>Declara que não existe em seu quadro de empregados, servidores públicos exercendo funções de gerência, administração ou tomada de decisão;</w:t>
      </w:r>
    </w:p>
    <w:p w:rsidR="00A72A7B" w:rsidRPr="00626A3E" w:rsidRDefault="00A72A7B" w:rsidP="00A72A7B">
      <w:pPr>
        <w:jc w:val="both"/>
        <w:rPr>
          <w:bCs/>
          <w:noProof w:val="0"/>
          <w:snapToGrid w:val="0"/>
          <w:color w:val="FF0000"/>
          <w:sz w:val="22"/>
          <w:lang w:val="pt-BR" w:eastAsia="pt-BR"/>
        </w:rPr>
      </w:pPr>
    </w:p>
    <w:p w:rsidR="00A72A7B" w:rsidRPr="00626A3E" w:rsidRDefault="00A72A7B" w:rsidP="00A72A7B">
      <w:pPr>
        <w:jc w:val="both"/>
        <w:rPr>
          <w:bCs/>
          <w:noProof w:val="0"/>
          <w:sz w:val="22"/>
          <w:lang w:val="pt-BR" w:eastAsia="pt-BR"/>
        </w:rPr>
      </w:pPr>
      <w:r w:rsidRPr="00626A3E">
        <w:rPr>
          <w:bCs/>
          <w:noProof w:val="0"/>
          <w:sz w:val="22"/>
          <w:lang w:val="pt-BR" w:eastAsia="pt-BR"/>
        </w:rPr>
        <w:t>Declara inexistência de fato superveniente impeditivo de habilitação, na forma do Art. 32, § 2</w:t>
      </w:r>
      <w:r w:rsidRPr="00626A3E">
        <w:rPr>
          <w:bCs/>
          <w:noProof w:val="0"/>
          <w:sz w:val="22"/>
          <w:u w:val="single"/>
          <w:vertAlign w:val="superscript"/>
          <w:lang w:val="pt-BR" w:eastAsia="pt-BR"/>
        </w:rPr>
        <w:t>o</w:t>
      </w:r>
      <w:r w:rsidRPr="00626A3E">
        <w:rPr>
          <w:bCs/>
          <w:noProof w:val="0"/>
          <w:sz w:val="22"/>
          <w:lang w:val="pt-BR" w:eastAsia="pt-BR"/>
        </w:rPr>
        <w:t>, da Lei 8.666/93;</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color w:val="000000"/>
          <w:sz w:val="22"/>
          <w:lang w:val="pt-BR" w:eastAsia="pt-BR"/>
        </w:rPr>
      </w:pPr>
      <w:r w:rsidRPr="00626A3E">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626A3E">
        <w:rPr>
          <w:bCs/>
          <w:noProof w:val="0"/>
          <w:color w:val="000000"/>
          <w:sz w:val="22"/>
          <w:lang w:val="pt-BR" w:eastAsia="pt-BR"/>
        </w:rPr>
        <w:t>atualizada;</w:t>
      </w:r>
    </w:p>
    <w:p w:rsidR="00A72A7B" w:rsidRPr="00626A3E" w:rsidRDefault="00A72A7B" w:rsidP="00A72A7B">
      <w:pPr>
        <w:tabs>
          <w:tab w:val="left" w:pos="8145"/>
        </w:tabs>
        <w:jc w:val="both"/>
        <w:rPr>
          <w:bCs/>
          <w:noProof w:val="0"/>
          <w:sz w:val="22"/>
          <w:szCs w:val="24"/>
          <w:lang w:val="pt-BR" w:eastAsia="pt-BR"/>
        </w:rPr>
      </w:pPr>
      <w:r w:rsidRPr="00626A3E">
        <w:rPr>
          <w:bCs/>
          <w:noProof w:val="0"/>
          <w:sz w:val="22"/>
          <w:szCs w:val="24"/>
          <w:lang w:val="pt-BR" w:eastAsia="pt-BR"/>
        </w:rPr>
        <w:tab/>
      </w:r>
    </w:p>
    <w:p w:rsidR="00A72A7B" w:rsidRPr="00626A3E" w:rsidRDefault="00A72A7B" w:rsidP="00A72A7B">
      <w:pPr>
        <w:jc w:val="both"/>
        <w:rPr>
          <w:bCs/>
          <w:noProof w:val="0"/>
          <w:sz w:val="22"/>
          <w:szCs w:val="24"/>
          <w:lang w:val="pt-BR" w:eastAsia="pt-BR"/>
        </w:rPr>
      </w:pPr>
    </w:p>
    <w:p w:rsidR="00A72A7B" w:rsidRPr="00626A3E" w:rsidRDefault="00A72A7B" w:rsidP="00A72A7B">
      <w:pPr>
        <w:jc w:val="both"/>
        <w:rPr>
          <w:b/>
          <w:bCs/>
          <w:noProof w:val="0"/>
          <w:sz w:val="22"/>
          <w:szCs w:val="24"/>
          <w:lang w:val="pt-BR" w:eastAsia="pt-BR"/>
        </w:rPr>
      </w:pPr>
      <w:r w:rsidRPr="00626A3E">
        <w:rPr>
          <w:b/>
          <w:bCs/>
          <w:noProof w:val="0"/>
          <w:sz w:val="22"/>
          <w:szCs w:val="24"/>
          <w:lang w:val="pt-BR" w:eastAsia="pt-BR"/>
        </w:rPr>
        <w:t>Local e data</w:t>
      </w:r>
    </w:p>
    <w:p w:rsidR="00A72A7B" w:rsidRPr="00626A3E" w:rsidRDefault="00A72A7B" w:rsidP="00A72A7B">
      <w:pPr>
        <w:jc w:val="both"/>
        <w:rPr>
          <w:bCs/>
          <w:noProof w:val="0"/>
          <w:sz w:val="22"/>
          <w:szCs w:val="24"/>
          <w:lang w:val="pt-BR" w:eastAsia="pt-BR"/>
        </w:rPr>
      </w:pPr>
    </w:p>
    <w:p w:rsidR="00A72A7B" w:rsidRPr="00626A3E" w:rsidRDefault="00A72A7B" w:rsidP="00A72A7B">
      <w:pPr>
        <w:jc w:val="both"/>
        <w:rPr>
          <w:bCs/>
          <w:noProof w:val="0"/>
          <w:sz w:val="22"/>
          <w:szCs w:val="24"/>
          <w:lang w:val="pt-BR" w:eastAsia="pt-BR"/>
        </w:rPr>
      </w:pPr>
    </w:p>
    <w:p w:rsidR="00A72A7B" w:rsidRPr="00626A3E" w:rsidRDefault="00A72A7B" w:rsidP="00A72A7B">
      <w:pPr>
        <w:rPr>
          <w:bCs/>
          <w:noProof w:val="0"/>
          <w:sz w:val="22"/>
          <w:szCs w:val="24"/>
          <w:lang w:val="pt-BR" w:eastAsia="pt-BR"/>
        </w:rPr>
      </w:pPr>
    </w:p>
    <w:p w:rsidR="00A72A7B" w:rsidRPr="00626A3E" w:rsidRDefault="00A72A7B" w:rsidP="00A72A7B">
      <w:pPr>
        <w:rPr>
          <w:bCs/>
          <w:noProof w:val="0"/>
          <w:sz w:val="22"/>
          <w:szCs w:val="24"/>
          <w:lang w:val="pt-BR" w:eastAsia="pt-BR"/>
        </w:rPr>
      </w:pPr>
      <w:r w:rsidRPr="00626A3E">
        <w:rPr>
          <w:bCs/>
          <w:noProof w:val="0"/>
          <w:sz w:val="22"/>
          <w:szCs w:val="24"/>
          <w:lang w:val="pt-BR" w:eastAsia="pt-BR"/>
        </w:rPr>
        <w:t>_____________________________________</w:t>
      </w:r>
    </w:p>
    <w:p w:rsidR="00A72A7B" w:rsidRPr="00626A3E" w:rsidRDefault="00A72A7B" w:rsidP="00A72A7B">
      <w:pPr>
        <w:rPr>
          <w:bCs/>
          <w:noProof w:val="0"/>
          <w:sz w:val="22"/>
          <w:szCs w:val="24"/>
          <w:lang w:val="pt-BR" w:eastAsia="pt-BR"/>
        </w:rPr>
      </w:pPr>
      <w:r w:rsidRPr="00626A3E">
        <w:rPr>
          <w:bCs/>
          <w:noProof w:val="0"/>
          <w:sz w:val="22"/>
          <w:szCs w:val="24"/>
          <w:lang w:val="pt-BR" w:eastAsia="pt-BR"/>
        </w:rPr>
        <w:t>Assinatura do representante legal sob carimbo</w:t>
      </w:r>
    </w:p>
    <w:p w:rsidR="00A72A7B" w:rsidRPr="00626A3E" w:rsidRDefault="00A72A7B" w:rsidP="00A72A7B">
      <w:pPr>
        <w:rPr>
          <w:bCs/>
          <w:noProof w:val="0"/>
          <w:sz w:val="22"/>
          <w:szCs w:val="24"/>
          <w:lang w:val="pt-BR" w:eastAsia="pt-BR"/>
        </w:rPr>
      </w:pPr>
      <w:r w:rsidRPr="00626A3E">
        <w:rPr>
          <w:bCs/>
          <w:noProof w:val="0"/>
          <w:sz w:val="22"/>
          <w:szCs w:val="24"/>
          <w:lang w:val="pt-BR" w:eastAsia="pt-BR"/>
        </w:rPr>
        <w:t>RG:</w:t>
      </w:r>
    </w:p>
    <w:p w:rsidR="00A72A7B" w:rsidRPr="00626A3E" w:rsidRDefault="00A72A7B" w:rsidP="00A72A7B">
      <w:pPr>
        <w:rPr>
          <w:bCs/>
          <w:noProof w:val="0"/>
          <w:sz w:val="22"/>
          <w:szCs w:val="24"/>
          <w:lang w:val="pt-BR" w:eastAsia="pt-BR"/>
        </w:rPr>
      </w:pPr>
      <w:r w:rsidRPr="00626A3E">
        <w:rPr>
          <w:bCs/>
          <w:noProof w:val="0"/>
          <w:sz w:val="22"/>
          <w:szCs w:val="24"/>
          <w:lang w:val="pt-BR" w:eastAsia="pt-BR"/>
        </w:rPr>
        <w:t>CPF:</w:t>
      </w:r>
    </w:p>
    <w:p w:rsidR="006E16E4" w:rsidRPr="00626A3E" w:rsidRDefault="00A72A7B">
      <w:r w:rsidRPr="00626A3E">
        <w:rPr>
          <w:bCs/>
          <w:noProof w:val="0"/>
          <w:sz w:val="22"/>
          <w:szCs w:val="24"/>
          <w:lang w:val="pt-BR" w:eastAsia="pt-BR"/>
        </w:rPr>
        <w:t>CNPJ da empresa</w:t>
      </w:r>
    </w:p>
    <w:sectPr w:rsidR="006E16E4" w:rsidRPr="00626A3E" w:rsidSect="00A72A7B">
      <w:headerReference w:type="default" r:id="rId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B50" w:rsidRDefault="00347B50">
      <w:r>
        <w:separator/>
      </w:r>
    </w:p>
  </w:endnote>
  <w:endnote w:type="continuationSeparator" w:id="1">
    <w:p w:rsidR="00347B50" w:rsidRDefault="00347B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B50" w:rsidRDefault="00347B50">
      <w:r>
        <w:separator/>
      </w:r>
    </w:p>
  </w:footnote>
  <w:footnote w:type="continuationSeparator" w:id="1">
    <w:p w:rsidR="00347B50" w:rsidRDefault="0034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0" w:rsidRPr="00DC768D" w:rsidRDefault="00E357C0" w:rsidP="00A72A7B">
    <w:pPr>
      <w:pStyle w:val="Cabealho"/>
      <w:rPr>
        <w:lang w:val="pt-BR"/>
      </w:rPr>
    </w:pPr>
  </w:p>
  <w:p w:rsidR="00E357C0" w:rsidRPr="00DC768D" w:rsidRDefault="00E357C0" w:rsidP="00A72A7B">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A72A7B"/>
    <w:rsid w:val="000931FD"/>
    <w:rsid w:val="000F38E6"/>
    <w:rsid w:val="00142F34"/>
    <w:rsid w:val="00304ADC"/>
    <w:rsid w:val="0031436F"/>
    <w:rsid w:val="00347B50"/>
    <w:rsid w:val="003A50F5"/>
    <w:rsid w:val="003B4E52"/>
    <w:rsid w:val="003C7C57"/>
    <w:rsid w:val="004D39DB"/>
    <w:rsid w:val="00626A3E"/>
    <w:rsid w:val="006E16E4"/>
    <w:rsid w:val="0078686B"/>
    <w:rsid w:val="00825532"/>
    <w:rsid w:val="00900943"/>
    <w:rsid w:val="00984353"/>
    <w:rsid w:val="00A45E4B"/>
    <w:rsid w:val="00A72A7B"/>
    <w:rsid w:val="00B7678D"/>
    <w:rsid w:val="00BA39A3"/>
    <w:rsid w:val="00CD3729"/>
    <w:rsid w:val="00D055B2"/>
    <w:rsid w:val="00D67EE4"/>
    <w:rsid w:val="00E357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divs>
    <w:div w:id="1459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23</Pages>
  <Words>10436</Words>
  <Characters>56357</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12</cp:revision>
  <cp:lastPrinted>2018-04-23T17:58:00Z</cp:lastPrinted>
  <dcterms:created xsi:type="dcterms:W3CDTF">2017-01-30T12:50:00Z</dcterms:created>
  <dcterms:modified xsi:type="dcterms:W3CDTF">2018-06-15T17:40:00Z</dcterms:modified>
</cp:coreProperties>
</file>