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3C" w:rsidRDefault="0054743C" w:rsidP="0054743C">
      <w:pPr>
        <w:rPr>
          <w:b/>
          <w:sz w:val="22"/>
          <w:szCs w:val="22"/>
        </w:rPr>
      </w:pPr>
    </w:p>
    <w:p w:rsidR="0054743C" w:rsidRDefault="0054743C" w:rsidP="0054743C">
      <w:pPr>
        <w:rPr>
          <w:b/>
          <w:sz w:val="22"/>
          <w:szCs w:val="22"/>
        </w:rPr>
      </w:pPr>
    </w:p>
    <w:p w:rsidR="0054743C" w:rsidRPr="00DB1C27" w:rsidRDefault="0054743C" w:rsidP="0054743C">
      <w:pPr>
        <w:autoSpaceDE w:val="0"/>
        <w:autoSpaceDN w:val="0"/>
        <w:adjustRightInd w:val="0"/>
        <w:rPr>
          <w:b/>
          <w:sz w:val="22"/>
          <w:szCs w:val="22"/>
        </w:rPr>
      </w:pPr>
    </w:p>
    <w:p w:rsidR="0054743C" w:rsidRDefault="0054743C" w:rsidP="0054743C">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54743C" w:rsidRPr="00930F28" w:rsidRDefault="0054743C" w:rsidP="0054743C">
      <w:pPr>
        <w:pStyle w:val="TextosemFormatao"/>
        <w:jc w:val="center"/>
        <w:rPr>
          <w:rFonts w:ascii="Times New Roman" w:hAnsi="Times New Roman"/>
          <w:b/>
          <w:sz w:val="22"/>
          <w:lang w:val="pt-BR"/>
        </w:rPr>
      </w:pPr>
      <w:r>
        <w:rPr>
          <w:rFonts w:ascii="Times New Roman" w:hAnsi="Times New Roman"/>
          <w:b/>
          <w:sz w:val="22"/>
          <w:lang w:val="pt-BR"/>
        </w:rPr>
        <w:t>PROCESSO LICITATÓRIO N. 029/2017</w:t>
      </w:r>
    </w:p>
    <w:p w:rsidR="0054743C" w:rsidRPr="00DB1C27" w:rsidRDefault="0054743C" w:rsidP="0054743C">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Pr>
          <w:rFonts w:ascii="Times New Roman" w:hAnsi="Times New Roman"/>
          <w:b/>
          <w:sz w:val="22"/>
          <w:lang w:val="pt-BR"/>
        </w:rPr>
        <w:t>029/2017</w:t>
      </w:r>
      <w:r w:rsidRPr="00DB1C27">
        <w:rPr>
          <w:rFonts w:ascii="Times New Roman" w:hAnsi="Times New Roman"/>
          <w:b/>
          <w:sz w:val="22"/>
          <w:lang w:val="pt-BR"/>
        </w:rPr>
        <w:t>.</w:t>
      </w:r>
    </w:p>
    <w:p w:rsidR="0054743C" w:rsidRDefault="0054743C" w:rsidP="0054743C">
      <w:pPr>
        <w:jc w:val="both"/>
        <w:rPr>
          <w:b/>
          <w:sz w:val="22"/>
          <w:lang w:val="pt-BR"/>
        </w:rPr>
      </w:pPr>
    </w:p>
    <w:p w:rsidR="0054743C" w:rsidRDefault="0054743C" w:rsidP="0054743C">
      <w:pPr>
        <w:numPr>
          <w:ilvl w:val="0"/>
          <w:numId w:val="22"/>
        </w:numPr>
        <w:jc w:val="both"/>
        <w:rPr>
          <w:b/>
          <w:sz w:val="22"/>
          <w:lang w:val="pt-BR"/>
        </w:rPr>
      </w:pPr>
      <w:r>
        <w:rPr>
          <w:b/>
          <w:sz w:val="22"/>
          <w:lang w:val="pt-BR"/>
        </w:rPr>
        <w:t>PREÂMBULO</w:t>
      </w:r>
    </w:p>
    <w:p w:rsidR="0054743C" w:rsidRPr="00DB1C27" w:rsidRDefault="0054743C" w:rsidP="0054743C">
      <w:pPr>
        <w:ind w:left="720"/>
        <w:jc w:val="both"/>
        <w:rPr>
          <w:b/>
          <w:sz w:val="22"/>
          <w:lang w:val="pt-BR"/>
        </w:rPr>
      </w:pPr>
    </w:p>
    <w:p w:rsidR="0054743C" w:rsidRDefault="0054743C" w:rsidP="0054743C">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029/2017</w:t>
      </w:r>
      <w:r w:rsidRPr="00F33C78">
        <w:rPr>
          <w:b/>
          <w:sz w:val="22"/>
          <w:lang w:val="pt-BR"/>
        </w:rPr>
        <w:t>, na</w:t>
      </w:r>
      <w:r w:rsidR="00D80E3E">
        <w:rPr>
          <w:b/>
          <w:sz w:val="22"/>
          <w:lang w:val="pt-BR"/>
        </w:rPr>
        <w:t xml:space="preserve"> Modalidade  Pregão Presencial</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SECRETARIA MUNICIPAL DE EDUCAÇÃO</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Pr="00DB1C27">
        <w:rPr>
          <w:b/>
          <w:i/>
          <w:color w:val="000000"/>
          <w:sz w:val="22"/>
          <w:lang w:val="pt-BR"/>
        </w:rPr>
        <w:t xml:space="preserve"> </w:t>
      </w:r>
      <w:r w:rsidR="00B20701">
        <w:rPr>
          <w:b/>
          <w:i/>
          <w:color w:val="000000"/>
          <w:sz w:val="22"/>
          <w:lang w:val="pt-BR"/>
        </w:rPr>
        <w:t>11</w:t>
      </w:r>
      <w:r>
        <w:rPr>
          <w:b/>
          <w:color w:val="000000"/>
          <w:sz w:val="22"/>
          <w:lang w:val="pt-BR"/>
        </w:rPr>
        <w:t>/0</w:t>
      </w:r>
      <w:r w:rsidR="00B20701">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54743C" w:rsidRDefault="0054743C" w:rsidP="0054743C">
      <w:pPr>
        <w:ind w:left="420"/>
        <w:jc w:val="both"/>
        <w:rPr>
          <w:b/>
          <w:color w:val="000000"/>
          <w:sz w:val="22"/>
          <w:lang w:val="pt-BR"/>
        </w:rPr>
      </w:pPr>
    </w:p>
    <w:p w:rsidR="0054743C" w:rsidRPr="000F49A1" w:rsidRDefault="0054743C" w:rsidP="0054743C">
      <w:pPr>
        <w:numPr>
          <w:ilvl w:val="0"/>
          <w:numId w:val="23"/>
        </w:numPr>
        <w:ind w:left="0" w:hanging="11"/>
        <w:jc w:val="both"/>
        <w:rPr>
          <w:b/>
          <w:color w:val="000000"/>
          <w:sz w:val="22"/>
          <w:lang w:val="pt-BR"/>
        </w:rPr>
      </w:pPr>
      <w:r>
        <w:rPr>
          <w:b/>
          <w:bCs/>
          <w:sz w:val="22"/>
          <w:lang w:val="pt-BR"/>
        </w:rPr>
        <w:t>-  DISPOSIÇÕES PRELIMINARES</w:t>
      </w:r>
    </w:p>
    <w:p w:rsidR="0054743C" w:rsidRDefault="0054743C" w:rsidP="0054743C">
      <w:pPr>
        <w:ind w:left="720"/>
        <w:jc w:val="both"/>
        <w:rPr>
          <w:b/>
          <w:bCs/>
          <w:sz w:val="22"/>
          <w:lang w:val="pt-BR"/>
        </w:rPr>
      </w:pPr>
    </w:p>
    <w:p w:rsidR="0054743C" w:rsidRDefault="0054743C" w:rsidP="0054743C">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8"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54743C" w:rsidRDefault="0054743C" w:rsidP="0054743C">
      <w:pPr>
        <w:jc w:val="both"/>
        <w:rPr>
          <w:rFonts w:eastAsia="Garamond"/>
          <w:noProof w:val="0"/>
          <w:w w:val="105"/>
          <w:sz w:val="22"/>
          <w:szCs w:val="22"/>
          <w:lang w:val="pt-BR"/>
        </w:rPr>
      </w:pPr>
    </w:p>
    <w:p w:rsidR="0054743C" w:rsidRPr="000F49A1" w:rsidRDefault="0054743C" w:rsidP="0054743C">
      <w:pPr>
        <w:jc w:val="both"/>
        <w:rPr>
          <w:b/>
          <w:color w:val="000000"/>
          <w:sz w:val="22"/>
          <w:lang w:val="pt-BR"/>
        </w:rPr>
      </w:pPr>
      <w:r w:rsidRPr="000F49A1">
        <w:rPr>
          <w:rFonts w:eastAsia="Garamond"/>
          <w:b/>
          <w:noProof w:val="0"/>
          <w:w w:val="105"/>
          <w:sz w:val="22"/>
          <w:szCs w:val="22"/>
          <w:lang w:val="pt-BR"/>
        </w:rPr>
        <w:t>2.2</w:t>
      </w:r>
      <w:proofErr w:type="gramStart"/>
      <w:r w:rsidRPr="000F49A1">
        <w:rPr>
          <w:rFonts w:eastAsia="Garamond"/>
          <w:b/>
          <w:noProof w:val="0"/>
          <w:w w:val="105"/>
          <w:sz w:val="22"/>
          <w:szCs w:val="22"/>
          <w:lang w:val="pt-BR"/>
        </w:rPr>
        <w:t xml:space="preserve">  </w:t>
      </w:r>
      <w:proofErr w:type="gramEnd"/>
      <w:r w:rsidRPr="000F49A1">
        <w:rPr>
          <w:rFonts w:eastAsia="Garamond"/>
          <w:b/>
          <w:noProof w:val="0"/>
          <w:w w:val="105"/>
          <w:sz w:val="22"/>
          <w:szCs w:val="22"/>
          <w:lang w:val="pt-BR"/>
        </w:rPr>
        <w:t>-</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54743C" w:rsidRPr="000F49A1" w:rsidRDefault="0054743C" w:rsidP="0054743C">
      <w:pPr>
        <w:widowControl w:val="0"/>
        <w:jc w:val="both"/>
        <w:rPr>
          <w:rFonts w:eastAsia="Garamond"/>
          <w:noProof w:val="0"/>
          <w:sz w:val="22"/>
          <w:szCs w:val="22"/>
          <w:lang w:val="pt-BR"/>
        </w:rPr>
      </w:pPr>
    </w:p>
    <w:p w:rsidR="0054743C" w:rsidRDefault="0054743C" w:rsidP="0054743C">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9"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54743C" w:rsidRPr="000F49A1" w:rsidRDefault="0054743C" w:rsidP="0054743C">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w:t>
      </w:r>
      <w:proofErr w:type="gramStart"/>
      <w:r w:rsidRPr="000F49A1">
        <w:rPr>
          <w:rFonts w:eastAsia="Garamond"/>
          <w:noProof w:val="0"/>
          <w:w w:val="105"/>
          <w:sz w:val="22"/>
          <w:szCs w:val="22"/>
          <w:lang w:val="pt-BR"/>
        </w:rPr>
        <w:t>deverá ser realizada</w:t>
      </w:r>
      <w:proofErr w:type="gramEnd"/>
      <w:r w:rsidRPr="000F49A1">
        <w:rPr>
          <w:rFonts w:eastAsia="Garamond"/>
          <w:noProof w:val="0"/>
          <w:w w:val="105"/>
          <w:sz w:val="22"/>
          <w:szCs w:val="22"/>
          <w:lang w:val="pt-BR"/>
        </w:rPr>
        <w:t xml:space="preserve">, alternativamente: por meio eletrônico para </w:t>
      </w:r>
      <w:hyperlink r:id="rId10"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54743C" w:rsidRPr="00DB1C27" w:rsidRDefault="0054743C" w:rsidP="0054743C">
      <w:pPr>
        <w:jc w:val="both"/>
        <w:rPr>
          <w:b/>
          <w:color w:val="000000"/>
          <w:sz w:val="22"/>
          <w:lang w:val="pt-BR"/>
        </w:rPr>
      </w:pPr>
    </w:p>
    <w:p w:rsidR="0054743C" w:rsidRPr="00B100DA" w:rsidRDefault="0054743C" w:rsidP="0054743C">
      <w:pPr>
        <w:keepNext/>
        <w:outlineLvl w:val="4"/>
        <w:rPr>
          <w:b/>
          <w:noProof w:val="0"/>
          <w:sz w:val="22"/>
          <w:lang w:val="pt-BR" w:eastAsia="pt-BR"/>
        </w:rPr>
      </w:pPr>
      <w:r>
        <w:rPr>
          <w:b/>
          <w:noProof w:val="0"/>
          <w:sz w:val="22"/>
          <w:lang w:val="pt-BR" w:eastAsia="pt-BR"/>
        </w:rPr>
        <w:t xml:space="preserve"> 3. OBJETO </w:t>
      </w:r>
    </w:p>
    <w:p w:rsidR="0054743C" w:rsidRPr="00DB1C27" w:rsidRDefault="0054743C" w:rsidP="0054743C">
      <w:pPr>
        <w:rPr>
          <w:noProof w:val="0"/>
          <w:sz w:val="22"/>
          <w:lang w:val="pt-BR" w:eastAsia="pt-BR"/>
        </w:rPr>
      </w:pPr>
    </w:p>
    <w:p w:rsidR="0054743C" w:rsidRPr="0054743C" w:rsidRDefault="0054743C" w:rsidP="0054743C">
      <w:pPr>
        <w:jc w:val="both"/>
        <w:rPr>
          <w:noProof w:val="0"/>
          <w:sz w:val="22"/>
          <w:szCs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FE6ABA">
        <w:rPr>
          <w:caps/>
          <w:noProof w:val="0"/>
          <w:sz w:val="22"/>
          <w:szCs w:val="22"/>
          <w:lang w:val="pt-BR" w:eastAsia="pt-BR"/>
        </w:rPr>
        <w:t>Prestação de serviços de treinamento</w:t>
      </w:r>
      <w:r w:rsidRPr="0054743C">
        <w:rPr>
          <w:caps/>
          <w:noProof w:val="0"/>
          <w:sz w:val="22"/>
          <w:szCs w:val="22"/>
          <w:lang w:val="pt-BR" w:eastAsia="pt-BR"/>
        </w:rPr>
        <w:t xml:space="preserve"> </w:t>
      </w:r>
      <w:r w:rsidRPr="00FE6ABA">
        <w:rPr>
          <w:caps/>
          <w:noProof w:val="0"/>
          <w:sz w:val="22"/>
          <w:szCs w:val="22"/>
          <w:lang w:val="pt-BR" w:eastAsia="pt-BR"/>
        </w:rPr>
        <w:t>Futebol</w:t>
      </w:r>
      <w:r w:rsidRPr="0054743C">
        <w:rPr>
          <w:caps/>
          <w:noProof w:val="0"/>
          <w:sz w:val="22"/>
          <w:szCs w:val="22"/>
          <w:lang w:val="pt-BR" w:eastAsia="pt-BR"/>
        </w:rPr>
        <w:t xml:space="preserve"> de C</w:t>
      </w:r>
      <w:r w:rsidRPr="00FE6ABA">
        <w:rPr>
          <w:caps/>
          <w:noProof w:val="0"/>
          <w:sz w:val="22"/>
          <w:szCs w:val="22"/>
          <w:lang w:val="pt-BR" w:eastAsia="pt-BR"/>
        </w:rPr>
        <w:t>ampo</w:t>
      </w:r>
      <w:r w:rsidRPr="0054743C">
        <w:rPr>
          <w:caps/>
          <w:noProof w:val="0"/>
          <w:sz w:val="22"/>
          <w:szCs w:val="22"/>
          <w:lang w:val="pt-BR" w:eastAsia="pt-BR"/>
        </w:rPr>
        <w:t>, Futsal</w:t>
      </w:r>
      <w:r w:rsidRPr="00FE6ABA">
        <w:rPr>
          <w:caps/>
          <w:noProof w:val="0"/>
          <w:sz w:val="22"/>
          <w:szCs w:val="22"/>
          <w:lang w:val="pt-BR" w:eastAsia="pt-BR"/>
        </w:rPr>
        <w:t>, nas categorias infantil e juvenil, feminino e masculino, para atender alunos das redes de ensino Municipal e Estadual,</w:t>
      </w:r>
      <w:r w:rsidRPr="0054743C">
        <w:rPr>
          <w:caps/>
          <w:noProof w:val="0"/>
          <w:sz w:val="22"/>
          <w:szCs w:val="22"/>
          <w:lang w:val="pt-BR" w:eastAsia="pt-BR"/>
        </w:rPr>
        <w:t xml:space="preserve"> e atividades com exercícios físicos e de dança para Grupos da Terceira Idade,</w:t>
      </w:r>
      <w:r w:rsidRPr="00FE6ABA">
        <w:rPr>
          <w:caps/>
          <w:noProof w:val="0"/>
          <w:sz w:val="22"/>
          <w:szCs w:val="22"/>
          <w:lang w:val="pt-BR" w:eastAsia="pt-BR"/>
        </w:rPr>
        <w:t xml:space="preserve"> com carga horária de </w:t>
      </w:r>
      <w:r w:rsidRPr="0054743C">
        <w:rPr>
          <w:caps/>
          <w:noProof w:val="0"/>
          <w:sz w:val="22"/>
          <w:szCs w:val="22"/>
          <w:lang w:val="pt-BR" w:eastAsia="pt-BR"/>
        </w:rPr>
        <w:t>40 horas semanais,</w:t>
      </w:r>
      <w:r>
        <w:rPr>
          <w:noProof w:val="0"/>
          <w:sz w:val="22"/>
          <w:szCs w:val="22"/>
          <w:lang w:val="pt-BR" w:eastAsia="pt-BR"/>
        </w:rPr>
        <w:t xml:space="preserve"> </w:t>
      </w:r>
      <w:r>
        <w:rPr>
          <w:bCs/>
          <w:noProof w:val="0"/>
          <w:sz w:val="22"/>
          <w:lang w:val="pt-BR" w:eastAsia="pt-BR"/>
        </w:rPr>
        <w:t>E ESPECIFICAÇÕES CONSTANTES DO ANEXO I.</w:t>
      </w:r>
    </w:p>
    <w:p w:rsidR="0054743C" w:rsidRDefault="0054743C" w:rsidP="0054743C">
      <w:pPr>
        <w:widowControl w:val="0"/>
        <w:tabs>
          <w:tab w:val="left" w:pos="708"/>
          <w:tab w:val="left" w:pos="2270"/>
          <w:tab w:val="left" w:pos="4294"/>
        </w:tabs>
        <w:jc w:val="both"/>
        <w:rPr>
          <w:bCs/>
          <w:noProof w:val="0"/>
          <w:sz w:val="22"/>
          <w:lang w:val="pt-BR" w:eastAsia="pt-BR"/>
        </w:rPr>
      </w:pPr>
    </w:p>
    <w:p w:rsidR="0054743C" w:rsidRPr="000608AF" w:rsidRDefault="0054743C" w:rsidP="0054743C">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proofErr w:type="gramStart"/>
      <w:r w:rsidRPr="00151C35">
        <w:rPr>
          <w:b/>
          <w:szCs w:val="24"/>
          <w:lang w:val="pt-BR"/>
        </w:rPr>
        <w:t xml:space="preserve"> </w:t>
      </w:r>
      <w:r>
        <w:rPr>
          <w:bCs/>
          <w:noProof w:val="0"/>
          <w:sz w:val="22"/>
          <w:lang w:val="pt-BR" w:eastAsia="pt-BR"/>
        </w:rPr>
        <w:t xml:space="preserve"> </w:t>
      </w:r>
      <w:proofErr w:type="gramEnd"/>
      <w:r w:rsidRPr="00DB1C27">
        <w:rPr>
          <w:bCs/>
          <w:lang w:val="pt-BR"/>
        </w:rPr>
        <w:t>Independentemente da especificação deste Edital, os produtos ou serviços a ser adquirido pelo Município deverão ser de ót</w:t>
      </w:r>
      <w:r>
        <w:rPr>
          <w:bCs/>
          <w:lang w:val="pt-BR"/>
        </w:rPr>
        <w:t>ima qualidade.</w:t>
      </w:r>
    </w:p>
    <w:p w:rsidR="0054743C" w:rsidRPr="00DB1C27" w:rsidRDefault="0054743C" w:rsidP="0054743C">
      <w:pPr>
        <w:rPr>
          <w:b/>
          <w:noProof w:val="0"/>
          <w:sz w:val="22"/>
          <w:lang w:val="pt-BR" w:eastAsia="pt-BR"/>
        </w:rPr>
      </w:pPr>
    </w:p>
    <w:p w:rsidR="0054743C" w:rsidRPr="00DB1C27" w:rsidRDefault="0054743C" w:rsidP="0054743C">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54743C" w:rsidRPr="00DB1C27" w:rsidRDefault="0054743C" w:rsidP="0054743C">
      <w:pPr>
        <w:rPr>
          <w:b/>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lastRenderedPageBreak/>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54743C" w:rsidRPr="00DB1C27" w:rsidRDefault="0054743C" w:rsidP="0054743C">
      <w:pPr>
        <w:rPr>
          <w:b/>
          <w:noProof w:val="0"/>
          <w:sz w:val="22"/>
          <w:lang w:val="pt-BR" w:eastAsia="pt-BR"/>
        </w:rPr>
      </w:pPr>
    </w:p>
    <w:p w:rsidR="0054743C" w:rsidRPr="00DB1C27" w:rsidRDefault="0054743C" w:rsidP="0054743C">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 xml:space="preserve">Concordatárias ou em processo de falência, </w:t>
      </w:r>
      <w:proofErr w:type="gramStart"/>
      <w:r w:rsidRPr="00DB1C27">
        <w:rPr>
          <w:noProof w:val="0"/>
          <w:sz w:val="22"/>
          <w:lang w:val="pt-BR" w:eastAsia="pt-BR"/>
        </w:rPr>
        <w:t>sob concurso</w:t>
      </w:r>
      <w:proofErr w:type="gramEnd"/>
      <w:r w:rsidRPr="00DB1C27">
        <w:rPr>
          <w:noProof w:val="0"/>
          <w:sz w:val="22"/>
          <w:lang w:val="pt-BR" w:eastAsia="pt-BR"/>
        </w:rPr>
        <w:t xml:space="preserve"> de credores, em dissolução ou em liquidação;</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 xml:space="preserve">Que estejam reunidas em consórcio, </w:t>
      </w:r>
      <w:proofErr w:type="gramStart"/>
      <w:r w:rsidRPr="00DB1C27">
        <w:rPr>
          <w:noProof w:val="0"/>
          <w:sz w:val="22"/>
          <w:lang w:val="pt-BR" w:eastAsia="pt-BR"/>
        </w:rPr>
        <w:t>ou sejam</w:t>
      </w:r>
      <w:proofErr w:type="gramEnd"/>
      <w:r w:rsidRPr="00DB1C27">
        <w:rPr>
          <w:noProof w:val="0"/>
          <w:sz w:val="22"/>
          <w:lang w:val="pt-BR" w:eastAsia="pt-BR"/>
        </w:rPr>
        <w:t xml:space="preserve"> controladas, coligadas ou subsidiárias entre si qualquer que seja sua forma de constituição;</w:t>
      </w:r>
    </w:p>
    <w:p w:rsidR="0054743C" w:rsidRDefault="0054743C" w:rsidP="0054743C">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54743C" w:rsidRDefault="0054743C" w:rsidP="0054743C">
      <w:pPr>
        <w:widowControl w:val="0"/>
        <w:ind w:left="360"/>
        <w:jc w:val="both"/>
        <w:rPr>
          <w:noProof w:val="0"/>
          <w:sz w:val="22"/>
          <w:lang w:val="pt-BR" w:eastAsia="pt-BR"/>
        </w:rPr>
      </w:pPr>
    </w:p>
    <w:p w:rsidR="0054743C" w:rsidRPr="00B100DA" w:rsidRDefault="0054743C" w:rsidP="0054743C">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54743C" w:rsidRPr="00DB1C27" w:rsidRDefault="0054743C" w:rsidP="0054743C">
      <w:pPr>
        <w:rPr>
          <w:b/>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54743C" w:rsidRPr="00DB1C27" w:rsidRDefault="0054743C" w:rsidP="0054743C">
      <w:pPr>
        <w:widowControl w:val="0"/>
        <w:tabs>
          <w:tab w:val="left" w:pos="1418"/>
        </w:tabs>
        <w:suppressAutoHyphens/>
        <w:jc w:val="both"/>
        <w:rPr>
          <w:bCs/>
          <w:noProof w:val="0"/>
          <w:sz w:val="22"/>
          <w:lang w:val="pt-BR" w:eastAsia="pt-BR"/>
        </w:rPr>
      </w:pPr>
    </w:p>
    <w:p w:rsidR="0054743C" w:rsidRPr="00DB1C27" w:rsidRDefault="0054743C" w:rsidP="0054743C">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54743C"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54743C" w:rsidRPr="00DB1C27" w:rsidRDefault="0054743C" w:rsidP="0054743C">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54743C" w:rsidRPr="00DB1C27" w:rsidRDefault="0054743C" w:rsidP="0054743C">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54743C" w:rsidRPr="00DB1C27" w:rsidRDefault="0054743C" w:rsidP="0054743C">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54743C" w:rsidRPr="00DB1C27" w:rsidRDefault="0054743C" w:rsidP="0054743C">
      <w:pPr>
        <w:jc w:val="both"/>
        <w:rPr>
          <w:b/>
          <w:bCs/>
          <w:noProof w:val="0"/>
          <w:sz w:val="22"/>
          <w:lang w:val="pt-BR" w:eastAsia="pt-BR"/>
        </w:rPr>
      </w:pPr>
    </w:p>
    <w:p w:rsidR="0054743C"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noProof w:val="0"/>
          <w:sz w:val="22"/>
          <w:szCs w:val="24"/>
          <w:lang w:val="pt-BR" w:eastAsia="pt-BR"/>
        </w:rPr>
        <w:lastRenderedPageBreak/>
        <w:t>05.10</w:t>
      </w:r>
      <w:proofErr w:type="gramStart"/>
      <w:r>
        <w:rPr>
          <w:b/>
          <w:noProof w:val="0"/>
          <w:sz w:val="22"/>
          <w:szCs w:val="24"/>
          <w:lang w:val="pt-BR" w:eastAsia="pt-BR"/>
        </w:rPr>
        <w:t xml:space="preserve"> </w:t>
      </w:r>
      <w:r w:rsidRPr="00DB1C27">
        <w:rPr>
          <w:b/>
          <w:noProof w:val="0"/>
          <w:sz w:val="22"/>
          <w:szCs w:val="24"/>
          <w:lang w:val="pt-BR" w:eastAsia="pt-BR"/>
        </w:rPr>
        <w:t xml:space="preserve"> </w:t>
      </w:r>
      <w:proofErr w:type="gramEnd"/>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54743C" w:rsidRDefault="0054743C" w:rsidP="0054743C">
      <w:pPr>
        <w:jc w:val="both"/>
        <w:rPr>
          <w:bCs/>
          <w:noProof w:val="0"/>
          <w:sz w:val="22"/>
          <w:lang w:val="pt-BR" w:eastAsia="pt-BR"/>
        </w:rPr>
      </w:pPr>
    </w:p>
    <w:p w:rsidR="0054743C" w:rsidRDefault="0054743C" w:rsidP="0054743C">
      <w:pPr>
        <w:jc w:val="both"/>
        <w:rPr>
          <w:bCs/>
          <w:noProof w:val="0"/>
          <w:sz w:val="22"/>
          <w:lang w:val="pt-BR" w:eastAsia="pt-BR"/>
        </w:rPr>
      </w:pPr>
    </w:p>
    <w:p w:rsidR="0054743C" w:rsidRPr="00017885" w:rsidRDefault="0054743C" w:rsidP="0054743C">
      <w:pPr>
        <w:jc w:val="both"/>
        <w:rPr>
          <w:b/>
          <w:bCs/>
          <w:noProof w:val="0"/>
          <w:sz w:val="22"/>
          <w:lang w:val="pt-BR" w:eastAsia="pt-BR"/>
        </w:rPr>
      </w:pPr>
      <w:r w:rsidRPr="00017885">
        <w:rPr>
          <w:b/>
          <w:bCs/>
          <w:noProof w:val="0"/>
          <w:sz w:val="22"/>
          <w:lang w:val="pt-BR" w:eastAsia="pt-BR"/>
        </w:rPr>
        <w:t>06 – DA PARTICIPAÇÃO DAS MICROEMPRESAS E EMPRESAS DE PEQUENO PORTE</w:t>
      </w:r>
    </w:p>
    <w:p w:rsidR="0054743C" w:rsidRDefault="0054743C" w:rsidP="0054743C">
      <w:pPr>
        <w:jc w:val="both"/>
        <w:rPr>
          <w:bCs/>
          <w:noProof w:val="0"/>
          <w:sz w:val="22"/>
          <w:lang w:val="pt-BR" w:eastAsia="pt-BR"/>
        </w:rPr>
      </w:pPr>
    </w:p>
    <w:p w:rsidR="0054743C" w:rsidRDefault="0054743C" w:rsidP="0054743C">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54743C" w:rsidRDefault="0054743C" w:rsidP="0054743C">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54743C" w:rsidRDefault="0054743C" w:rsidP="0054743C">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54743C" w:rsidRDefault="0054743C" w:rsidP="0054743C">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54743C" w:rsidRDefault="0054743C" w:rsidP="0054743C">
      <w:pPr>
        <w:ind w:left="567"/>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 xml:space="preserve">06.2.5 – Empresas que não se credenciarem como Microempresas e ou Empresas de Pequeno Porte não serão </w:t>
      </w:r>
      <w:proofErr w:type="gramStart"/>
      <w:r>
        <w:rPr>
          <w:b/>
          <w:bCs/>
          <w:noProof w:val="0"/>
          <w:sz w:val="22"/>
          <w:lang w:val="pt-BR" w:eastAsia="pt-BR"/>
        </w:rPr>
        <w:t>credenciadas a participar do presente processo licitatório</w:t>
      </w:r>
      <w:proofErr w:type="gramEnd"/>
      <w:r>
        <w:rPr>
          <w:b/>
          <w:bCs/>
          <w:noProof w:val="0"/>
          <w:sz w:val="22"/>
          <w:lang w:val="pt-BR" w:eastAsia="pt-BR"/>
        </w:rPr>
        <w:t xml:space="preserve"> exceto quando não for alcançado o número mínimo de participantes conforme disposto no artigo 49 da Lei Complementar 123/2006, que preceitua o seguinte:</w:t>
      </w:r>
    </w:p>
    <w:p w:rsidR="0054743C" w:rsidRDefault="0054743C" w:rsidP="0054743C">
      <w:pPr>
        <w:jc w:val="both"/>
        <w:rPr>
          <w:b/>
          <w:bCs/>
          <w:noProof w:val="0"/>
          <w:sz w:val="22"/>
          <w:lang w:val="pt-BR" w:eastAsia="pt-BR"/>
        </w:rPr>
      </w:pPr>
    </w:p>
    <w:p w:rsidR="0054743C" w:rsidRDefault="0054743C" w:rsidP="0054743C">
      <w:pPr>
        <w:ind w:left="709"/>
        <w:jc w:val="both"/>
        <w:rPr>
          <w:b/>
          <w:bCs/>
          <w:noProof w:val="0"/>
          <w:sz w:val="22"/>
          <w:lang w:val="pt-BR" w:eastAsia="pt-BR"/>
        </w:rPr>
      </w:pPr>
      <w:r>
        <w:rPr>
          <w:b/>
          <w:bCs/>
          <w:noProof w:val="0"/>
          <w:sz w:val="22"/>
          <w:lang w:val="pt-BR" w:eastAsia="pt-BR"/>
        </w:rPr>
        <w:t xml:space="preserve">Art. 49. Não se aplica o disposto nos </w:t>
      </w:r>
      <w:proofErr w:type="spellStart"/>
      <w:r>
        <w:rPr>
          <w:b/>
          <w:bCs/>
          <w:noProof w:val="0"/>
          <w:sz w:val="22"/>
          <w:lang w:val="pt-BR" w:eastAsia="pt-BR"/>
        </w:rPr>
        <w:t>arts</w:t>
      </w:r>
      <w:proofErr w:type="spellEnd"/>
      <w:r>
        <w:rPr>
          <w:b/>
          <w:bCs/>
          <w:noProof w:val="0"/>
          <w:sz w:val="22"/>
          <w:lang w:val="pt-BR" w:eastAsia="pt-BR"/>
        </w:rPr>
        <w:t>. 47 e 48 desta Lei Complementar quando:</w:t>
      </w:r>
    </w:p>
    <w:p w:rsidR="0054743C" w:rsidRDefault="0054743C" w:rsidP="0054743C">
      <w:pPr>
        <w:ind w:left="709"/>
        <w:jc w:val="both"/>
        <w:rPr>
          <w:b/>
          <w:bCs/>
          <w:noProof w:val="0"/>
          <w:sz w:val="22"/>
          <w:lang w:val="pt-BR" w:eastAsia="pt-BR"/>
        </w:rPr>
      </w:pPr>
      <w:r>
        <w:rPr>
          <w:b/>
          <w:bCs/>
          <w:noProof w:val="0"/>
          <w:sz w:val="22"/>
          <w:lang w:val="pt-BR" w:eastAsia="pt-BR"/>
        </w:rPr>
        <w:t xml:space="preserve">II – não houver um mínimo de </w:t>
      </w:r>
      <w:proofErr w:type="gramStart"/>
      <w:r>
        <w:rPr>
          <w:b/>
          <w:bCs/>
          <w:noProof w:val="0"/>
          <w:sz w:val="22"/>
          <w:lang w:val="pt-BR" w:eastAsia="pt-BR"/>
        </w:rPr>
        <w:t>3</w:t>
      </w:r>
      <w:proofErr w:type="gramEnd"/>
      <w:r>
        <w:rPr>
          <w:b/>
          <w:bCs/>
          <w:noProof w:val="0"/>
          <w:sz w:val="22"/>
          <w:lang w:val="pt-BR" w:eastAsia="pt-BR"/>
        </w:rPr>
        <w:t xml:space="preserve"> (três) fornecedores competitivos enquadrados como microempresas ou empresas de pequeno porte sediados local ou regionalmente e capazes de cumprir as exigências estabelecidas no instrumento convocatório;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06.2.5.1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as MPE que sejam sediadas local ou regionalmente (nesta ordem de prioridade), e que possuam propostas até 10%</w:t>
      </w:r>
      <w:proofErr w:type="gramStart"/>
      <w:r>
        <w:rPr>
          <w:b/>
          <w:bCs/>
          <w:noProof w:val="0"/>
          <w:sz w:val="22"/>
          <w:lang w:val="pt-BR" w:eastAsia="pt-BR"/>
        </w:rPr>
        <w:t>(</w:t>
      </w:r>
      <w:proofErr w:type="gramEnd"/>
      <w:r>
        <w:rPr>
          <w:b/>
          <w:bCs/>
          <w:noProof w:val="0"/>
          <w:sz w:val="22"/>
          <w:lang w:val="pt-BR" w:eastAsia="pt-BR"/>
        </w:rPr>
        <w:t>dez por cento) superiores em relação ao melhor preço válido.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06.2.5.2 Entende-se como empresa sediada no local, aquela que possua registro na cidade de Barra Bonita/SC.</w:t>
      </w:r>
    </w:p>
    <w:p w:rsidR="0054743C" w:rsidRDefault="0054743C" w:rsidP="0054743C">
      <w:pPr>
        <w:jc w:val="both"/>
        <w:rPr>
          <w:b/>
          <w:bCs/>
          <w:noProof w:val="0"/>
          <w:sz w:val="22"/>
          <w:lang w:val="pt-BR" w:eastAsia="pt-BR"/>
        </w:rPr>
      </w:pPr>
      <w:r>
        <w:rPr>
          <w:b/>
          <w:bCs/>
          <w:noProof w:val="0"/>
          <w:sz w:val="22"/>
          <w:lang w:val="pt-BR" w:eastAsia="pt-BR"/>
        </w:rPr>
        <w:t>06.2.5.3 Entende-se como empresa sediada regionalmente, aquela que possua registro em uma das cidades que integram a região da (AMEOSC) Associação dos Municípios do Extremo Oeste de Santa Catarina.</w:t>
      </w:r>
    </w:p>
    <w:p w:rsidR="0054743C" w:rsidRPr="00DB1C27" w:rsidRDefault="0054743C" w:rsidP="0054743C">
      <w:pPr>
        <w:jc w:val="both"/>
        <w:rPr>
          <w:b/>
          <w:noProof w:val="0"/>
          <w:sz w:val="22"/>
          <w:lang w:val="pt-BR" w:eastAsia="pt-BR"/>
        </w:rPr>
      </w:pPr>
    </w:p>
    <w:p w:rsidR="0054743C" w:rsidRDefault="0054743C" w:rsidP="0054743C">
      <w:pPr>
        <w:jc w:val="both"/>
        <w:rPr>
          <w:b/>
          <w:bCs/>
          <w:noProof w:val="0"/>
          <w:sz w:val="22"/>
          <w:lang w:val="pt-BR" w:eastAsia="pt-BR"/>
        </w:rPr>
      </w:pPr>
      <w:proofErr w:type="gramStart"/>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w:t>
      </w:r>
      <w:proofErr w:type="gramEnd"/>
      <w:r w:rsidRPr="00DB1C27">
        <w:rPr>
          <w:b/>
          <w:bCs/>
          <w:noProof w:val="0"/>
          <w:sz w:val="22"/>
          <w:lang w:val="pt-BR" w:eastAsia="pt-BR"/>
        </w:rPr>
        <w:t xml:space="preserve"> DOS ENVELOPES </w:t>
      </w:r>
    </w:p>
    <w:p w:rsidR="0054743C" w:rsidRPr="00DB1C27" w:rsidRDefault="0054743C" w:rsidP="0054743C">
      <w:pPr>
        <w:jc w:val="both"/>
        <w:rPr>
          <w:b/>
          <w:bCs/>
          <w:noProof w:val="0"/>
          <w:sz w:val="22"/>
          <w:lang w:val="pt-BR" w:eastAsia="pt-BR"/>
        </w:rPr>
      </w:pPr>
    </w:p>
    <w:p w:rsidR="0054743C" w:rsidRPr="00DB1C27" w:rsidRDefault="0054743C" w:rsidP="0054743C">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w:t>
      </w:r>
      <w:r w:rsidRPr="00DB1C27">
        <w:rPr>
          <w:bCs/>
          <w:noProof w:val="0"/>
          <w:sz w:val="22"/>
          <w:lang w:val="pt-BR" w:eastAsia="pt-BR"/>
        </w:rPr>
        <w:lastRenderedPageBreak/>
        <w:t>contendo as propostas comerciais e os documentos exigidos para a habilitação, em envelopes distintos, fechados, contendo, na parte externa, a seguinte identificação:</w:t>
      </w:r>
    </w:p>
    <w:p w:rsidR="0054743C" w:rsidRPr="00DB1C27" w:rsidRDefault="0054743C" w:rsidP="0054743C">
      <w:pPr>
        <w:widowControl w:val="0"/>
        <w:tabs>
          <w:tab w:val="left" w:pos="708"/>
          <w:tab w:val="left" w:pos="2270"/>
          <w:tab w:val="left" w:pos="4294"/>
        </w:tabs>
        <w:jc w:val="both"/>
        <w:rPr>
          <w:bCs/>
          <w:noProof w:val="0"/>
          <w:sz w:val="22"/>
          <w:lang w:val="pt-BR" w:eastAsia="pt-BR"/>
        </w:rPr>
      </w:pP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proofErr w:type="gramStart"/>
      <w:r w:rsidRPr="00DB1C27">
        <w:rPr>
          <w:b/>
          <w:bCs/>
          <w:noProof w:val="0"/>
          <w:sz w:val="22"/>
          <w:lang w:val="pt-BR" w:eastAsia="pt-BR"/>
        </w:rPr>
        <w:t>1</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Pr>
          <w:b/>
          <w:bCs/>
          <w:noProof w:val="0"/>
          <w:color w:val="000000"/>
          <w:sz w:val="22"/>
          <w:lang w:val="pt-BR" w:eastAsia="pt-BR"/>
        </w:rPr>
        <w:t>29/2017</w:t>
      </w: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29/2017</w:t>
      </w:r>
      <w:r>
        <w:rPr>
          <w:b/>
          <w:bCs/>
          <w:noProof w:val="0"/>
          <w:color w:val="000000"/>
          <w:sz w:val="22"/>
          <w:lang w:val="pt-BR" w:eastAsia="pt-BR"/>
        </w:rPr>
        <w:fldChar w:fldCharType="end"/>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54743C" w:rsidRPr="00DB1C27" w:rsidRDefault="0054743C" w:rsidP="0054743C">
      <w:pPr>
        <w:widowControl w:val="0"/>
        <w:tabs>
          <w:tab w:val="left" w:pos="536"/>
          <w:tab w:val="left" w:pos="2270"/>
          <w:tab w:val="left" w:pos="4294"/>
        </w:tabs>
        <w:spacing w:before="240"/>
        <w:jc w:val="both"/>
        <w:rPr>
          <w:b/>
          <w:noProof w:val="0"/>
          <w:sz w:val="22"/>
          <w:szCs w:val="36"/>
          <w:lang w:val="pt-BR" w:eastAsia="pt-BR"/>
        </w:rPr>
      </w:pP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proofErr w:type="gramStart"/>
      <w:r w:rsidRPr="00DB1C27">
        <w:rPr>
          <w:b/>
          <w:bCs/>
          <w:noProof w:val="0"/>
          <w:sz w:val="22"/>
          <w:lang w:val="pt-BR" w:eastAsia="pt-BR"/>
        </w:rPr>
        <w:t>2</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29/2017</w:t>
      </w:r>
      <w:r>
        <w:rPr>
          <w:b/>
          <w:bCs/>
          <w:noProof w:val="0"/>
          <w:color w:val="000000"/>
          <w:sz w:val="22"/>
          <w:lang w:val="pt-BR" w:eastAsia="pt-BR"/>
        </w:rPr>
        <w:fldChar w:fldCharType="end"/>
      </w: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29/2017</w:t>
      </w:r>
      <w:r>
        <w:rPr>
          <w:b/>
          <w:bCs/>
          <w:noProof w:val="0"/>
          <w:color w:val="000000"/>
          <w:sz w:val="22"/>
          <w:lang w:val="pt-BR" w:eastAsia="pt-BR"/>
        </w:rPr>
        <w:fldChar w:fldCharType="end"/>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54743C" w:rsidRPr="00DB1C27" w:rsidRDefault="0054743C" w:rsidP="0054743C">
      <w:pPr>
        <w:widowControl w:val="0"/>
        <w:tabs>
          <w:tab w:val="left" w:pos="536"/>
          <w:tab w:val="left" w:pos="2270"/>
          <w:tab w:val="left" w:pos="4294"/>
        </w:tabs>
        <w:jc w:val="both"/>
        <w:rPr>
          <w:b/>
          <w:bCs/>
          <w:noProof w:val="0"/>
          <w:sz w:val="22"/>
          <w:lang w:val="pt-BR" w:eastAsia="pt-BR"/>
        </w:rPr>
      </w:pPr>
    </w:p>
    <w:p w:rsidR="0054743C" w:rsidRPr="00B100DA" w:rsidRDefault="0054743C" w:rsidP="0054743C">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54743C" w:rsidRPr="00DB1C27" w:rsidRDefault="0054743C" w:rsidP="0054743C">
      <w:pPr>
        <w:jc w:val="both"/>
        <w:rPr>
          <w:noProof w:val="0"/>
          <w:sz w:val="22"/>
          <w:lang w:val="pt-BR" w:eastAsia="pt-BR"/>
        </w:rPr>
      </w:pPr>
    </w:p>
    <w:p w:rsidR="0054743C" w:rsidRPr="00B100DA" w:rsidRDefault="0054743C" w:rsidP="0054743C">
      <w:pPr>
        <w:rPr>
          <w:b/>
          <w:bCs/>
          <w:noProof w:val="0"/>
          <w:sz w:val="22"/>
          <w:lang w:val="pt-BR" w:eastAsia="pt-BR"/>
        </w:rPr>
      </w:pPr>
      <w:r>
        <w:rPr>
          <w:b/>
          <w:bCs/>
          <w:noProof w:val="0"/>
          <w:sz w:val="22"/>
          <w:lang w:val="pt-BR" w:eastAsia="pt-BR"/>
        </w:rPr>
        <w:t>08. DA PROPOSTA COMERCIAL</w:t>
      </w:r>
    </w:p>
    <w:p w:rsidR="0054743C" w:rsidRPr="00DB1C27" w:rsidRDefault="0054743C" w:rsidP="0054743C">
      <w:pPr>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proofErr w:type="gramStart"/>
      <w:r w:rsidRPr="00DB1C27">
        <w:rPr>
          <w:bCs/>
          <w:noProof w:val="0"/>
          <w:sz w:val="22"/>
          <w:lang w:val="pt-BR" w:eastAsia="pt-BR"/>
        </w:rPr>
        <w:t>sub-itens</w:t>
      </w:r>
      <w:proofErr w:type="spellEnd"/>
      <w:proofErr w:type="gramEnd"/>
      <w:r w:rsidRPr="00DB1C27">
        <w:rPr>
          <w:bCs/>
          <w:noProof w:val="0"/>
          <w:sz w:val="22"/>
          <w:lang w:val="pt-BR" w:eastAsia="pt-BR"/>
        </w:rPr>
        <w:t xml:space="preserve"> a seguir:</w:t>
      </w:r>
    </w:p>
    <w:p w:rsidR="0054743C" w:rsidRPr="00DB1C27" w:rsidRDefault="0054743C" w:rsidP="0054743C">
      <w:pPr>
        <w:jc w:val="both"/>
        <w:rPr>
          <w:bCs/>
          <w:noProof w:val="0"/>
          <w:color w:val="FF000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DB1C27">
        <w:rPr>
          <w:bCs/>
          <w:noProof w:val="0"/>
          <w:sz w:val="22"/>
          <w:lang w:val="pt-BR" w:eastAsia="pt-BR"/>
        </w:rPr>
        <w:t>sempre identificada</w:t>
      </w:r>
      <w:proofErr w:type="gramEnd"/>
      <w:r w:rsidRPr="00DB1C27">
        <w:rPr>
          <w:bCs/>
          <w:noProof w:val="0"/>
          <w:sz w:val="22"/>
          <w:lang w:val="pt-BR" w:eastAsia="pt-BR"/>
        </w:rPr>
        <w:t>.</w:t>
      </w:r>
      <w:r w:rsidRPr="00DB1C27">
        <w:rPr>
          <w:noProof w:val="0"/>
          <w:sz w:val="22"/>
          <w:lang w:val="pt-BR" w:eastAsia="pt-BR"/>
        </w:rPr>
        <w:t xml:space="preserve"> </w:t>
      </w:r>
    </w:p>
    <w:p w:rsidR="0054743C" w:rsidRPr="00DB1C27" w:rsidRDefault="0054743C" w:rsidP="0054743C">
      <w:pPr>
        <w:jc w:val="both"/>
        <w:rPr>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54743C" w:rsidRPr="00DB1C27" w:rsidRDefault="0054743C" w:rsidP="0054743C">
      <w:pPr>
        <w:jc w:val="both"/>
        <w:rPr>
          <w:bCs/>
          <w:noProof w:val="0"/>
          <w:sz w:val="22"/>
          <w:lang w:val="pt-BR" w:eastAsia="pt-BR"/>
        </w:rPr>
      </w:pPr>
    </w:p>
    <w:p w:rsidR="0054743C" w:rsidRPr="00DB1C27" w:rsidRDefault="0054743C" w:rsidP="0054743C">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54743C" w:rsidRPr="00DB1C27" w:rsidRDefault="0054743C" w:rsidP="0054743C">
      <w:pPr>
        <w:jc w:val="both"/>
        <w:rPr>
          <w:noProof w:val="0"/>
          <w:sz w:val="22"/>
          <w:lang w:val="pt-BR" w:eastAsia="pt-BR"/>
        </w:rPr>
      </w:pPr>
    </w:p>
    <w:p w:rsidR="0054743C" w:rsidRPr="00DB1C27" w:rsidRDefault="0054743C" w:rsidP="0054743C">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 xml:space="preserve">Os proponentes deverão cotar preços totais com no máximo duas (02) casas após a vírgula, </w:t>
      </w:r>
      <w:proofErr w:type="gramStart"/>
      <w:r w:rsidRPr="00DB1C27">
        <w:rPr>
          <w:noProof w:val="0"/>
          <w:sz w:val="22"/>
          <w:lang w:val="pt-BR" w:eastAsia="pt-BR"/>
        </w:rPr>
        <w:t>sob pena</w:t>
      </w:r>
      <w:proofErr w:type="gramEnd"/>
      <w:r w:rsidRPr="00DB1C27">
        <w:rPr>
          <w:noProof w:val="0"/>
          <w:sz w:val="22"/>
          <w:lang w:val="pt-BR"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 xml:space="preserve">edital, </w:t>
      </w:r>
      <w:proofErr w:type="gramStart"/>
      <w:r w:rsidRPr="00DB1C27">
        <w:rPr>
          <w:bCs/>
          <w:noProof w:val="0"/>
          <w:sz w:val="22"/>
          <w:lang w:val="pt-BR" w:eastAsia="pt-BR"/>
        </w:rPr>
        <w:t>sob pena</w:t>
      </w:r>
      <w:proofErr w:type="gramEnd"/>
      <w:r w:rsidRPr="00DB1C27">
        <w:rPr>
          <w:bCs/>
          <w:noProof w:val="0"/>
          <w:sz w:val="22"/>
          <w:lang w:val="pt-BR" w:eastAsia="pt-BR"/>
        </w:rPr>
        <w:t xml:space="preserve"> de desclassificação, com fundamento no inciso I do artigo 48 da Lei n. 8.666, de 21 de junho de 1993, consolidada.</w:t>
      </w:r>
    </w:p>
    <w:p w:rsidR="0054743C" w:rsidRPr="00DB1C27" w:rsidRDefault="0054743C" w:rsidP="0054743C">
      <w:pPr>
        <w:widowControl w:val="0"/>
        <w:tabs>
          <w:tab w:val="left" w:pos="426"/>
          <w:tab w:val="left" w:pos="2270"/>
          <w:tab w:val="left" w:pos="4294"/>
        </w:tabs>
        <w:jc w:val="both"/>
        <w:rPr>
          <w:b/>
          <w:noProof w:val="0"/>
          <w:sz w:val="22"/>
          <w:lang w:val="pt-BR" w:eastAsia="pt-BR"/>
        </w:rPr>
      </w:pPr>
    </w:p>
    <w:p w:rsidR="0054743C" w:rsidRPr="00DB1C27" w:rsidRDefault="0054743C" w:rsidP="0054743C">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54743C" w:rsidRPr="00DB1C27" w:rsidRDefault="0054743C" w:rsidP="0054743C">
      <w:pPr>
        <w:widowControl w:val="0"/>
        <w:tabs>
          <w:tab w:val="left" w:pos="426"/>
          <w:tab w:val="left" w:pos="2270"/>
          <w:tab w:val="left" w:pos="4294"/>
        </w:tabs>
        <w:jc w:val="both"/>
        <w:rPr>
          <w:b/>
          <w:bCs/>
          <w:noProof w:val="0"/>
          <w:sz w:val="22"/>
          <w:lang w:val="pt-BR" w:eastAsia="pt-BR"/>
        </w:rPr>
      </w:pPr>
    </w:p>
    <w:p w:rsidR="0054743C" w:rsidRPr="00DB1C27" w:rsidRDefault="0054743C" w:rsidP="0054743C">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w:t>
      </w:r>
      <w:r w:rsidRPr="00DB1C27">
        <w:rPr>
          <w:bCs/>
          <w:noProof w:val="0"/>
          <w:snapToGrid w:val="0"/>
          <w:sz w:val="22"/>
          <w:lang w:val="pt-BR" w:eastAsia="pt-BR"/>
        </w:rPr>
        <w:lastRenderedPageBreak/>
        <w:t xml:space="preserve">acréscimos, a esse ou qualquer título, devendo os serviços </w:t>
      </w:r>
      <w:proofErr w:type="gramStart"/>
      <w:r w:rsidRPr="00DB1C27">
        <w:rPr>
          <w:bCs/>
          <w:noProof w:val="0"/>
          <w:snapToGrid w:val="0"/>
          <w:sz w:val="22"/>
          <w:lang w:val="pt-BR" w:eastAsia="pt-BR"/>
        </w:rPr>
        <w:t>serem</w:t>
      </w:r>
      <w:proofErr w:type="gramEnd"/>
      <w:r w:rsidRPr="00DB1C27">
        <w:rPr>
          <w:bCs/>
          <w:noProof w:val="0"/>
          <w:snapToGrid w:val="0"/>
          <w:sz w:val="22"/>
          <w:lang w:val="pt-BR" w:eastAsia="pt-BR"/>
        </w:rPr>
        <w:t xml:space="preserve"> fornecidos sem ônus adicionais;</w:t>
      </w:r>
    </w:p>
    <w:p w:rsidR="0054743C" w:rsidRPr="00DB1C27" w:rsidRDefault="0054743C" w:rsidP="0054743C">
      <w:pPr>
        <w:widowControl w:val="0"/>
        <w:tabs>
          <w:tab w:val="left" w:pos="540"/>
        </w:tabs>
        <w:jc w:val="both"/>
        <w:rPr>
          <w:rFonts w:eastAsia="MS Mincho"/>
          <w:b/>
          <w:noProof w:val="0"/>
          <w:sz w:val="22"/>
          <w:lang w:val="pt-BR" w:eastAsia="pt-BR"/>
        </w:rPr>
      </w:pPr>
    </w:p>
    <w:p w:rsidR="0054743C" w:rsidRPr="00DB1C27" w:rsidRDefault="0054743C" w:rsidP="0054743C">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54743C" w:rsidRPr="00DB1C27" w:rsidRDefault="0054743C" w:rsidP="0054743C">
      <w:pPr>
        <w:jc w:val="both"/>
        <w:rPr>
          <w:bCs/>
          <w:noProof w:val="0"/>
          <w:snapToGrid w:val="0"/>
          <w:sz w:val="22"/>
          <w:szCs w:val="24"/>
          <w:lang w:val="pt-BR" w:eastAsia="pt-BR"/>
        </w:rPr>
      </w:pPr>
    </w:p>
    <w:p w:rsidR="0054743C" w:rsidRPr="00DB1C27" w:rsidRDefault="0054743C" w:rsidP="0054743C">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w:t>
      </w:r>
      <w:proofErr w:type="gramStart"/>
      <w:r w:rsidRPr="00DB1C27">
        <w:rPr>
          <w:noProof w:val="0"/>
          <w:sz w:val="22"/>
          <w:szCs w:val="24"/>
          <w:lang w:val="pt-BR" w:eastAsia="pt-BR"/>
        </w:rPr>
        <w:t>formal, erros</w:t>
      </w:r>
      <w:proofErr w:type="gramEnd"/>
      <w:r w:rsidRPr="00DB1C27">
        <w:rPr>
          <w:noProof w:val="0"/>
          <w:sz w:val="22"/>
          <w:szCs w:val="24"/>
          <w:lang w:val="pt-BR" w:eastAsia="pt-BR"/>
        </w:rPr>
        <w:t xml:space="preserve"> de somatórios e outros aspectos que beneficiem a Administração Pública e não implique nulidade do procedimento. </w:t>
      </w:r>
    </w:p>
    <w:p w:rsidR="0054743C" w:rsidRPr="00DB1C27" w:rsidRDefault="0054743C" w:rsidP="0054743C">
      <w:pPr>
        <w:jc w:val="both"/>
        <w:rPr>
          <w:bCs/>
          <w:noProof w:val="0"/>
          <w:sz w:val="22"/>
          <w:lang w:val="pt-BR" w:eastAsia="pt-BR"/>
        </w:rPr>
      </w:pPr>
    </w:p>
    <w:p w:rsidR="0054743C" w:rsidRPr="00DB1C27" w:rsidRDefault="0054743C" w:rsidP="0054743C">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54743C" w:rsidRPr="00DB1C27" w:rsidRDefault="0054743C" w:rsidP="0054743C">
      <w:pPr>
        <w:jc w:val="both"/>
        <w:rPr>
          <w:b/>
          <w:noProof w:val="0"/>
          <w:sz w:val="22"/>
          <w:lang w:val="pt-BR" w:eastAsia="pt-BR"/>
        </w:rPr>
      </w:pPr>
    </w:p>
    <w:p w:rsidR="0054743C" w:rsidRDefault="0054743C" w:rsidP="0054743C">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54743C" w:rsidRDefault="0054743C" w:rsidP="0054743C">
      <w:pPr>
        <w:jc w:val="both"/>
        <w:rPr>
          <w:noProof w:val="0"/>
          <w:sz w:val="22"/>
          <w:lang w:val="pt-BR" w:eastAsia="pt-BR"/>
        </w:rPr>
      </w:pPr>
    </w:p>
    <w:p w:rsidR="0054743C" w:rsidRDefault="0054743C" w:rsidP="0054743C">
      <w:pPr>
        <w:jc w:val="both"/>
        <w:rPr>
          <w:noProof w:val="0"/>
          <w:sz w:val="22"/>
          <w:lang w:val="pt-BR" w:eastAsia="pt-BR"/>
        </w:rPr>
      </w:pPr>
      <w:r>
        <w:rPr>
          <w:noProof w:val="0"/>
          <w:sz w:val="22"/>
          <w:lang w:val="pt-BR" w:eastAsia="pt-BR"/>
        </w:rPr>
        <w:t>09.1 – Para comprovação da habilitação jurídica (Art. 28 da Lei Federal nº8666/93):</w:t>
      </w:r>
    </w:p>
    <w:p w:rsidR="0054743C" w:rsidRDefault="0054743C" w:rsidP="0054743C">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w:t>
      </w:r>
      <w:proofErr w:type="gramStart"/>
      <w:r>
        <w:rPr>
          <w:noProof w:val="0"/>
          <w:sz w:val="22"/>
          <w:lang w:val="pt-BR" w:eastAsia="pt-BR"/>
        </w:rPr>
        <w:t>Sociedade Comerciais, devendo, no caso de Sociedades por Ações, estar acompanhado da ata da assembleia da última eleição dos administradores e no caso de Sociedade Simples, acompanhado de alterações</w:t>
      </w:r>
      <w:proofErr w:type="gramEnd"/>
      <w:r>
        <w:rPr>
          <w:noProof w:val="0"/>
          <w:sz w:val="22"/>
          <w:lang w:val="pt-BR" w:eastAsia="pt-BR"/>
        </w:rPr>
        <w:t xml:space="preserve"> e prova dos administradores em exercício</w:t>
      </w:r>
    </w:p>
    <w:p w:rsidR="0054743C" w:rsidRDefault="0054743C" w:rsidP="0054743C">
      <w:pPr>
        <w:jc w:val="both"/>
        <w:rPr>
          <w:noProof w:val="0"/>
          <w:sz w:val="22"/>
          <w:lang w:val="pt-BR" w:eastAsia="pt-BR"/>
        </w:rPr>
      </w:pPr>
      <w:r>
        <w:rPr>
          <w:noProof w:val="0"/>
          <w:sz w:val="22"/>
          <w:lang w:val="pt-BR" w:eastAsia="pt-BR"/>
        </w:rPr>
        <w:t>b) Registro comercial no caso de empresa individual, acompanhado de CPF e RG;</w:t>
      </w:r>
    </w:p>
    <w:p w:rsidR="0054743C" w:rsidRDefault="0054743C" w:rsidP="0054743C">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w:t>
      </w:r>
      <w:proofErr w:type="gramStart"/>
      <w:r>
        <w:rPr>
          <w:noProof w:val="0"/>
          <w:sz w:val="22"/>
          <w:lang w:val="pt-BR" w:eastAsia="pt-BR"/>
        </w:rPr>
        <w:t>no pais</w:t>
      </w:r>
      <w:proofErr w:type="gramEnd"/>
      <w:r>
        <w:rPr>
          <w:noProof w:val="0"/>
          <w:sz w:val="22"/>
          <w:lang w:val="pt-BR" w:eastAsia="pt-BR"/>
        </w:rPr>
        <w:t>, e ato de registro ou autorização para funcionamento expedido pelo órgão competente, quando a atividade assim exigir.</w:t>
      </w:r>
    </w:p>
    <w:p w:rsidR="0054743C" w:rsidRDefault="0054743C" w:rsidP="0054743C">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54743C" w:rsidRPr="00DB1C27" w:rsidRDefault="0054743C" w:rsidP="0054743C">
      <w:pPr>
        <w:jc w:val="both"/>
        <w:rPr>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54743C" w:rsidRPr="00DB1C27" w:rsidRDefault="0054743C" w:rsidP="0054743C">
      <w:pPr>
        <w:jc w:val="both"/>
        <w:rPr>
          <w:bCs/>
          <w:noProof w:val="0"/>
          <w:sz w:val="22"/>
          <w:lang w:val="pt-BR" w:eastAsia="pt-BR"/>
        </w:rPr>
      </w:pPr>
    </w:p>
    <w:p w:rsidR="0054743C" w:rsidRPr="00DB1C27" w:rsidRDefault="0054743C" w:rsidP="0054743C">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54743C" w:rsidRDefault="0054743C" w:rsidP="0054743C">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54743C" w:rsidRPr="003C0B89" w:rsidRDefault="0054743C" w:rsidP="0054743C">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54743C" w:rsidRPr="003C0B89" w:rsidRDefault="0054743C" w:rsidP="0054743C">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54743C" w:rsidRDefault="0054743C" w:rsidP="0054743C">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54743C" w:rsidRDefault="0054743C" w:rsidP="0054743C">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54743C" w:rsidRPr="003C0B89" w:rsidRDefault="0054743C" w:rsidP="0054743C">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xml:space="preserve">), nos termos do Título VII – A da Consolidação das Leis do Trabalho, aprovado pelo Decreto-Lei </w:t>
      </w:r>
      <w:proofErr w:type="gramStart"/>
      <w:r>
        <w:rPr>
          <w:bCs/>
          <w:noProof w:val="0"/>
          <w:sz w:val="22"/>
          <w:lang w:val="pt-BR" w:eastAsia="pt-BR"/>
        </w:rPr>
        <w:t>nº5.</w:t>
      </w:r>
      <w:proofErr w:type="gramEnd"/>
      <w:r>
        <w:rPr>
          <w:bCs/>
          <w:noProof w:val="0"/>
          <w:sz w:val="22"/>
          <w:lang w:val="pt-BR" w:eastAsia="pt-BR"/>
        </w:rPr>
        <w:t>452, de 1º de maio de 1943.</w:t>
      </w:r>
    </w:p>
    <w:p w:rsidR="0054743C" w:rsidRPr="00DB1C27" w:rsidRDefault="0054743C" w:rsidP="0054743C">
      <w:pPr>
        <w:jc w:val="both"/>
        <w:rPr>
          <w:bCs/>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54743C" w:rsidRPr="00DB1C27" w:rsidRDefault="0054743C" w:rsidP="0054743C">
      <w:pPr>
        <w:jc w:val="both"/>
        <w:rPr>
          <w:bCs/>
          <w:noProof w:val="0"/>
          <w:sz w:val="22"/>
          <w:lang w:val="pt-BR" w:eastAsia="pt-BR"/>
        </w:rPr>
      </w:pPr>
    </w:p>
    <w:p w:rsidR="0054743C" w:rsidRPr="00DB1C27" w:rsidRDefault="0054743C" w:rsidP="0054743C">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roofErr w:type="gramStart"/>
      <w:r w:rsidRPr="00DB1C27">
        <w:rPr>
          <w:bCs/>
          <w:noProof w:val="0"/>
          <w:sz w:val="22"/>
          <w:lang w:val="pt-BR" w:eastAsia="pt-BR"/>
        </w:rPr>
        <w:t>..</w:t>
      </w:r>
      <w:proofErr w:type="gramEnd"/>
    </w:p>
    <w:p w:rsidR="0054743C" w:rsidRPr="00DB1C27" w:rsidRDefault="0054743C" w:rsidP="0054743C">
      <w:pPr>
        <w:jc w:val="both"/>
        <w:rPr>
          <w:noProof w:val="0"/>
          <w:sz w:val="22"/>
          <w:lang w:val="pt-BR" w:eastAsia="pt-BR"/>
        </w:rPr>
      </w:pPr>
    </w:p>
    <w:p w:rsidR="0054743C" w:rsidRPr="004310C9" w:rsidRDefault="0054743C" w:rsidP="0054743C">
      <w:pPr>
        <w:jc w:val="both"/>
        <w:rPr>
          <w:bCs/>
          <w:noProof w:val="0"/>
          <w:sz w:val="22"/>
          <w:lang w:val="pt-BR" w:eastAsia="pt-BR"/>
        </w:rPr>
      </w:pPr>
      <w:r>
        <w:rPr>
          <w:b/>
          <w:bCs/>
          <w:noProof w:val="0"/>
          <w:sz w:val="22"/>
          <w:lang w:val="pt-BR" w:eastAsia="pt-BR"/>
        </w:rPr>
        <w:t xml:space="preserve">9.4 – Declarações: </w:t>
      </w:r>
    </w:p>
    <w:p w:rsidR="0054743C" w:rsidRDefault="0054743C" w:rsidP="0054743C">
      <w:pPr>
        <w:widowControl w:val="0"/>
        <w:tabs>
          <w:tab w:val="num" w:pos="0"/>
          <w:tab w:val="left" w:pos="540"/>
        </w:tabs>
        <w:jc w:val="both"/>
        <w:outlineLvl w:val="0"/>
        <w:rPr>
          <w:bCs/>
          <w:noProof w:val="0"/>
          <w:sz w:val="22"/>
          <w:lang w:val="pt-BR" w:eastAsia="pt-BR"/>
        </w:rPr>
      </w:pPr>
    </w:p>
    <w:p w:rsidR="0054743C" w:rsidRDefault="0054743C" w:rsidP="0054743C">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 xml:space="preserve">Declaração expressa que </w:t>
      </w:r>
      <w:proofErr w:type="gramStart"/>
      <w:r>
        <w:rPr>
          <w:bCs/>
          <w:noProof w:val="0"/>
          <w:sz w:val="22"/>
          <w:lang w:val="pt-BR" w:eastAsia="pt-BR"/>
        </w:rPr>
        <w:t>s</w:t>
      </w:r>
      <w:r>
        <w:rPr>
          <w:bCs/>
          <w:noProof w:val="0"/>
          <w:sz w:val="22"/>
          <w:lang w:val="pt-PT" w:eastAsia="pt-BR"/>
        </w:rPr>
        <w:t>s</w:t>
      </w:r>
      <w:proofErr w:type="gramEnd"/>
      <w:r>
        <w:rPr>
          <w:bCs/>
          <w:noProof w:val="0"/>
          <w:sz w:val="22"/>
          <w:lang w:val="pt-PT" w:eastAsia="pt-BR"/>
        </w:rPr>
        <w:t xml:space="preserve">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 xml:space="preserve">dando concordância a todas as condições desta Licitação de Pregão, sem restrições de qualquer natureza e de que, vencedor desta Licitação, fornecera os materiais objeto desta licitação, pelo </w:t>
      </w:r>
      <w:r>
        <w:rPr>
          <w:rFonts w:eastAsia="MS Mincho"/>
          <w:bCs/>
          <w:noProof w:val="0"/>
          <w:sz w:val="22"/>
          <w:lang w:val="pt-BR" w:eastAsia="pt-BR"/>
        </w:rPr>
        <w:lastRenderedPageBreak/>
        <w:t>preço proposto e de acordo com as normas deste certame licitatório;</w:t>
      </w:r>
    </w:p>
    <w:p w:rsidR="0054743C" w:rsidRDefault="0054743C" w:rsidP="0054743C">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Pr>
          <w:bCs/>
          <w:noProof w:val="0"/>
          <w:sz w:val="22"/>
          <w:lang w:val="pt-PT" w:eastAsia="pt-BR"/>
        </w:rPr>
        <w:t>8666/93</w:t>
      </w:r>
      <w:proofErr w:type="gramEnd"/>
    </w:p>
    <w:p w:rsidR="0054743C" w:rsidRDefault="0054743C" w:rsidP="0054743C">
      <w:pPr>
        <w:numPr>
          <w:ilvl w:val="0"/>
          <w:numId w:val="17"/>
        </w:numPr>
        <w:jc w:val="both"/>
        <w:rPr>
          <w:bCs/>
          <w:noProof w:val="0"/>
          <w:snapToGrid w:val="0"/>
          <w:color w:val="FF0000"/>
          <w:sz w:val="22"/>
          <w:lang w:val="pt-BR" w:eastAsia="pt-BR"/>
        </w:rPr>
      </w:pPr>
      <w:r>
        <w:rPr>
          <w:bCs/>
          <w:noProof w:val="0"/>
          <w:snapToGrid w:val="0"/>
          <w:sz w:val="22"/>
          <w:lang w:val="pt-BR" w:eastAsia="pt-BR"/>
        </w:rPr>
        <w:t xml:space="preserve">Declara que não existe em seu quadro de empregados, servidores públicos exercendo funções de gerência, administração ou tomada de </w:t>
      </w:r>
      <w:proofErr w:type="gramStart"/>
      <w:r>
        <w:rPr>
          <w:bCs/>
          <w:noProof w:val="0"/>
          <w:snapToGrid w:val="0"/>
          <w:sz w:val="22"/>
          <w:lang w:val="pt-BR" w:eastAsia="pt-BR"/>
        </w:rPr>
        <w:t>decisão ;</w:t>
      </w:r>
      <w:proofErr w:type="gramEnd"/>
    </w:p>
    <w:p w:rsidR="0054743C" w:rsidRDefault="0054743C" w:rsidP="0054743C">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54743C" w:rsidRPr="00440783" w:rsidRDefault="0054743C" w:rsidP="0054743C">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54743C" w:rsidRDefault="0054743C" w:rsidP="0054743C">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w:t>
      </w:r>
      <w:proofErr w:type="gramStart"/>
      <w:r>
        <w:rPr>
          <w:rFonts w:eastAsia="Arial Unicode MS"/>
          <w:noProof w:val="0"/>
          <w:sz w:val="22"/>
          <w:lang w:val="pt-BR" w:eastAsia="pt-BR"/>
        </w:rPr>
        <w:t>estes serão</w:t>
      </w:r>
      <w:proofErr w:type="gramEnd"/>
      <w:r>
        <w:rPr>
          <w:rFonts w:eastAsia="Arial Unicode MS"/>
          <w:noProof w:val="0"/>
          <w:sz w:val="22"/>
          <w:lang w:val="pt-BR" w:eastAsia="pt-BR"/>
        </w:rPr>
        <w:t xml:space="preserve"> considerados válidos por um período de 60 (sessenta) dias, contados a partir da data de sua emissão.</w:t>
      </w:r>
    </w:p>
    <w:p w:rsidR="0054743C" w:rsidRDefault="0054743C" w:rsidP="0054743C">
      <w:pPr>
        <w:spacing w:before="100" w:after="100"/>
        <w:jc w:val="both"/>
        <w:rPr>
          <w:b/>
          <w:bCs/>
          <w:noProof w:val="0"/>
          <w:sz w:val="22"/>
          <w:u w:val="single"/>
          <w:lang w:val="pt-BR" w:eastAsia="pt-BR"/>
        </w:rPr>
      </w:pPr>
      <w:proofErr w:type="gramStart"/>
      <w:r>
        <w:rPr>
          <w:rFonts w:eastAsia="Arial Unicode MS"/>
          <w:noProof w:val="0"/>
          <w:sz w:val="22"/>
          <w:lang w:val="pt-BR" w:eastAsia="pt-BR"/>
        </w:rPr>
        <w:t xml:space="preserve">9.6 </w:t>
      </w:r>
      <w:r w:rsidRPr="00DB1C27">
        <w:rPr>
          <w:b/>
          <w:bCs/>
          <w:noProof w:val="0"/>
          <w:sz w:val="22"/>
          <w:u w:val="single"/>
          <w:lang w:val="pt-BR" w:eastAsia="pt-BR"/>
        </w:rPr>
        <w:t>Qualificação</w:t>
      </w:r>
      <w:proofErr w:type="gramEnd"/>
      <w:r w:rsidRPr="00DB1C27">
        <w:rPr>
          <w:b/>
          <w:bCs/>
          <w:noProof w:val="0"/>
          <w:sz w:val="22"/>
          <w:u w:val="single"/>
          <w:lang w:val="pt-BR" w:eastAsia="pt-BR"/>
        </w:rPr>
        <w:t xml:space="preserve"> </w:t>
      </w:r>
      <w:r>
        <w:rPr>
          <w:b/>
          <w:bCs/>
          <w:noProof w:val="0"/>
          <w:sz w:val="22"/>
          <w:u w:val="single"/>
          <w:lang w:val="pt-BR" w:eastAsia="pt-BR"/>
        </w:rPr>
        <w:t>Técnica</w:t>
      </w:r>
    </w:p>
    <w:p w:rsidR="00A74BAF" w:rsidRPr="00A74BAF" w:rsidRDefault="00A74BAF" w:rsidP="0054743C">
      <w:pPr>
        <w:spacing w:before="100" w:after="100"/>
        <w:jc w:val="both"/>
        <w:rPr>
          <w:b/>
          <w:bCs/>
          <w:noProof w:val="0"/>
          <w:sz w:val="22"/>
          <w:lang w:val="pt-BR" w:eastAsia="pt-BR"/>
        </w:rPr>
      </w:pPr>
      <w:r w:rsidRPr="00A74BAF">
        <w:rPr>
          <w:b/>
          <w:bCs/>
          <w:noProof w:val="0"/>
          <w:sz w:val="22"/>
          <w:lang w:val="pt-BR" w:eastAsia="pt-BR"/>
        </w:rPr>
        <w:t>a) comprovação do vínculo empregatício entre o profissional indicado e a empresa participante;</w:t>
      </w:r>
    </w:p>
    <w:p w:rsidR="00A74BAF" w:rsidRPr="00A74BAF" w:rsidRDefault="00A74BAF" w:rsidP="0054743C">
      <w:pPr>
        <w:spacing w:before="100" w:after="100"/>
        <w:jc w:val="both"/>
        <w:rPr>
          <w:b/>
          <w:bCs/>
          <w:noProof w:val="0"/>
          <w:sz w:val="22"/>
          <w:lang w:val="pt-BR" w:eastAsia="pt-BR"/>
        </w:rPr>
      </w:pPr>
      <w:r w:rsidRPr="00A74BAF">
        <w:rPr>
          <w:b/>
          <w:bCs/>
          <w:noProof w:val="0"/>
          <w:sz w:val="22"/>
          <w:lang w:val="pt-BR" w:eastAsia="pt-BR"/>
        </w:rPr>
        <w:t>b) o profissional indicado deverá ser diplomado no curso de Educação Física e credenciado do Conselho Regional de Educação Física;</w:t>
      </w:r>
    </w:p>
    <w:p w:rsidR="00A74BAF" w:rsidRPr="00A74BAF" w:rsidRDefault="00A74BAF" w:rsidP="0054743C">
      <w:pPr>
        <w:spacing w:before="100" w:after="100"/>
        <w:jc w:val="both"/>
        <w:rPr>
          <w:rFonts w:eastAsia="Arial Unicode MS"/>
          <w:noProof w:val="0"/>
          <w:sz w:val="22"/>
          <w:lang w:val="pt-BR" w:eastAsia="pt-BR"/>
        </w:rPr>
      </w:pPr>
      <w:r w:rsidRPr="00A74BAF">
        <w:rPr>
          <w:b/>
          <w:bCs/>
          <w:noProof w:val="0"/>
          <w:sz w:val="22"/>
          <w:lang w:val="pt-BR" w:eastAsia="pt-BR"/>
        </w:rPr>
        <w:t>c) Currículo Vitae do profissional que exercerá a função de instrutor/treinador de futebol nas categorias futebol de campo, futsal, nas categorias infantil e juvenil, feminino e masculino.</w:t>
      </w:r>
    </w:p>
    <w:p w:rsidR="0054743C" w:rsidRPr="00DB1C27" w:rsidRDefault="0054743C" w:rsidP="0054743C">
      <w:pPr>
        <w:tabs>
          <w:tab w:val="left" w:pos="536"/>
          <w:tab w:val="left" w:pos="2270"/>
          <w:tab w:val="left" w:pos="4294"/>
        </w:tabs>
        <w:rPr>
          <w:b/>
          <w:bCs/>
          <w:noProof w:val="0"/>
          <w:sz w:val="22"/>
          <w:lang w:val="pt-BR" w:eastAsia="pt-BR"/>
        </w:rPr>
      </w:pPr>
    </w:p>
    <w:p w:rsidR="0054743C" w:rsidRPr="00DB1C27" w:rsidRDefault="0054743C" w:rsidP="0054743C">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54743C" w:rsidRPr="00DB1C27" w:rsidRDefault="0054743C" w:rsidP="0054743C">
      <w:pPr>
        <w:tabs>
          <w:tab w:val="left" w:pos="536"/>
          <w:tab w:val="left" w:pos="2270"/>
          <w:tab w:val="left" w:pos="4294"/>
        </w:tabs>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54743C" w:rsidRPr="00DB1C27" w:rsidRDefault="0054743C" w:rsidP="0054743C">
      <w:pPr>
        <w:jc w:val="both"/>
        <w:rPr>
          <w:b/>
          <w:bCs/>
          <w:noProof w:val="0"/>
          <w:sz w:val="22"/>
          <w:lang w:val="pt-BR" w:eastAsia="pt-BR"/>
        </w:rPr>
      </w:pPr>
    </w:p>
    <w:p w:rsidR="0054743C" w:rsidRDefault="0054743C" w:rsidP="0054743C">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w:t>
      </w:r>
      <w:proofErr w:type="gramStart"/>
      <w:r>
        <w:rPr>
          <w:b/>
          <w:noProof w:val="0"/>
          <w:sz w:val="22"/>
          <w:lang w:val="pt-BR" w:eastAsia="pt-BR"/>
        </w:rPr>
        <w:t>Item.</w:t>
      </w:r>
      <w:proofErr w:type="gramEnd"/>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54743C"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401EF5">
        <w:rPr>
          <w:noProof w:val="0"/>
          <w:sz w:val="22"/>
          <w:lang w:val="pt-BR" w:eastAsia="pt-BR"/>
        </w:rPr>
        <w:t>proceder-se-á</w:t>
      </w:r>
      <w:proofErr w:type="gramEnd"/>
      <w:r w:rsidRPr="00401EF5">
        <w:rPr>
          <w:noProof w:val="0"/>
          <w:sz w:val="22"/>
          <w:lang w:val="pt-BR" w:eastAsia="pt-BR"/>
        </w:rPr>
        <w:t xml:space="preserve"> da seguinte forma:</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xml:space="preserve">, será convocada pelo Pregoeiro, para no prazo de </w:t>
      </w:r>
      <w:proofErr w:type="gramStart"/>
      <w:r w:rsidRPr="00401EF5">
        <w:rPr>
          <w:noProof w:val="0"/>
          <w:sz w:val="22"/>
          <w:lang w:val="pt-BR" w:eastAsia="pt-BR"/>
        </w:rPr>
        <w:t>5</w:t>
      </w:r>
      <w:proofErr w:type="gramEnd"/>
      <w:r w:rsidRPr="00401EF5">
        <w:rPr>
          <w:noProof w:val="0"/>
          <w:sz w:val="22"/>
          <w:lang w:val="pt-BR" w:eastAsia="pt-BR"/>
        </w:rPr>
        <w:t xml:space="preserve"> (cinco) minutos, sob pena de preclusão, apresentar nova proposta de preço inferior àquela considerada vencedora do certame, situação em que será adjudicado em seu favor o objeto licitado.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w:t>
      </w:r>
      <w:proofErr w:type="gramStart"/>
      <w:r w:rsidRPr="00401EF5">
        <w:rPr>
          <w:noProof w:val="0"/>
          <w:sz w:val="22"/>
          <w:lang w:val="pt-BR" w:eastAsia="pt-BR"/>
        </w:rPr>
        <w:t>a</w:t>
      </w:r>
      <w:proofErr w:type="gramEnd"/>
      <w:r w:rsidRPr="00401EF5">
        <w:rPr>
          <w:noProof w:val="0"/>
          <w:sz w:val="22"/>
          <w:lang w:val="pt-BR" w:eastAsia="pt-BR"/>
        </w:rPr>
        <w:t xml:space="preserve">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 xml:space="preserve">Na hipótese da </w:t>
      </w:r>
      <w:proofErr w:type="gramStart"/>
      <w:r w:rsidRPr="00401EF5">
        <w:rPr>
          <w:noProof w:val="0"/>
          <w:sz w:val="22"/>
          <w:lang w:val="pt-BR" w:eastAsia="pt-BR"/>
        </w:rPr>
        <w:t>não-contratação</w:t>
      </w:r>
      <w:proofErr w:type="gramEnd"/>
      <w:r w:rsidRPr="00401EF5">
        <w:rPr>
          <w:noProof w:val="0"/>
          <w:sz w:val="22"/>
          <w:lang w:val="pt-BR" w:eastAsia="pt-BR"/>
        </w:rPr>
        <w:t xml:space="preserve"> nos termos previstos nos subitens anteriores, o objeto licitado será adjudicado em favor da proposta originalmente vencedora do certame, na própria sessão pública, após verificação da documentação de habilitação.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 xml:space="preserve">Se duas ou mais Microempresas ou Empresas de Pequeno Porte </w:t>
      </w:r>
      <w:proofErr w:type="gramStart"/>
      <w:r w:rsidRPr="00401EF5">
        <w:rPr>
          <w:noProof w:val="0"/>
          <w:sz w:val="22"/>
          <w:lang w:val="pt-BR" w:eastAsia="pt-BR"/>
        </w:rPr>
        <w:t>apresentarem</w:t>
      </w:r>
      <w:proofErr w:type="gramEnd"/>
      <w:r w:rsidRPr="00401EF5">
        <w:rPr>
          <w:noProof w:val="0"/>
          <w:sz w:val="22"/>
          <w:lang w:val="pt-BR" w:eastAsia="pt-BR"/>
        </w:rPr>
        <w:t xml:space="preserve"> propostas com valores iguais, o desempate será mediante sorteio.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w:t>
      </w:r>
      <w:proofErr w:type="gramStart"/>
      <w:r w:rsidRPr="00401EF5">
        <w:rPr>
          <w:noProof w:val="0"/>
          <w:sz w:val="22"/>
          <w:lang w:val="pt-BR" w:eastAsia="pt-BR"/>
        </w:rPr>
        <w:t>, será</w:t>
      </w:r>
      <w:proofErr w:type="gramEnd"/>
      <w:r w:rsidRPr="00401EF5">
        <w:rPr>
          <w:noProof w:val="0"/>
          <w:sz w:val="22"/>
          <w:lang w:val="pt-BR"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54743C" w:rsidRPr="00DB1C27" w:rsidRDefault="0054743C" w:rsidP="0054743C">
      <w:pPr>
        <w:jc w:val="both"/>
        <w:rPr>
          <w:noProof w:val="0"/>
          <w:sz w:val="22"/>
          <w:lang w:val="pt-BR" w:eastAsia="pt-BR"/>
        </w:rPr>
      </w:pPr>
    </w:p>
    <w:p w:rsidR="0054743C" w:rsidRPr="00DB1C27" w:rsidRDefault="0054743C" w:rsidP="0054743C">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54743C" w:rsidRPr="00DB1C27" w:rsidRDefault="0054743C" w:rsidP="0054743C">
      <w:pPr>
        <w:ind w:firstLine="708"/>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 xml:space="preserve">No caso de haver somente um licitante na </w:t>
      </w:r>
      <w:proofErr w:type="gramStart"/>
      <w:r w:rsidRPr="00DB1C27">
        <w:rPr>
          <w:noProof w:val="0"/>
          <w:sz w:val="22"/>
          <w:lang w:val="pt-BR" w:eastAsia="pt-BR"/>
        </w:rPr>
        <w:t>Sessão Pública ou interessado</w:t>
      </w:r>
      <w:proofErr w:type="gramEnd"/>
      <w:r w:rsidRPr="00DB1C27">
        <w:rPr>
          <w:noProof w:val="0"/>
          <w:sz w:val="22"/>
          <w:lang w:val="pt-BR" w:eastAsia="pt-BR"/>
        </w:rPr>
        <w:t xml:space="preserve"> em um determinado item do objeto, o Pregoeiro poderá negociar diretamente com o mesmo, com vistas a obtenção do menor preço possível.</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DB1C27">
        <w:rPr>
          <w:noProof w:val="0"/>
          <w:sz w:val="22"/>
          <w:lang w:val="pt-BR" w:eastAsia="pt-BR"/>
        </w:rPr>
        <w:t>todas as licitantes presentes</w:t>
      </w:r>
      <w:proofErr w:type="gramEnd"/>
      <w:r w:rsidRPr="00DB1C27">
        <w:rPr>
          <w:noProof w:val="0"/>
          <w:sz w:val="22"/>
          <w:lang w:val="pt-BR" w:eastAsia="pt-BR"/>
        </w:rPr>
        <w:t xml:space="preserve">. Caso haja necessidade de adiamento da Sessão Pública, será marcada nova data para a continuação dos trabalhos, devendo ficar intimadas, no mesmo ato, </w:t>
      </w:r>
      <w:proofErr w:type="gramStart"/>
      <w:r w:rsidRPr="00DB1C27">
        <w:rPr>
          <w:noProof w:val="0"/>
          <w:sz w:val="22"/>
          <w:lang w:val="pt-BR" w:eastAsia="pt-BR"/>
        </w:rPr>
        <w:t>as licitantes presentes</w:t>
      </w:r>
      <w:proofErr w:type="gramEnd"/>
      <w:r w:rsidRPr="00DB1C27">
        <w:rPr>
          <w:noProof w:val="0"/>
          <w:sz w:val="22"/>
          <w:lang w:val="pt-BR" w:eastAsia="pt-BR"/>
        </w:rPr>
        <w:t>.</w:t>
      </w:r>
      <w:r>
        <w:rPr>
          <w:noProof w:val="0"/>
          <w:sz w:val="22"/>
          <w:lang w:val="pt-BR" w:eastAsia="pt-BR"/>
        </w:rPr>
        <w:t xml:space="preserve"> </w:t>
      </w:r>
    </w:p>
    <w:p w:rsidR="0054743C" w:rsidRPr="00DB1C27" w:rsidRDefault="0054743C" w:rsidP="0054743C">
      <w:pPr>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54743C" w:rsidRPr="00DB1C27" w:rsidRDefault="0054743C" w:rsidP="0054743C">
      <w:pPr>
        <w:ind w:firstLine="709"/>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w:t>
      </w:r>
      <w:proofErr w:type="gramStart"/>
      <w:r w:rsidRPr="00DB1C27">
        <w:rPr>
          <w:noProof w:val="0"/>
          <w:sz w:val="22"/>
          <w:lang w:val="pt-BR" w:eastAsia="pt-BR"/>
        </w:rPr>
        <w:t>as</w:t>
      </w:r>
      <w:proofErr w:type="gramEnd"/>
      <w:r w:rsidRPr="00DB1C27">
        <w:rPr>
          <w:noProof w:val="0"/>
          <w:sz w:val="22"/>
          <w:lang w:val="pt-BR" w:eastAsia="pt-BR"/>
        </w:rPr>
        <w:t xml:space="preserve">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4743C" w:rsidRPr="00DB1C27" w:rsidRDefault="0054743C" w:rsidP="0054743C">
      <w:pPr>
        <w:jc w:val="both"/>
        <w:rPr>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lastRenderedPageBreak/>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54743C" w:rsidRPr="00DB1C27" w:rsidRDefault="0054743C" w:rsidP="0054743C">
      <w:pPr>
        <w:keepNext/>
        <w:jc w:val="both"/>
        <w:outlineLvl w:val="0"/>
        <w:rPr>
          <w:b/>
          <w:bCs/>
          <w:noProof w:val="0"/>
          <w:sz w:val="22"/>
          <w:lang w:val="pt-BR" w:eastAsia="pt-BR"/>
        </w:rPr>
      </w:pPr>
    </w:p>
    <w:p w:rsidR="0054743C" w:rsidRPr="00DB1C27" w:rsidRDefault="0054743C" w:rsidP="0054743C">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54743C" w:rsidRPr="00DB1C27" w:rsidRDefault="0054743C" w:rsidP="0054743C">
      <w:pPr>
        <w:autoSpaceDE w:val="0"/>
        <w:autoSpaceDN w:val="0"/>
        <w:adjustRightInd w:val="0"/>
        <w:jc w:val="both"/>
        <w:rPr>
          <w:noProof w:val="0"/>
          <w:snapToGrid w:val="0"/>
          <w:color w:val="FF00FF"/>
          <w:sz w:val="22"/>
          <w:szCs w:val="24"/>
          <w:lang w:val="pt-BR" w:eastAsia="pt-BR"/>
        </w:rPr>
      </w:pPr>
    </w:p>
    <w:p w:rsidR="0054743C" w:rsidRPr="00DB1C27" w:rsidRDefault="0054743C" w:rsidP="0054743C">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CONDIÇÕES DE PAGAMENTO, DO PREÇO E DO </w:t>
      </w:r>
      <w:proofErr w:type="gramStart"/>
      <w:r w:rsidRPr="00DB1C27">
        <w:rPr>
          <w:b/>
          <w:bCs/>
          <w:noProof w:val="0"/>
          <w:sz w:val="22"/>
          <w:lang w:val="pt-BR" w:eastAsia="pt-BR"/>
        </w:rPr>
        <w:t>REAJUSTE</w:t>
      </w:r>
      <w:proofErr w:type="gramEnd"/>
    </w:p>
    <w:p w:rsidR="0054743C" w:rsidRPr="00DB1C27" w:rsidRDefault="0054743C" w:rsidP="0054743C">
      <w:pPr>
        <w:autoSpaceDE w:val="0"/>
        <w:autoSpaceDN w:val="0"/>
        <w:adjustRightInd w:val="0"/>
        <w:spacing w:line="200" w:lineRule="atLeast"/>
        <w:jc w:val="both"/>
        <w:rPr>
          <w:noProof w:val="0"/>
          <w:sz w:val="22"/>
          <w:szCs w:val="24"/>
          <w:lang w:val="pt-BR" w:eastAsia="pt-BR"/>
        </w:rPr>
      </w:pPr>
    </w:p>
    <w:p w:rsidR="0054743C" w:rsidRPr="00DB1C27" w:rsidRDefault="0054743C" w:rsidP="0054743C">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54743C" w:rsidRDefault="0054743C" w:rsidP="0054743C">
      <w:pPr>
        <w:jc w:val="both"/>
        <w:rPr>
          <w:b/>
          <w:bCs/>
          <w:noProof w:val="0"/>
          <w:sz w:val="22"/>
          <w:lang w:val="pt-BR" w:eastAsia="pt-BR"/>
        </w:rPr>
      </w:pPr>
    </w:p>
    <w:p w:rsidR="0054743C"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54743C" w:rsidRDefault="0054743C" w:rsidP="0054743C">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54743C" w:rsidRDefault="0054743C" w:rsidP="0054743C">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54743C" w:rsidRDefault="0054743C" w:rsidP="0054743C">
      <w:pPr>
        <w:jc w:val="both"/>
        <w:rPr>
          <w:noProof w:val="0"/>
          <w:sz w:val="22"/>
          <w:szCs w:val="24"/>
          <w:lang w:val="pt-BR" w:eastAsia="pt-BR"/>
        </w:rPr>
      </w:pPr>
      <w:r w:rsidRPr="00862B39">
        <w:rPr>
          <w:b/>
          <w:noProof w:val="0"/>
          <w:sz w:val="22"/>
          <w:szCs w:val="24"/>
          <w:lang w:val="pt-BR" w:eastAsia="pt-BR"/>
        </w:rPr>
        <w:t>13.1.4</w:t>
      </w:r>
      <w:proofErr w:type="gramStart"/>
      <w:r w:rsidRPr="00862B39">
        <w:rPr>
          <w:b/>
          <w:noProof w:val="0"/>
          <w:sz w:val="22"/>
          <w:szCs w:val="24"/>
          <w:lang w:val="pt-BR" w:eastAsia="pt-BR"/>
        </w:rPr>
        <w:t xml:space="preserve">  </w:t>
      </w:r>
      <w:proofErr w:type="gramEnd"/>
      <w:r w:rsidRPr="00862B39">
        <w:rPr>
          <w:b/>
          <w:noProof w:val="0"/>
          <w:sz w:val="22"/>
          <w:szCs w:val="24"/>
          <w:lang w:val="pt-BR" w:eastAsia="pt-BR"/>
        </w:rPr>
        <w:t>-</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54743C" w:rsidRPr="003421CF" w:rsidRDefault="0054743C" w:rsidP="0054743C">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54743C" w:rsidRPr="00DB1C27" w:rsidRDefault="0054743C" w:rsidP="0054743C">
      <w:pPr>
        <w:autoSpaceDE w:val="0"/>
        <w:autoSpaceDN w:val="0"/>
        <w:adjustRightInd w:val="0"/>
        <w:spacing w:line="200" w:lineRule="atLeast"/>
        <w:jc w:val="both"/>
        <w:rPr>
          <w:noProof w:val="0"/>
          <w:sz w:val="22"/>
          <w:szCs w:val="24"/>
          <w:lang w:val="pt-BR" w:eastAsia="pt-BR"/>
        </w:rPr>
      </w:pPr>
    </w:p>
    <w:p w:rsidR="0054743C" w:rsidRPr="00DB1C27" w:rsidRDefault="0054743C" w:rsidP="0054743C">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54743C" w:rsidRDefault="0054743C" w:rsidP="0054743C">
      <w:pPr>
        <w:jc w:val="both"/>
        <w:rPr>
          <w:b/>
          <w:noProof w:val="0"/>
          <w:sz w:val="22"/>
          <w:lang w:val="pt-BR" w:eastAsia="pt-BR"/>
        </w:rPr>
      </w:pPr>
    </w:p>
    <w:p w:rsidR="0054743C"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54743C" w:rsidRDefault="0054743C" w:rsidP="0054743C">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54743C" w:rsidRDefault="0054743C" w:rsidP="0054743C">
      <w:pPr>
        <w:jc w:val="both"/>
        <w:rPr>
          <w:bCs/>
          <w:noProof w:val="0"/>
          <w:sz w:val="22"/>
          <w:lang w:val="pt-BR" w:eastAsia="pt-BR"/>
        </w:rPr>
      </w:pPr>
      <w:r w:rsidRPr="00862B39">
        <w:rPr>
          <w:b/>
          <w:bCs/>
          <w:noProof w:val="0"/>
          <w:sz w:val="22"/>
          <w:lang w:val="pt-BR" w:eastAsia="pt-BR"/>
        </w:rPr>
        <w:t xml:space="preserve">13.2.3 </w:t>
      </w:r>
      <w:proofErr w:type="gramStart"/>
      <w:r w:rsidRPr="00862B39">
        <w:rPr>
          <w:b/>
          <w:bCs/>
          <w:noProof w:val="0"/>
          <w:sz w:val="22"/>
          <w:lang w:val="pt-BR" w:eastAsia="pt-BR"/>
        </w:rPr>
        <w:t>–</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54743C" w:rsidRDefault="0054743C" w:rsidP="0054743C">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54743C" w:rsidRDefault="0054743C" w:rsidP="0054743C">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54743C" w:rsidRDefault="0054743C" w:rsidP="0054743C">
      <w:pPr>
        <w:jc w:val="both"/>
        <w:rPr>
          <w:bCs/>
          <w:noProof w:val="0"/>
          <w:sz w:val="22"/>
          <w:lang w:val="pt-BR" w:eastAsia="pt-BR"/>
        </w:rPr>
      </w:pPr>
    </w:p>
    <w:p w:rsidR="0054743C" w:rsidRPr="00DB1C27" w:rsidRDefault="0054743C" w:rsidP="0054743C">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54743C" w:rsidRPr="00DB1C27" w:rsidRDefault="0054743C" w:rsidP="0054743C">
      <w:pPr>
        <w:jc w:val="both"/>
        <w:rPr>
          <w:b/>
          <w:bCs/>
          <w:noProof w:val="0"/>
          <w:sz w:val="22"/>
          <w:lang w:val="pt-BR" w:eastAsia="pt-BR"/>
        </w:rPr>
      </w:pPr>
    </w:p>
    <w:p w:rsidR="0054743C" w:rsidRDefault="0054743C" w:rsidP="0054743C">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54743C" w:rsidRPr="00DC4A2A" w:rsidRDefault="0054743C" w:rsidP="0054743C">
      <w:pPr>
        <w:autoSpaceDE w:val="0"/>
        <w:autoSpaceDN w:val="0"/>
        <w:adjustRightInd w:val="0"/>
        <w:spacing w:line="200" w:lineRule="atLeast"/>
        <w:jc w:val="both"/>
        <w:rPr>
          <w:noProof w:val="0"/>
          <w:sz w:val="22"/>
          <w:szCs w:val="22"/>
          <w:lang w:val="pt-BR" w:eastAsia="pt-BR"/>
        </w:rPr>
      </w:pPr>
    </w:p>
    <w:p w:rsidR="0054743C" w:rsidRPr="00DB1C27" w:rsidRDefault="0054743C" w:rsidP="0054743C">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54743C" w:rsidRPr="00DB1C27" w:rsidRDefault="0054743C" w:rsidP="0054743C">
      <w:pPr>
        <w:jc w:val="both"/>
        <w:rPr>
          <w:b/>
          <w:bCs/>
          <w:noProof w:val="0"/>
          <w:sz w:val="22"/>
          <w:lang w:val="pt-BR" w:eastAsia="pt-BR"/>
        </w:rPr>
      </w:pPr>
    </w:p>
    <w:p w:rsidR="0054743C" w:rsidRPr="00B100DA" w:rsidRDefault="0054743C" w:rsidP="0054743C">
      <w:pPr>
        <w:jc w:val="both"/>
        <w:rPr>
          <w:b/>
          <w:bCs/>
          <w:noProof w:val="0"/>
          <w:sz w:val="22"/>
          <w:lang w:val="pt-BR" w:eastAsia="pt-BR"/>
        </w:rPr>
      </w:pPr>
      <w:r>
        <w:rPr>
          <w:b/>
          <w:bCs/>
          <w:noProof w:val="0"/>
          <w:sz w:val="22"/>
          <w:lang w:val="pt-BR" w:eastAsia="pt-BR"/>
        </w:rPr>
        <w:t>15. ADJUDICAÇÃO E HOMOLOGAÇÃO</w:t>
      </w:r>
    </w:p>
    <w:p w:rsidR="0054743C" w:rsidRPr="00DB1C27" w:rsidRDefault="0054743C" w:rsidP="0054743C">
      <w:pPr>
        <w:jc w:val="both"/>
        <w:rPr>
          <w:bCs/>
          <w:noProof w:val="0"/>
          <w:color w:val="FF0000"/>
          <w:sz w:val="22"/>
          <w:lang w:val="pt-BR" w:eastAsia="pt-BR"/>
        </w:rPr>
      </w:pPr>
    </w:p>
    <w:p w:rsidR="0054743C" w:rsidRPr="00DB1C27" w:rsidRDefault="0054743C" w:rsidP="0054743C">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54743C" w:rsidRPr="00DB1C27" w:rsidRDefault="0054743C" w:rsidP="0054743C">
      <w:pPr>
        <w:autoSpaceDE w:val="0"/>
        <w:autoSpaceDN w:val="0"/>
        <w:adjustRightInd w:val="0"/>
        <w:jc w:val="both"/>
        <w:rPr>
          <w:b/>
          <w:noProof w:val="0"/>
          <w:color w:val="000000"/>
          <w:sz w:val="23"/>
          <w:szCs w:val="23"/>
          <w:lang w:val="pt-BR" w:eastAsia="pt-BR"/>
        </w:rPr>
      </w:pPr>
    </w:p>
    <w:p w:rsidR="0054743C" w:rsidRPr="00DB1C27" w:rsidRDefault="0054743C" w:rsidP="0054743C">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54743C" w:rsidRPr="00DB1C27" w:rsidRDefault="0054743C" w:rsidP="0054743C">
      <w:pPr>
        <w:widowControl w:val="0"/>
        <w:tabs>
          <w:tab w:val="left" w:pos="536"/>
          <w:tab w:val="left" w:pos="2270"/>
          <w:tab w:val="left" w:pos="4294"/>
        </w:tabs>
        <w:jc w:val="both"/>
        <w:rPr>
          <w:bCs/>
          <w:noProof w:val="0"/>
          <w:sz w:val="22"/>
          <w:lang w:val="pt-BR" w:eastAsia="pt-BR"/>
        </w:rPr>
      </w:pPr>
    </w:p>
    <w:p w:rsidR="0054743C" w:rsidRPr="00DB1C27" w:rsidRDefault="0054743C" w:rsidP="0054743C">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54743C" w:rsidRPr="00DB1C27" w:rsidRDefault="0054743C" w:rsidP="0054743C">
      <w:pPr>
        <w:jc w:val="both"/>
        <w:rPr>
          <w:rFonts w:eastAsia="MS Mincho"/>
          <w:b/>
          <w:bCs/>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 </w:t>
      </w: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54743C" w:rsidRPr="00DB1C27" w:rsidRDefault="0054743C" w:rsidP="0054743C">
      <w:pPr>
        <w:jc w:val="both"/>
        <w:rPr>
          <w:rFonts w:eastAsia="MS Mincho"/>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54743C" w:rsidRPr="00DB1C27" w:rsidRDefault="0054743C" w:rsidP="0054743C">
      <w:pPr>
        <w:widowControl w:val="0"/>
        <w:jc w:val="both"/>
        <w:rPr>
          <w:bCs/>
          <w:noProof w:val="0"/>
          <w:snapToGrid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54743C" w:rsidRPr="00DB1C27" w:rsidRDefault="0054743C" w:rsidP="0054743C">
      <w:pPr>
        <w:jc w:val="both"/>
        <w:rPr>
          <w:rFonts w:eastAsia="MS Mincho"/>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p>
    <w:p w:rsidR="0054743C" w:rsidRPr="00DB1C27" w:rsidRDefault="0054743C" w:rsidP="0054743C">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proofErr w:type="gramStart"/>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w:t>
      </w:r>
      <w:proofErr w:type="gramEnd"/>
      <w:r w:rsidRPr="00DB1C27">
        <w:rPr>
          <w:noProof w:val="0"/>
          <w:color w:val="000000"/>
          <w:sz w:val="22"/>
          <w:szCs w:val="24"/>
          <w:lang w:val="pt-BR" w:eastAsia="pt-BR"/>
        </w:rPr>
        <w:t xml:space="preserve">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DB1C27">
        <w:rPr>
          <w:noProof w:val="0"/>
          <w:color w:val="000000"/>
          <w:sz w:val="22"/>
          <w:szCs w:val="24"/>
          <w:lang w:val="pt-BR" w:eastAsia="pt-BR"/>
        </w:rPr>
        <w:t>eventuais substituição</w:t>
      </w:r>
      <w:proofErr w:type="gramEnd"/>
      <w:r w:rsidRPr="00DB1C27">
        <w:rPr>
          <w:noProof w:val="0"/>
          <w:color w:val="000000"/>
          <w:sz w:val="22"/>
          <w:szCs w:val="24"/>
          <w:lang w:val="pt-BR" w:eastAsia="pt-BR"/>
        </w:rPr>
        <w:t xml:space="preserve"> de pessoal que se fizerem necessárias por qualquer motivo</w:t>
      </w:r>
      <w:r w:rsidRPr="00DB1C27">
        <w:rPr>
          <w:noProof w:val="0"/>
          <w:color w:val="FF0000"/>
          <w:sz w:val="22"/>
          <w:szCs w:val="24"/>
          <w:lang w:val="pt-BR" w:eastAsia="pt-BR"/>
        </w:rPr>
        <w:t>.</w:t>
      </w:r>
    </w:p>
    <w:p w:rsidR="0054743C" w:rsidRPr="00DB1C27" w:rsidRDefault="0054743C" w:rsidP="0054743C">
      <w:pPr>
        <w:jc w:val="both"/>
        <w:rPr>
          <w:rFonts w:eastAsia="MS Mincho"/>
          <w:b/>
          <w:noProof w:val="0"/>
          <w:sz w:val="22"/>
          <w:lang w:val="pt-BR" w:eastAsia="pt-BR"/>
        </w:rPr>
      </w:pPr>
    </w:p>
    <w:p w:rsidR="0054743C" w:rsidRDefault="0054743C" w:rsidP="0054743C">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54743C" w:rsidRPr="00DB1C27" w:rsidRDefault="0054743C" w:rsidP="0054743C">
      <w:pPr>
        <w:autoSpaceDE w:val="0"/>
        <w:autoSpaceDN w:val="0"/>
        <w:adjustRightInd w:val="0"/>
        <w:jc w:val="both"/>
        <w:rPr>
          <w:noProof w:val="0"/>
          <w:sz w:val="22"/>
          <w:szCs w:val="24"/>
          <w:lang w:val="pt-BR" w:eastAsia="pt-BR"/>
        </w:rPr>
      </w:pPr>
    </w:p>
    <w:p w:rsidR="0054743C" w:rsidRPr="00DB1C27" w:rsidRDefault="0054743C" w:rsidP="0054743C">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54743C" w:rsidRPr="00DB1C27" w:rsidRDefault="0054743C" w:rsidP="0054743C">
      <w:pPr>
        <w:jc w:val="both"/>
        <w:rPr>
          <w:rFonts w:eastAsia="MS Mincho"/>
          <w:bCs/>
          <w:noProof w:val="0"/>
          <w:sz w:val="22"/>
          <w:lang w:val="pt-BR" w:eastAsia="pt-BR"/>
        </w:rPr>
      </w:pPr>
    </w:p>
    <w:p w:rsidR="0054743C" w:rsidRPr="00DB1C27" w:rsidRDefault="0054743C" w:rsidP="0054743C">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54743C" w:rsidRPr="00DB1C27" w:rsidRDefault="0054743C" w:rsidP="0054743C">
      <w:pPr>
        <w:jc w:val="both"/>
        <w:rPr>
          <w:rFonts w:eastAsia="MS Mincho"/>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w:t>
      </w:r>
      <w:r w:rsidRPr="00DB1C27">
        <w:rPr>
          <w:rFonts w:eastAsia="MS Mincho"/>
          <w:bCs/>
          <w:noProof w:val="0"/>
          <w:sz w:val="22"/>
          <w:lang w:val="pt-BR" w:eastAsia="pt-BR"/>
        </w:rPr>
        <w:lastRenderedPageBreak/>
        <w:t xml:space="preserve">de recebimento da notificação, e sem justificativa por </w:t>
      </w:r>
      <w:proofErr w:type="gramStart"/>
      <w:r w:rsidRPr="00DB1C27">
        <w:rPr>
          <w:rFonts w:eastAsia="MS Mincho"/>
          <w:bCs/>
          <w:noProof w:val="0"/>
          <w:sz w:val="22"/>
          <w:lang w:val="pt-BR" w:eastAsia="pt-BR"/>
        </w:rPr>
        <w:t>escrito aceita</w:t>
      </w:r>
      <w:proofErr w:type="gramEnd"/>
      <w:r w:rsidRPr="00DB1C27">
        <w:rPr>
          <w:rFonts w:eastAsia="MS Mincho"/>
          <w:bCs/>
          <w:noProof w:val="0"/>
          <w:sz w:val="22"/>
          <w:lang w:val="pt-BR" w:eastAsia="pt-BR"/>
        </w:rPr>
        <w:t xml:space="preserve">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54743C" w:rsidRPr="00DB1C27" w:rsidRDefault="0054743C" w:rsidP="0054743C">
      <w:pPr>
        <w:jc w:val="both"/>
        <w:rPr>
          <w:rFonts w:eastAsia="MS Mincho"/>
          <w:bCs/>
          <w:noProof w:val="0"/>
          <w:sz w:val="22"/>
          <w:lang w:val="pt-BR" w:eastAsia="pt-BR"/>
        </w:rPr>
      </w:pPr>
    </w:p>
    <w:p w:rsidR="0054743C" w:rsidRPr="00B100DA" w:rsidRDefault="0054743C" w:rsidP="0054743C">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w:t>
      </w:r>
      <w:proofErr w:type="gramStart"/>
      <w:r w:rsidRPr="00DB1C27">
        <w:rPr>
          <w:rFonts w:eastAsia="MS Mincho"/>
          <w:bCs/>
          <w:noProof w:val="0"/>
          <w:sz w:val="22"/>
          <w:lang w:val="pt-BR" w:eastAsia="pt-BR"/>
        </w:rPr>
        <w:t>adjudicada</w:t>
      </w:r>
      <w:proofErr w:type="gramEnd"/>
      <w:r w:rsidRPr="00DB1C27">
        <w:rPr>
          <w:rFonts w:eastAsia="MS Mincho"/>
          <w:bCs/>
          <w:noProof w:val="0"/>
          <w:sz w:val="22"/>
          <w:lang w:val="pt-BR" w:eastAsia="pt-BR"/>
        </w:rPr>
        <w:t xml:space="preserve">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54743C" w:rsidRDefault="0054743C" w:rsidP="0054743C">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54743C" w:rsidRPr="005C261F" w:rsidRDefault="0054743C" w:rsidP="0054743C">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54743C" w:rsidRPr="00DB1C27" w:rsidRDefault="0054743C" w:rsidP="0054743C">
      <w:pPr>
        <w:jc w:val="both"/>
        <w:rPr>
          <w:rFonts w:eastAsia="MS Mincho"/>
          <w:b/>
          <w:noProof w:val="0"/>
          <w:sz w:val="22"/>
          <w:lang w:val="pt-BR" w:eastAsia="pt-BR"/>
        </w:rPr>
      </w:pPr>
    </w:p>
    <w:p w:rsidR="0054743C" w:rsidRPr="00B100DA" w:rsidRDefault="0054743C" w:rsidP="0054743C">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54743C" w:rsidRPr="00DB1C27" w:rsidRDefault="0054743C" w:rsidP="0054743C">
      <w:pPr>
        <w:tabs>
          <w:tab w:val="left" w:pos="1701"/>
        </w:tabs>
        <w:jc w:val="both"/>
        <w:rPr>
          <w:b/>
          <w:noProof w:val="0"/>
          <w:sz w:val="22"/>
          <w:lang w:val="pt-BR" w:eastAsia="pt-BR"/>
        </w:rPr>
      </w:pPr>
    </w:p>
    <w:p w:rsidR="0054743C" w:rsidRPr="00DB1C27" w:rsidRDefault="0054743C" w:rsidP="0054743C">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54743C" w:rsidRPr="00DB1C27" w:rsidRDefault="0054743C" w:rsidP="0054743C">
      <w:pPr>
        <w:tabs>
          <w:tab w:val="left" w:pos="1701"/>
        </w:tabs>
        <w:jc w:val="both"/>
        <w:rPr>
          <w:b/>
          <w:noProof w:val="0"/>
          <w:sz w:val="22"/>
          <w:lang w:val="pt-BR" w:eastAsia="pt-BR"/>
        </w:rPr>
      </w:pPr>
    </w:p>
    <w:p w:rsidR="0054743C" w:rsidRPr="00DB1C27" w:rsidRDefault="0054743C" w:rsidP="0054743C">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54743C" w:rsidRPr="00DB1C27" w:rsidRDefault="0054743C" w:rsidP="0054743C">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54743C" w:rsidRPr="00DB1C27" w:rsidRDefault="0054743C" w:rsidP="0054743C">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54743C" w:rsidRPr="00DB1C27" w:rsidRDefault="0054743C" w:rsidP="0054743C">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54743C" w:rsidRPr="00DB1C27" w:rsidRDefault="0054743C" w:rsidP="0054743C">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f) A decretação de falência ou a instauração de insolvência civil;</w:t>
      </w:r>
    </w:p>
    <w:p w:rsidR="0054743C" w:rsidRPr="00DB1C27" w:rsidRDefault="0054743C" w:rsidP="0054743C">
      <w:pPr>
        <w:jc w:val="both"/>
        <w:rPr>
          <w:bCs/>
          <w:noProof w:val="0"/>
          <w:sz w:val="22"/>
          <w:lang w:val="pt-BR" w:eastAsia="pt-BR"/>
        </w:rPr>
      </w:pPr>
      <w:r w:rsidRPr="00DB1C27">
        <w:rPr>
          <w:bCs/>
          <w:noProof w:val="0"/>
          <w:sz w:val="22"/>
          <w:lang w:val="pt-BR" w:eastAsia="pt-BR"/>
        </w:rPr>
        <w:t>g) A dissolução da empresa;</w:t>
      </w:r>
    </w:p>
    <w:p w:rsidR="0054743C" w:rsidRPr="00DB1C27" w:rsidRDefault="0054743C" w:rsidP="0054743C">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j) Razões de interesse público, de alta relevância e amplo conhecimento, </w:t>
      </w:r>
      <w:proofErr w:type="gramStart"/>
      <w:r w:rsidRPr="00DB1C27">
        <w:rPr>
          <w:bCs/>
          <w:noProof w:val="0"/>
          <w:sz w:val="22"/>
          <w:lang w:val="pt-BR" w:eastAsia="pt-BR"/>
        </w:rPr>
        <w:t>justificadas e determinadas</w:t>
      </w:r>
      <w:proofErr w:type="gramEnd"/>
      <w:r w:rsidRPr="00DB1C27">
        <w:rPr>
          <w:bCs/>
          <w:noProof w:val="0"/>
          <w:sz w:val="22"/>
          <w:lang w:val="pt-BR" w:eastAsia="pt-BR"/>
        </w:rPr>
        <w:t xml:space="preserve"> pela máxima autoridade da esfera administrativa a que está subordinado o licitante vencedor e exaradas no processo administrativo a que se refere o contrato; e</w:t>
      </w:r>
    </w:p>
    <w:p w:rsidR="0054743C" w:rsidRPr="00DB1C27" w:rsidRDefault="0054743C" w:rsidP="0054743C">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54743C" w:rsidRPr="00DB1C27" w:rsidRDefault="0054743C" w:rsidP="0054743C">
      <w:pPr>
        <w:jc w:val="both"/>
        <w:rPr>
          <w:b/>
          <w:noProof w:val="0"/>
          <w:snapToGrid w:val="0"/>
          <w:sz w:val="22"/>
          <w:lang w:val="pt-BR" w:eastAsia="pt-BR"/>
        </w:rPr>
      </w:pPr>
    </w:p>
    <w:p w:rsidR="0054743C" w:rsidRPr="00B100DA" w:rsidRDefault="0054743C" w:rsidP="0054743C">
      <w:pPr>
        <w:tabs>
          <w:tab w:val="left" w:pos="1701"/>
        </w:tabs>
        <w:jc w:val="both"/>
        <w:rPr>
          <w:bCs/>
          <w:noProof w:val="0"/>
          <w:sz w:val="22"/>
          <w:lang w:val="pt-BR" w:eastAsia="pt-BR"/>
        </w:rPr>
      </w:pPr>
      <w:r w:rsidRPr="00DB1C27">
        <w:rPr>
          <w:b/>
          <w:noProof w:val="0"/>
          <w:sz w:val="22"/>
          <w:lang w:val="pt-BR" w:eastAsia="pt-BR"/>
        </w:rPr>
        <w:lastRenderedPageBreak/>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Advertência;</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 Rescisão contratual sem que decorra do ato direito de qualquer natureza </w:t>
      </w:r>
      <w:proofErr w:type="gramStart"/>
      <w:r w:rsidRPr="00DB1C27">
        <w:rPr>
          <w:rFonts w:eastAsia="MS Mincho"/>
          <w:noProof w:val="0"/>
          <w:sz w:val="22"/>
          <w:lang w:val="pt-BR" w:eastAsia="pt-BR"/>
        </w:rPr>
        <w:t>ao Contratada</w:t>
      </w:r>
      <w:proofErr w:type="gramEnd"/>
      <w:r w:rsidRPr="00DB1C27">
        <w:rPr>
          <w:rFonts w:eastAsia="MS Mincho"/>
          <w:noProof w:val="0"/>
          <w:sz w:val="22"/>
          <w:lang w:val="pt-BR" w:eastAsia="pt-BR"/>
        </w:rPr>
        <w:t>.</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54743C" w:rsidRPr="00DB1C27" w:rsidRDefault="0054743C" w:rsidP="0054743C">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54743C" w:rsidRPr="00DB1C27" w:rsidRDefault="0054743C" w:rsidP="0054743C">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54743C" w:rsidRPr="00DB1C27" w:rsidRDefault="0054743C" w:rsidP="0054743C">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54743C" w:rsidRPr="00DB1C27" w:rsidRDefault="0054743C" w:rsidP="0054743C">
      <w:pPr>
        <w:jc w:val="both"/>
        <w:rPr>
          <w:b/>
          <w:bCs/>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54743C" w:rsidRPr="00DB1C27" w:rsidRDefault="0054743C" w:rsidP="0054743C">
      <w:pPr>
        <w:jc w:val="both"/>
        <w:rPr>
          <w:b/>
          <w:bCs/>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54743C" w:rsidRPr="00DB1C27" w:rsidRDefault="0054743C" w:rsidP="0054743C">
      <w:pPr>
        <w:tabs>
          <w:tab w:val="left" w:pos="536"/>
          <w:tab w:val="left" w:pos="2270"/>
          <w:tab w:val="left" w:pos="4294"/>
        </w:tabs>
        <w:jc w:val="both"/>
        <w:rPr>
          <w:b/>
          <w:bCs/>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54743C" w:rsidRPr="00DB1C27" w:rsidRDefault="0054743C" w:rsidP="0054743C">
      <w:pPr>
        <w:autoSpaceDE w:val="0"/>
        <w:autoSpaceDN w:val="0"/>
        <w:adjustRightInd w:val="0"/>
        <w:jc w:val="both"/>
        <w:rPr>
          <w:b/>
          <w:bCs/>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DB1C27">
        <w:rPr>
          <w:bCs/>
          <w:noProof w:val="0"/>
          <w:sz w:val="22"/>
          <w:lang w:val="pt-BR" w:eastAsia="pt-BR"/>
        </w:rPr>
        <w:t>qualquer licitante observações ou reclamações posteriores, a este respeito</w:t>
      </w:r>
      <w:proofErr w:type="gramEnd"/>
      <w:r w:rsidRPr="00DB1C27">
        <w:rPr>
          <w:bCs/>
          <w:noProof w:val="0"/>
          <w:sz w:val="22"/>
          <w:lang w:val="pt-BR" w:eastAsia="pt-BR"/>
        </w:rPr>
        <w:t>.</w:t>
      </w:r>
    </w:p>
    <w:p w:rsidR="0054743C" w:rsidRPr="00DB1C27" w:rsidRDefault="0054743C" w:rsidP="0054743C">
      <w:pPr>
        <w:autoSpaceDE w:val="0"/>
        <w:autoSpaceDN w:val="0"/>
        <w:adjustRightInd w:val="0"/>
        <w:jc w:val="both"/>
        <w:rPr>
          <w:bCs/>
          <w:noProof w:val="0"/>
          <w:sz w:val="22"/>
          <w:lang w:val="pt-BR" w:eastAsia="pt-BR"/>
        </w:rPr>
      </w:pPr>
    </w:p>
    <w:p w:rsidR="0054743C" w:rsidRPr="00DB1C27" w:rsidRDefault="0054743C" w:rsidP="0054743C">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4743C" w:rsidRPr="00DB1C27" w:rsidRDefault="0054743C" w:rsidP="0054743C">
      <w:pPr>
        <w:jc w:val="both"/>
        <w:rPr>
          <w:rFonts w:eastAsia="MS Mincho"/>
          <w:noProof w:val="0"/>
          <w:sz w:val="22"/>
          <w:lang w:val="pt-BR" w:eastAsia="pt-BR"/>
        </w:rPr>
      </w:pPr>
    </w:p>
    <w:p w:rsidR="0054743C" w:rsidRPr="00DB1C27" w:rsidRDefault="0054743C" w:rsidP="0054743C">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54743C" w:rsidRPr="00DB1C27" w:rsidRDefault="0054743C" w:rsidP="0054743C">
      <w:pPr>
        <w:autoSpaceDE w:val="0"/>
        <w:autoSpaceDN w:val="0"/>
        <w:adjustRightInd w:val="0"/>
        <w:jc w:val="both"/>
        <w:rPr>
          <w:b/>
          <w:bCs/>
          <w:noProof w:val="0"/>
          <w:sz w:val="22"/>
          <w:lang w:val="pt-BR" w:eastAsia="pt-BR"/>
        </w:rPr>
      </w:pPr>
    </w:p>
    <w:p w:rsidR="0054743C" w:rsidRPr="00DB1C27" w:rsidRDefault="0054743C" w:rsidP="0054743C">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w:t>
      </w:r>
      <w:proofErr w:type="gramStart"/>
      <w:r w:rsidRPr="00DB1C27">
        <w:rPr>
          <w:rFonts w:eastAsia="MS Mincho"/>
          <w:noProof w:val="0"/>
          <w:sz w:val="22"/>
          <w:lang w:val="pt-BR" w:eastAsia="pt-BR"/>
        </w:rPr>
        <w:t>serão</w:t>
      </w:r>
      <w:proofErr w:type="gramEnd"/>
      <w:r w:rsidRPr="00DB1C27">
        <w:rPr>
          <w:rFonts w:eastAsia="MS Mincho"/>
          <w:noProof w:val="0"/>
          <w:sz w:val="22"/>
          <w:lang w:val="pt-BR" w:eastAsia="pt-BR"/>
        </w:rPr>
        <w:t xml:space="preserve"> aceitas após esta data e hora, independente de terem sido despachadas, endereçadas e/ou enviadas por qualquer meio anteriormente à data da abertura desta licitação.</w:t>
      </w:r>
    </w:p>
    <w:p w:rsidR="0054743C" w:rsidRPr="00DB1C27" w:rsidRDefault="0054743C" w:rsidP="0054743C">
      <w:pPr>
        <w:jc w:val="both"/>
        <w:rPr>
          <w:b/>
          <w:bCs/>
          <w:noProof w:val="0"/>
          <w:sz w:val="22"/>
          <w:lang w:val="pt-BR" w:eastAsia="pt-BR"/>
        </w:rPr>
      </w:pPr>
    </w:p>
    <w:p w:rsidR="0054743C" w:rsidRPr="00DB1C27" w:rsidRDefault="0054743C" w:rsidP="0054743C">
      <w:pPr>
        <w:autoSpaceDE w:val="0"/>
        <w:autoSpaceDN w:val="0"/>
        <w:adjustRightInd w:val="0"/>
        <w:jc w:val="both"/>
        <w:rPr>
          <w:noProof w:val="0"/>
          <w:sz w:val="22"/>
          <w:lang w:val="pt-BR" w:eastAsia="pt-BR"/>
        </w:rPr>
      </w:pPr>
      <w:r>
        <w:rPr>
          <w:b/>
          <w:bCs/>
          <w:noProof w:val="0"/>
          <w:sz w:val="22"/>
          <w:lang w:val="pt-BR" w:eastAsia="pt-BR"/>
        </w:rPr>
        <w:lastRenderedPageBreak/>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w:t>
      </w:r>
      <w:proofErr w:type="gramStart"/>
      <w:r w:rsidRPr="00DB1C27">
        <w:rPr>
          <w:noProof w:val="0"/>
          <w:sz w:val="22"/>
          <w:lang w:val="pt-BR" w:eastAsia="pt-BR"/>
        </w:rPr>
        <w:t>21 de junho de 1993 atualizada</w:t>
      </w:r>
      <w:proofErr w:type="gramEnd"/>
      <w:r w:rsidRPr="00DB1C27">
        <w:rPr>
          <w:noProof w:val="0"/>
          <w:sz w:val="22"/>
          <w:lang w:val="pt-BR" w:eastAsia="pt-BR"/>
        </w:rPr>
        <w:t>, Lei n.10.520, de 17 de julho de 2002 e o Decreto Municipal nº 285/2005.</w:t>
      </w:r>
    </w:p>
    <w:p w:rsidR="0054743C" w:rsidRPr="00DB1C27" w:rsidRDefault="0054743C" w:rsidP="0054743C">
      <w:pPr>
        <w:autoSpaceDE w:val="0"/>
        <w:autoSpaceDN w:val="0"/>
        <w:adjustRightInd w:val="0"/>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54743C" w:rsidRPr="00DB1C27" w:rsidRDefault="0054743C" w:rsidP="0054743C">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54743C" w:rsidRDefault="0054743C" w:rsidP="0054743C">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 xml:space="preserve">b) alteradas as condições do Edital, </w:t>
      </w:r>
      <w:proofErr w:type="gramStart"/>
      <w:r w:rsidRPr="00DB1C27">
        <w:rPr>
          <w:bCs/>
          <w:noProof w:val="0"/>
          <w:sz w:val="22"/>
          <w:lang w:val="pt-BR" w:eastAsia="pt-BR"/>
        </w:rPr>
        <w:t>obedecido o</w:t>
      </w:r>
      <w:proofErr w:type="gramEnd"/>
      <w:r w:rsidRPr="00DB1C27">
        <w:rPr>
          <w:bCs/>
          <w:noProof w:val="0"/>
          <w:sz w:val="22"/>
          <w:lang w:val="pt-BR" w:eastAsia="pt-BR"/>
        </w:rPr>
        <w:t xml:space="preserve"> disposto no § 4º do art. 21 da Lei n.8.666, de 21 de junho de 1993, atualizada.</w:t>
      </w:r>
    </w:p>
    <w:p w:rsidR="0054743C" w:rsidRPr="00B62888" w:rsidRDefault="0054743C" w:rsidP="0054743C">
      <w:pPr>
        <w:widowControl w:val="0"/>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54743C" w:rsidRDefault="0054743C" w:rsidP="0054743C">
      <w:pPr>
        <w:numPr>
          <w:ilvl w:val="0"/>
          <w:numId w:val="5"/>
        </w:numPr>
        <w:jc w:val="both"/>
        <w:rPr>
          <w:noProof w:val="0"/>
          <w:sz w:val="22"/>
          <w:lang w:val="pt-BR" w:eastAsia="pt-BR"/>
        </w:rPr>
      </w:pPr>
      <w:r>
        <w:rPr>
          <w:noProof w:val="0"/>
          <w:sz w:val="22"/>
          <w:lang w:val="pt-BR" w:eastAsia="pt-BR"/>
        </w:rPr>
        <w:t>ANEXO I –</w:t>
      </w:r>
      <w:proofErr w:type="gramStart"/>
      <w:r>
        <w:rPr>
          <w:noProof w:val="0"/>
          <w:sz w:val="22"/>
          <w:lang w:val="pt-BR" w:eastAsia="pt-BR"/>
        </w:rPr>
        <w:t xml:space="preserve">  </w:t>
      </w:r>
      <w:proofErr w:type="gramEnd"/>
      <w:r>
        <w:rPr>
          <w:noProof w:val="0"/>
          <w:sz w:val="22"/>
          <w:lang w:val="pt-BR" w:eastAsia="pt-BR"/>
        </w:rPr>
        <w:t>Relação dos Itens da Licitação</w:t>
      </w:r>
    </w:p>
    <w:p w:rsidR="0054743C" w:rsidRDefault="0054743C" w:rsidP="0054743C">
      <w:pPr>
        <w:numPr>
          <w:ilvl w:val="0"/>
          <w:numId w:val="5"/>
        </w:numPr>
        <w:jc w:val="both"/>
        <w:rPr>
          <w:noProof w:val="0"/>
          <w:sz w:val="22"/>
          <w:lang w:val="pt-BR" w:eastAsia="pt-BR"/>
        </w:rPr>
      </w:pPr>
      <w:r>
        <w:rPr>
          <w:noProof w:val="0"/>
          <w:sz w:val="22"/>
          <w:lang w:val="pt-BR" w:eastAsia="pt-BR"/>
        </w:rPr>
        <w:t>ANEXO II - Modelo de Carta de Credenciamento;</w:t>
      </w:r>
    </w:p>
    <w:p w:rsidR="0054743C" w:rsidRDefault="0054743C" w:rsidP="0054743C">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54743C" w:rsidRDefault="0054743C" w:rsidP="0054743C">
      <w:pPr>
        <w:numPr>
          <w:ilvl w:val="0"/>
          <w:numId w:val="5"/>
        </w:numPr>
        <w:jc w:val="both"/>
        <w:rPr>
          <w:noProof w:val="0"/>
          <w:sz w:val="22"/>
          <w:lang w:val="pt-BR" w:eastAsia="pt-BR"/>
        </w:rPr>
      </w:pPr>
      <w:r>
        <w:rPr>
          <w:noProof w:val="0"/>
          <w:sz w:val="22"/>
          <w:lang w:val="pt-BR" w:eastAsia="pt-BR"/>
        </w:rPr>
        <w:t>ANEXO III – Modelo de Proposta</w:t>
      </w:r>
    </w:p>
    <w:p w:rsidR="0054743C" w:rsidRDefault="0054743C" w:rsidP="0054743C">
      <w:pPr>
        <w:numPr>
          <w:ilvl w:val="0"/>
          <w:numId w:val="5"/>
        </w:numPr>
        <w:jc w:val="both"/>
        <w:rPr>
          <w:noProof w:val="0"/>
          <w:sz w:val="22"/>
          <w:lang w:val="pt-BR" w:eastAsia="pt-BR"/>
        </w:rPr>
      </w:pPr>
      <w:r>
        <w:rPr>
          <w:noProof w:val="0"/>
          <w:sz w:val="22"/>
          <w:lang w:val="pt-BR" w:eastAsia="pt-BR"/>
        </w:rPr>
        <w:t>ANEXO IV – Minuta de Contrato;</w:t>
      </w:r>
    </w:p>
    <w:p w:rsidR="0054743C" w:rsidRPr="006046EC" w:rsidRDefault="0054743C" w:rsidP="0054743C">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54743C" w:rsidRPr="00DB1C27" w:rsidRDefault="0054743C" w:rsidP="0054743C">
      <w:pPr>
        <w:autoSpaceDE w:val="0"/>
        <w:autoSpaceDN w:val="0"/>
        <w:adjustRightInd w:val="0"/>
        <w:jc w:val="both"/>
        <w:rPr>
          <w:b/>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54743C" w:rsidRPr="00DB1C27" w:rsidRDefault="0054743C" w:rsidP="0054743C">
      <w:pPr>
        <w:jc w:val="both"/>
        <w:rPr>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54743C" w:rsidRPr="00DB1C27" w:rsidRDefault="0054743C" w:rsidP="0054743C">
      <w:pPr>
        <w:autoSpaceDE w:val="0"/>
        <w:autoSpaceDN w:val="0"/>
        <w:adjustRightInd w:val="0"/>
        <w:jc w:val="both"/>
        <w:rPr>
          <w:bCs/>
          <w:noProof w:val="0"/>
          <w:sz w:val="22"/>
          <w:lang w:val="pt-BR" w:eastAsia="pt-BR"/>
        </w:rPr>
      </w:pPr>
    </w:p>
    <w:p w:rsidR="0054743C"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54743C" w:rsidRPr="00DB1C27" w:rsidRDefault="0054743C" w:rsidP="0054743C">
      <w:pPr>
        <w:jc w:val="both"/>
        <w:rPr>
          <w:bCs/>
          <w:noProof w:val="0"/>
          <w:sz w:val="22"/>
          <w:lang w:val="pt-BR" w:eastAsia="pt-BR"/>
        </w:rPr>
      </w:pPr>
    </w:p>
    <w:p w:rsidR="0054743C"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w:t>
      </w:r>
      <w:proofErr w:type="gramStart"/>
      <w:r w:rsidRPr="00DB1C27">
        <w:rPr>
          <w:noProof w:val="0"/>
          <w:sz w:val="22"/>
          <w:lang w:val="pt-BR" w:eastAsia="pt-BR"/>
        </w:rPr>
        <w:t>, deverão</w:t>
      </w:r>
      <w:proofErr w:type="gramEnd"/>
      <w:r w:rsidRPr="00DB1C27">
        <w:rPr>
          <w:noProof w:val="0"/>
          <w:sz w:val="22"/>
          <w:lang w:val="pt-BR" w:eastAsia="pt-BR"/>
        </w:rPr>
        <w:t xml:space="preserve">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54743C" w:rsidRDefault="0054743C" w:rsidP="0054743C">
      <w:pPr>
        <w:jc w:val="both"/>
        <w:rPr>
          <w:noProof w:val="0"/>
          <w:sz w:val="22"/>
          <w:lang w:val="pt-BR" w:eastAsia="pt-BR"/>
        </w:rPr>
      </w:pPr>
    </w:p>
    <w:p w:rsidR="0054743C" w:rsidRPr="00217A58" w:rsidRDefault="0054743C" w:rsidP="0054743C">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w:t>
      </w:r>
      <w:proofErr w:type="gramStart"/>
      <w:r w:rsidRPr="00217A58">
        <w:rPr>
          <w:noProof w:val="0"/>
          <w:sz w:val="22"/>
          <w:lang w:val="pt-BR" w:eastAsia="pt-BR"/>
        </w:rPr>
        <w:t xml:space="preserve">  </w:t>
      </w:r>
      <w:proofErr w:type="gramEnd"/>
      <w:r w:rsidRPr="00217A58">
        <w:rPr>
          <w:noProof w:val="0"/>
          <w:sz w:val="22"/>
          <w:lang w:val="pt-BR" w:eastAsia="pt-BR"/>
        </w:rPr>
        <w:t>anteriormente marcada.</w:t>
      </w: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Pr>
          <w:szCs w:val="24"/>
          <w:lang w:val="pt-BR"/>
        </w:rPr>
        <w:t>09/03/2017</w:t>
      </w:r>
      <w:r>
        <w:rPr>
          <w:szCs w:val="24"/>
          <w:lang w:val="pt-BR"/>
        </w:rPr>
        <w:fldChar w:fldCharType="end"/>
      </w:r>
      <w:r w:rsidRPr="00DB1C27">
        <w:rPr>
          <w:bCs/>
          <w:noProof w:val="0"/>
          <w:sz w:val="22"/>
          <w:lang w:val="pt-BR" w:eastAsia="pt-BR"/>
        </w:rPr>
        <w:t>.</w:t>
      </w:r>
    </w:p>
    <w:p w:rsidR="0054743C"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p>
    <w:p w:rsidR="0054743C" w:rsidRDefault="0054743C" w:rsidP="0054743C">
      <w:pPr>
        <w:jc w:val="center"/>
        <w:rPr>
          <w:bCs/>
          <w:noProof w:val="0"/>
          <w:sz w:val="22"/>
          <w:lang w:val="pt-BR" w:eastAsia="pt-BR"/>
        </w:rPr>
      </w:pPr>
      <w:r>
        <w:rPr>
          <w:bCs/>
          <w:noProof w:val="0"/>
          <w:sz w:val="22"/>
          <w:lang w:val="pt-BR" w:eastAsia="pt-BR"/>
        </w:rPr>
        <w:t>MOACIR PICORA</w:t>
      </w:r>
    </w:p>
    <w:p w:rsidR="0054743C" w:rsidRDefault="0054743C" w:rsidP="0054743C">
      <w:pPr>
        <w:jc w:val="center"/>
        <w:rPr>
          <w:b/>
          <w:noProof w:val="0"/>
          <w:sz w:val="22"/>
          <w:u w:val="single"/>
          <w:lang w:val="pt-BR" w:eastAsia="pt-BR"/>
        </w:rPr>
      </w:pPr>
      <w:r>
        <w:rPr>
          <w:b/>
          <w:bCs/>
          <w:noProof w:val="0"/>
          <w:sz w:val="22"/>
          <w:szCs w:val="24"/>
          <w:lang w:val="pt-BR" w:eastAsia="pt-BR"/>
        </w:rPr>
        <w:t>Prefeito Municipal</w:t>
      </w: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p>
    <w:p w:rsidR="0054743C" w:rsidRDefault="0054743C" w:rsidP="0054743C">
      <w:pPr>
        <w:rPr>
          <w:b/>
          <w:noProof w:val="0"/>
          <w:sz w:val="22"/>
          <w:szCs w:val="24"/>
          <w:lang w:val="pt-BR" w:eastAsia="pt-BR"/>
        </w:rPr>
      </w:pPr>
    </w:p>
    <w:p w:rsidR="0054743C" w:rsidRDefault="0054743C" w:rsidP="0054743C">
      <w:pPr>
        <w:jc w:val="center"/>
        <w:rPr>
          <w:b/>
          <w:noProof w:val="0"/>
          <w:sz w:val="22"/>
          <w:szCs w:val="24"/>
          <w:lang w:val="pt-BR" w:eastAsia="pt-BR"/>
        </w:rPr>
      </w:pPr>
    </w:p>
    <w:p w:rsidR="0054743C" w:rsidRPr="00DB1C27" w:rsidRDefault="0054743C" w:rsidP="0054743C">
      <w:pPr>
        <w:jc w:val="center"/>
        <w:rPr>
          <w:b/>
          <w:noProof w:val="0"/>
          <w:sz w:val="22"/>
          <w:szCs w:val="24"/>
          <w:lang w:val="pt-BR" w:eastAsia="pt-BR"/>
        </w:rPr>
      </w:pPr>
      <w:r w:rsidRPr="00DB1C27">
        <w:rPr>
          <w:b/>
          <w:noProof w:val="0"/>
          <w:sz w:val="22"/>
          <w:szCs w:val="24"/>
          <w:lang w:val="pt-BR" w:eastAsia="pt-BR"/>
        </w:rPr>
        <w:t>(PAPEL TIMBRADO DA LICITANTE)</w:t>
      </w:r>
    </w:p>
    <w:p w:rsidR="0054743C" w:rsidRPr="00DB1C27" w:rsidRDefault="0054743C" w:rsidP="0054743C">
      <w:pPr>
        <w:jc w:val="both"/>
        <w:rPr>
          <w:noProof w:val="0"/>
          <w:snapToGrid w:val="0"/>
          <w:sz w:val="22"/>
          <w:lang w:val="pt-BR" w:eastAsia="pt-BR"/>
        </w:rPr>
      </w:pPr>
    </w:p>
    <w:p w:rsidR="0054743C" w:rsidRDefault="0054743C" w:rsidP="0054743C">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A74BAF" w:rsidP="0054743C">
      <w:pPr>
        <w:jc w:val="center"/>
        <w:rPr>
          <w:b/>
          <w:noProof w:val="0"/>
          <w:sz w:val="22"/>
          <w:u w:val="single"/>
          <w:lang w:val="pt-BR" w:eastAsia="pt-BR"/>
        </w:rPr>
      </w:pPr>
      <w:r>
        <w:rPr>
          <w:b/>
          <w:noProof w:val="0"/>
          <w:sz w:val="22"/>
          <w:u w:val="single"/>
          <w:lang w:val="pt-BR" w:eastAsia="pt-BR"/>
        </w:rPr>
        <w:t>TERMO DE REFERÊNCIA</w:t>
      </w:r>
      <w:r w:rsidR="0054743C">
        <w:rPr>
          <w:b/>
          <w:noProof w:val="0"/>
          <w:sz w:val="22"/>
          <w:u w:val="single"/>
          <w:lang w:val="pt-BR" w:eastAsia="pt-BR"/>
        </w:rPr>
        <w:t xml:space="preserve"> DOS ITENS LICITADOS</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r>
        <w:rPr>
          <w:b/>
          <w:noProof w:val="0"/>
          <w:sz w:val="22"/>
          <w:u w:val="single"/>
          <w:lang w:val="pt-BR" w:eastAsia="pt-BR"/>
        </w:rPr>
        <w:t>PROCESSO LICITATÓRIO Nº 29/2017</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443900" w:rsidRDefault="00443900" w:rsidP="0054743C">
      <w:pPr>
        <w:jc w:val="center"/>
        <w:rPr>
          <w:b/>
          <w:noProof w:val="0"/>
          <w:sz w:val="22"/>
          <w:u w:val="single"/>
          <w:lang w:val="pt-BR" w:eastAsia="pt-BR"/>
        </w:rPr>
      </w:pPr>
    </w:p>
    <w:p w:rsidR="0054743C" w:rsidRPr="00443900" w:rsidRDefault="00443900" w:rsidP="00443900">
      <w:pPr>
        <w:pStyle w:val="PargrafodaLista"/>
        <w:numPr>
          <w:ilvl w:val="0"/>
          <w:numId w:val="24"/>
        </w:numPr>
        <w:jc w:val="both"/>
        <w:rPr>
          <w:b/>
          <w:noProof w:val="0"/>
          <w:sz w:val="22"/>
          <w:u w:val="single"/>
          <w:lang w:val="pt-BR" w:eastAsia="pt-BR"/>
        </w:rPr>
      </w:pPr>
      <w:r>
        <w:rPr>
          <w:b/>
          <w:noProof w:val="0"/>
          <w:sz w:val="22"/>
          <w:u w:val="single"/>
          <w:lang w:val="pt-BR" w:eastAsia="pt-BR"/>
        </w:rPr>
        <w:t>OBJETIVO E JUSTIFICATIVA</w:t>
      </w:r>
    </w:p>
    <w:p w:rsidR="0054743C" w:rsidRDefault="0054743C" w:rsidP="0054743C">
      <w:pPr>
        <w:jc w:val="center"/>
        <w:rPr>
          <w:b/>
          <w:noProof w:val="0"/>
          <w:sz w:val="22"/>
          <w:u w:val="single"/>
          <w:lang w:val="pt-BR" w:eastAsia="pt-BR"/>
        </w:rPr>
      </w:pPr>
    </w:p>
    <w:p w:rsidR="0054743C" w:rsidRPr="00443900" w:rsidRDefault="00443900" w:rsidP="00443900">
      <w:pPr>
        <w:pStyle w:val="PargrafodaLista"/>
        <w:numPr>
          <w:ilvl w:val="1"/>
          <w:numId w:val="24"/>
        </w:numPr>
        <w:jc w:val="both"/>
        <w:rPr>
          <w:caps/>
          <w:noProof w:val="0"/>
          <w:sz w:val="22"/>
          <w:szCs w:val="22"/>
          <w:lang w:val="pt-BR" w:eastAsia="pt-BR"/>
        </w:rPr>
      </w:pPr>
      <w:r w:rsidRPr="00443900">
        <w:rPr>
          <w:lang w:val="pt-BR"/>
        </w:rPr>
        <w:t>O objeto da presente licitação é a seleção de propostas visando à</w:t>
      </w:r>
      <w:r w:rsidRPr="00443900">
        <w:rPr>
          <w:bCs/>
          <w:noProof w:val="0"/>
          <w:sz w:val="22"/>
          <w:lang w:val="pt-BR" w:eastAsia="pt-BR"/>
        </w:rPr>
        <w:t xml:space="preserve"> </w:t>
      </w:r>
      <w:r w:rsidRPr="00443900">
        <w:rPr>
          <w:caps/>
          <w:noProof w:val="0"/>
          <w:sz w:val="22"/>
          <w:szCs w:val="22"/>
          <w:lang w:val="pt-BR" w:eastAsia="pt-BR"/>
        </w:rPr>
        <w:t>Prestação de serviços de treinamento Futebol de Campo, Futsal, nas categorias infantil e juvenil, feminino e masculino, para atender alunos das redes de ensino Municipal e Estadual, e atividades com exercícios físicos e de dança para Grupos da Terceira Idade, com carga horária de 40 horas semanais.</w:t>
      </w:r>
    </w:p>
    <w:p w:rsidR="00443900" w:rsidRPr="00443900" w:rsidRDefault="00443900" w:rsidP="00443900">
      <w:pPr>
        <w:pStyle w:val="PargrafodaLista"/>
        <w:numPr>
          <w:ilvl w:val="1"/>
          <w:numId w:val="24"/>
        </w:numPr>
        <w:jc w:val="both"/>
        <w:rPr>
          <w:caps/>
          <w:noProof w:val="0"/>
          <w:sz w:val="22"/>
          <w:szCs w:val="22"/>
          <w:lang w:val="pt-BR" w:eastAsia="pt-BR"/>
        </w:rPr>
      </w:pPr>
      <w:r>
        <w:rPr>
          <w:lang w:val="pt-BR"/>
        </w:rPr>
        <w:t>A Secretaria Municipal de Educação vê a necessidade de contratar uma empresa especializada com instrutor/treinador de educação física para atender alunos das redes de ensino Municipal e Estadual do Município, Grupos da Terceira Idade a fim de promover e manter a reabilitação da saúde, formação cultural e reeducação motora do rendimento físico-esportivo, do lazer e da gestão de empreendimentos relacionados às atividades físicas, recreativas e esportivas para que esses movimentos se tornem uma prática constante ao logno da vida dos cidadãos do noss município.</w:t>
      </w:r>
    </w:p>
    <w:p w:rsidR="00443900" w:rsidRPr="00443900" w:rsidRDefault="00443900" w:rsidP="00443900">
      <w:pPr>
        <w:pStyle w:val="PargrafodaLista"/>
        <w:ind w:left="750"/>
        <w:jc w:val="both"/>
        <w:rPr>
          <w:caps/>
          <w:noProof w:val="0"/>
          <w:sz w:val="22"/>
          <w:szCs w:val="22"/>
          <w:lang w:val="pt-BR" w:eastAsia="pt-BR"/>
        </w:rPr>
      </w:pPr>
    </w:p>
    <w:p w:rsidR="00F80A10" w:rsidRDefault="00443900" w:rsidP="00F80A10">
      <w:pPr>
        <w:pStyle w:val="PargrafodaLista"/>
        <w:numPr>
          <w:ilvl w:val="0"/>
          <w:numId w:val="24"/>
        </w:numPr>
        <w:jc w:val="both"/>
        <w:rPr>
          <w:caps/>
          <w:noProof w:val="0"/>
          <w:sz w:val="22"/>
          <w:szCs w:val="22"/>
          <w:lang w:val="pt-BR" w:eastAsia="pt-BR"/>
        </w:rPr>
      </w:pPr>
      <w:r>
        <w:rPr>
          <w:caps/>
          <w:noProof w:val="0"/>
          <w:sz w:val="22"/>
          <w:szCs w:val="22"/>
          <w:lang w:val="pt-BR" w:eastAsia="pt-BR"/>
        </w:rPr>
        <w:t>DA PRESTAÇÃO DE SERVIÇO</w:t>
      </w:r>
    </w:p>
    <w:p w:rsidR="00F80A10" w:rsidRDefault="00F80A10" w:rsidP="00F80A10">
      <w:pPr>
        <w:jc w:val="both"/>
        <w:rPr>
          <w:caps/>
          <w:noProof w:val="0"/>
          <w:sz w:val="22"/>
          <w:szCs w:val="22"/>
          <w:lang w:val="pt-BR" w:eastAsia="pt-BR"/>
        </w:rPr>
      </w:pPr>
    </w:p>
    <w:p w:rsidR="00F80A10" w:rsidRDefault="00F80A10" w:rsidP="00F80A10">
      <w:pPr>
        <w:pStyle w:val="SemEspaamento"/>
        <w:numPr>
          <w:ilvl w:val="1"/>
          <w:numId w:val="24"/>
        </w:numPr>
      </w:pPr>
      <w:r>
        <w:t>A prestação dos serviços deverá ser cumprida uma carga horária de 40 (quarenta) horas semanais, podendo ser dividido nos turnos da manhã e tarde.</w:t>
      </w:r>
    </w:p>
    <w:p w:rsidR="00F80A10" w:rsidRDefault="00F80A10" w:rsidP="00F80A10">
      <w:pPr>
        <w:pStyle w:val="SemEspaamento"/>
        <w:numPr>
          <w:ilvl w:val="1"/>
          <w:numId w:val="24"/>
        </w:numPr>
      </w:pPr>
      <w:r>
        <w:t>Será de responsabilidade do contratante o local (espaço físico) para ministrar as aulas/treinos;</w:t>
      </w:r>
    </w:p>
    <w:p w:rsidR="00F80A10" w:rsidRDefault="00F80A10" w:rsidP="00F80A10">
      <w:pPr>
        <w:pStyle w:val="SemEspaamento"/>
        <w:numPr>
          <w:ilvl w:val="1"/>
          <w:numId w:val="24"/>
        </w:numPr>
      </w:pPr>
      <w:r>
        <w:t>Os serviços deverão ser prestados no Município de Barra Bonita/SC, ficando por conta do contratado todas as despesas com deslocamento e alimentação;</w:t>
      </w:r>
    </w:p>
    <w:p w:rsidR="00F80A10" w:rsidRDefault="00F80A10" w:rsidP="00F80A10">
      <w:pPr>
        <w:pStyle w:val="SemEspaamento"/>
        <w:numPr>
          <w:ilvl w:val="1"/>
          <w:numId w:val="24"/>
        </w:numPr>
      </w:pPr>
      <w:r>
        <w:t xml:space="preserve">Será responsabilidade </w:t>
      </w:r>
      <w:proofErr w:type="gramStart"/>
      <w:r>
        <w:t>do contratado acompanhar</w:t>
      </w:r>
      <w:proofErr w:type="gramEnd"/>
      <w:r>
        <w:t xml:space="preserve"> as crianças e adolescentes nos jogos municipais e intermunicipais, bem como em todos os campeonatos que vierem a participar;</w:t>
      </w:r>
    </w:p>
    <w:p w:rsidR="00F80A10" w:rsidRDefault="00F80A10" w:rsidP="00F80A10">
      <w:pPr>
        <w:pStyle w:val="SemEspaamento"/>
        <w:numPr>
          <w:ilvl w:val="1"/>
          <w:numId w:val="24"/>
        </w:numPr>
      </w:pPr>
      <w:r>
        <w:t>No caso de participação em competições regionais ou intermunicipais, o transporte dos atletas será fornecido pelo Município contratante.</w:t>
      </w:r>
    </w:p>
    <w:p w:rsidR="00F80A10" w:rsidRDefault="00F80A10" w:rsidP="00F80A10">
      <w:pPr>
        <w:pStyle w:val="SemEspaamento"/>
        <w:numPr>
          <w:ilvl w:val="1"/>
          <w:numId w:val="24"/>
        </w:numPr>
      </w:pPr>
      <w:r>
        <w:t>Coordenar todas as atividades e eventos esportivos sob sua responsabilidade, planejando-as coletivamente em grupo;</w:t>
      </w:r>
    </w:p>
    <w:p w:rsidR="00F80A10" w:rsidRDefault="00F80A10" w:rsidP="00F80A10">
      <w:pPr>
        <w:pStyle w:val="SemEspaamento"/>
        <w:numPr>
          <w:ilvl w:val="1"/>
          <w:numId w:val="24"/>
        </w:numPr>
      </w:pPr>
      <w:r>
        <w:t>A contratada deverá disponibilizar instrutor/treinador substituto em caso de ausência do profissional, afim de não atrasar as aulas;</w:t>
      </w:r>
    </w:p>
    <w:p w:rsidR="00F80A10" w:rsidRDefault="00F80A10" w:rsidP="00F80A10">
      <w:pPr>
        <w:pStyle w:val="SemEspaamento"/>
        <w:numPr>
          <w:ilvl w:val="1"/>
          <w:numId w:val="24"/>
        </w:numPr>
        <w:jc w:val="both"/>
      </w:pPr>
      <w:r>
        <w:t>O contratado obriga-se a adotar todas as medidas preventivas necessárias à segurança das pessoas empregadas na execução do contrato e para evitar danos a terceiros em consequência da execução dos trabalhos;</w:t>
      </w:r>
    </w:p>
    <w:p w:rsidR="00F80A10" w:rsidRDefault="00F80A10" w:rsidP="00F80A10">
      <w:pPr>
        <w:pStyle w:val="SemEspaamento"/>
        <w:numPr>
          <w:ilvl w:val="1"/>
          <w:numId w:val="24"/>
        </w:numPr>
        <w:jc w:val="both"/>
      </w:pPr>
      <w:r>
        <w:t>Será de exclusiva responsabilidade do licitante contratado a obrigação de reparar os prejuízos que vier a causar, quaisquer que tenham sido as medidas preventivas adotadas;</w:t>
      </w:r>
    </w:p>
    <w:p w:rsidR="00F80A10" w:rsidRDefault="00F80A10" w:rsidP="00F80A10">
      <w:pPr>
        <w:pStyle w:val="SemEspaamento"/>
        <w:numPr>
          <w:ilvl w:val="1"/>
          <w:numId w:val="24"/>
        </w:numPr>
        <w:jc w:val="both"/>
      </w:pPr>
      <w:r>
        <w:t>O profissional deverá ser diplomado no curso de Educação Física e credenciado no Conselho de Educação Física.</w:t>
      </w:r>
    </w:p>
    <w:p w:rsidR="00F80A10" w:rsidRDefault="00D80E3E" w:rsidP="00D80E3E">
      <w:pPr>
        <w:pStyle w:val="SemEspaamento"/>
        <w:numPr>
          <w:ilvl w:val="0"/>
          <w:numId w:val="24"/>
        </w:numPr>
        <w:jc w:val="both"/>
      </w:pPr>
      <w:r>
        <w:lastRenderedPageBreak/>
        <w:t>DA VIGÊNCIA</w:t>
      </w:r>
    </w:p>
    <w:p w:rsidR="00D80E3E" w:rsidRDefault="00D80E3E" w:rsidP="00D80E3E">
      <w:pPr>
        <w:pStyle w:val="SemEspaamento"/>
        <w:numPr>
          <w:ilvl w:val="1"/>
          <w:numId w:val="24"/>
        </w:numPr>
        <w:jc w:val="both"/>
      </w:pPr>
      <w:r>
        <w:t xml:space="preserve">O prazo de execução dos serviços será de </w:t>
      </w:r>
      <w:proofErr w:type="gramStart"/>
      <w:r>
        <w:t>9</w:t>
      </w:r>
      <w:proofErr w:type="gramEnd"/>
      <w:r>
        <w:t xml:space="preserve"> (nome) meses, contados de 01 de abril de 2017 a 31 de dezembro de 2017, podendo ser prorrogado por igual período.</w:t>
      </w:r>
    </w:p>
    <w:p w:rsidR="00D80E3E" w:rsidRDefault="00D80E3E" w:rsidP="00D80E3E">
      <w:pPr>
        <w:pStyle w:val="SemEspaamento"/>
        <w:ind w:left="750"/>
        <w:jc w:val="both"/>
      </w:pPr>
    </w:p>
    <w:p w:rsidR="00D80E3E" w:rsidRDefault="00D80E3E" w:rsidP="00D80E3E">
      <w:pPr>
        <w:pStyle w:val="SemEspaamento"/>
        <w:numPr>
          <w:ilvl w:val="0"/>
          <w:numId w:val="24"/>
        </w:numPr>
        <w:jc w:val="both"/>
      </w:pPr>
      <w:r>
        <w:t>VALOR MÁXIMO ESTIMADO</w:t>
      </w:r>
    </w:p>
    <w:p w:rsidR="00D80E3E" w:rsidRPr="00F86679" w:rsidRDefault="00D80E3E" w:rsidP="00D80E3E">
      <w:pPr>
        <w:pStyle w:val="SemEspaamento"/>
        <w:numPr>
          <w:ilvl w:val="1"/>
          <w:numId w:val="24"/>
        </w:numPr>
        <w:jc w:val="both"/>
        <w:rPr>
          <w:b/>
        </w:rPr>
      </w:pPr>
      <w:r>
        <w:t xml:space="preserve">O valor máximo mensal admitido para a prestação dos serviços será de </w:t>
      </w:r>
      <w:r w:rsidRPr="00F86679">
        <w:rPr>
          <w:b/>
        </w:rPr>
        <w:t>R$</w:t>
      </w:r>
      <w:r w:rsidR="00F86679" w:rsidRPr="00F86679">
        <w:rPr>
          <w:b/>
        </w:rPr>
        <w:t xml:space="preserve"> 2.632,86 </w:t>
      </w:r>
      <w:r w:rsidRPr="00F86679">
        <w:rPr>
          <w:b/>
        </w:rPr>
        <w:t>(</w:t>
      </w:r>
      <w:r w:rsidR="00F86679" w:rsidRPr="00F86679">
        <w:rPr>
          <w:b/>
        </w:rPr>
        <w:t>dois mil seiscentos e trinta e dois reais com oitenta e seis centavos)</w:t>
      </w:r>
      <w:r w:rsidR="00D64AD3">
        <w:rPr>
          <w:b/>
        </w:rPr>
        <w:t xml:space="preserve"> no total de R$ 31.594,32 (trinta e um mil quinhentos e noventa e quatro reais com trinta e dois centavos)</w:t>
      </w:r>
      <w:bookmarkStart w:id="0" w:name="_GoBack"/>
      <w:bookmarkEnd w:id="0"/>
      <w:r w:rsidRPr="00F86679">
        <w:rPr>
          <w:b/>
        </w:rPr>
        <w:t>;</w:t>
      </w:r>
    </w:p>
    <w:p w:rsidR="00D80E3E" w:rsidRDefault="00D80E3E" w:rsidP="00D80E3E">
      <w:pPr>
        <w:pStyle w:val="SemEspaamento"/>
        <w:jc w:val="both"/>
      </w:pPr>
    </w:p>
    <w:p w:rsidR="00D80E3E" w:rsidRDefault="00D80E3E" w:rsidP="00D80E3E">
      <w:pPr>
        <w:pStyle w:val="SemEspaamento"/>
        <w:numPr>
          <w:ilvl w:val="0"/>
          <w:numId w:val="24"/>
        </w:numPr>
        <w:jc w:val="both"/>
      </w:pPr>
      <w:r>
        <w:t>DO PAGAMENTO</w:t>
      </w:r>
    </w:p>
    <w:p w:rsidR="00D80E3E" w:rsidRDefault="00D80E3E" w:rsidP="00D80E3E">
      <w:pPr>
        <w:pStyle w:val="SemEspaamento"/>
        <w:numPr>
          <w:ilvl w:val="1"/>
          <w:numId w:val="24"/>
        </w:numPr>
        <w:jc w:val="both"/>
      </w:pPr>
      <w:r>
        <w:t>O pagamento será efetuado até o 10º dia do mês subsequente a prestação dos serviços, após a emissão da Nota Fiscal, através de transferência bancária em conta corrente em nome do licitante.</w:t>
      </w:r>
    </w:p>
    <w:p w:rsidR="00D80E3E" w:rsidRPr="00F80A10" w:rsidRDefault="00D80E3E" w:rsidP="00D80E3E">
      <w:pPr>
        <w:pStyle w:val="SemEspaamento"/>
        <w:ind w:left="750"/>
        <w:jc w:val="both"/>
      </w:pPr>
    </w:p>
    <w:p w:rsidR="00443900" w:rsidRPr="00443900" w:rsidRDefault="00443900" w:rsidP="00443900">
      <w:pPr>
        <w:ind w:left="360"/>
        <w:jc w:val="both"/>
        <w:rPr>
          <w:caps/>
          <w:noProof w:val="0"/>
          <w:sz w:val="22"/>
          <w:szCs w:val="22"/>
          <w:lang w:val="pt-BR" w:eastAsia="pt-BR"/>
        </w:rPr>
      </w:pPr>
    </w:p>
    <w:p w:rsidR="00443900" w:rsidRPr="00443900" w:rsidRDefault="00443900" w:rsidP="00443900">
      <w:pPr>
        <w:jc w:val="both"/>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r>
        <w:rPr>
          <w:b/>
          <w:noProof w:val="0"/>
          <w:sz w:val="22"/>
          <w:u w:val="single"/>
          <w:lang w:val="pt-BR" w:eastAsia="pt-BR"/>
        </w:rPr>
        <w:t>ANEXO II</w:t>
      </w:r>
    </w:p>
    <w:p w:rsidR="0054743C" w:rsidRPr="00DB1C27" w:rsidRDefault="0054743C" w:rsidP="0054743C">
      <w:pPr>
        <w:jc w:val="center"/>
        <w:rPr>
          <w:b/>
          <w:caps/>
          <w:noProof w:val="0"/>
          <w:sz w:val="22"/>
          <w:lang w:val="pt-BR" w:eastAsia="pt-BR"/>
        </w:rPr>
      </w:pPr>
    </w:p>
    <w:p w:rsidR="0054743C" w:rsidRPr="00DB1C27" w:rsidRDefault="0054743C" w:rsidP="0054743C">
      <w:pPr>
        <w:jc w:val="center"/>
        <w:rPr>
          <w:b/>
          <w:caps/>
          <w:noProof w:val="0"/>
          <w:sz w:val="22"/>
          <w:lang w:val="pt-BR" w:eastAsia="pt-BR"/>
        </w:rPr>
      </w:pPr>
      <w:r w:rsidRPr="00DB1C27">
        <w:rPr>
          <w:b/>
          <w:caps/>
          <w:noProof w:val="0"/>
          <w:sz w:val="22"/>
          <w:lang w:val="pt-BR" w:eastAsia="pt-BR"/>
        </w:rPr>
        <w:t>MODELO DE CARTA DE CREDENCIAMENTO</w:t>
      </w:r>
    </w:p>
    <w:p w:rsidR="0054743C" w:rsidRPr="00DB1C27" w:rsidRDefault="0054743C" w:rsidP="0054743C">
      <w:pPr>
        <w:jc w:val="center"/>
        <w:rPr>
          <w:b/>
          <w:caps/>
          <w:noProof w:val="0"/>
          <w:sz w:val="22"/>
          <w:lang w:val="pt-BR" w:eastAsia="pt-BR"/>
        </w:rPr>
      </w:pPr>
    </w:p>
    <w:p w:rsidR="0054743C" w:rsidRPr="00930F28" w:rsidRDefault="0054743C" w:rsidP="0054743C">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930F28" w:rsidRDefault="0054743C" w:rsidP="0054743C">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B100DA" w:rsidRDefault="0054743C" w:rsidP="0054743C">
      <w:pPr>
        <w:jc w:val="both"/>
        <w:rPr>
          <w:b/>
          <w:noProof w:val="0"/>
          <w:sz w:val="22"/>
          <w:lang w:val="pt-BR" w:eastAsia="pt-BR"/>
        </w:rPr>
      </w:pPr>
      <w:r w:rsidRPr="00DB1C27">
        <w:rPr>
          <w:noProof w:val="0"/>
          <w:sz w:val="22"/>
          <w:lang w:val="pt-BR" w:eastAsia="pt-BR"/>
        </w:rPr>
        <w:tab/>
        <w:t xml:space="preserve">Através da presente, credenciamos </w:t>
      </w:r>
      <w:proofErr w:type="gramStart"/>
      <w:r w:rsidRPr="00DB1C27">
        <w:rPr>
          <w:noProof w:val="0"/>
          <w:sz w:val="22"/>
          <w:lang w:val="pt-BR" w:eastAsia="pt-BR"/>
        </w:rPr>
        <w:t>o(</w:t>
      </w:r>
      <w:proofErr w:type="gramEnd"/>
      <w:r w:rsidRPr="00DB1C27">
        <w:rPr>
          <w:noProof w:val="0"/>
          <w:sz w:val="22"/>
          <w:lang w:val="pt-BR" w:eastAsia="pt-BR"/>
        </w:rPr>
        <w:t>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Pr>
          <w:sz w:val="22"/>
          <w:lang w:val="pt-BR"/>
        </w:rPr>
        <w:t>29/2017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____________________________________________</w:t>
      </w: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Pr="00DB1C27" w:rsidRDefault="0054743C" w:rsidP="0054743C">
      <w:pPr>
        <w:jc w:val="center"/>
        <w:rPr>
          <w:b/>
          <w:noProof w:val="0"/>
          <w:sz w:val="22"/>
          <w:szCs w:val="24"/>
          <w:lang w:val="pt-BR" w:eastAsia="pt-BR"/>
        </w:rPr>
      </w:pPr>
      <w:r w:rsidRPr="00DB1C27">
        <w:rPr>
          <w:b/>
          <w:noProof w:val="0"/>
          <w:sz w:val="22"/>
          <w:szCs w:val="24"/>
          <w:lang w:val="pt-BR" w:eastAsia="pt-BR"/>
        </w:rPr>
        <w:t>(PAPEL TIMBRADO DA LICITANTE)</w:t>
      </w: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center"/>
        <w:rPr>
          <w:b/>
          <w:noProof w:val="0"/>
          <w:sz w:val="22"/>
          <w:u w:val="single"/>
          <w:lang w:val="pt-BR" w:eastAsia="pt-BR"/>
        </w:rPr>
      </w:pPr>
      <w:r>
        <w:rPr>
          <w:b/>
          <w:noProof w:val="0"/>
          <w:sz w:val="22"/>
          <w:u w:val="single"/>
          <w:lang w:val="pt-BR" w:eastAsia="pt-BR"/>
        </w:rPr>
        <w:t>ANEXO III</w:t>
      </w: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54743C" w:rsidRPr="00DB1C27" w:rsidRDefault="0054743C" w:rsidP="0054743C">
      <w:pPr>
        <w:jc w:val="center"/>
        <w:rPr>
          <w:b/>
          <w:noProof w:val="0"/>
          <w:sz w:val="22"/>
          <w:u w:val="single"/>
          <w:lang w:val="pt-BR" w:eastAsia="pt-BR"/>
        </w:rPr>
      </w:pPr>
    </w:p>
    <w:p w:rsidR="0054743C" w:rsidRPr="00930F28" w:rsidRDefault="0054743C" w:rsidP="0054743C">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930F28" w:rsidRDefault="0054743C" w:rsidP="0054743C">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ind w:left="3456" w:firstLine="2835"/>
        <w:jc w:val="both"/>
        <w:rPr>
          <w:b/>
          <w:noProof w:val="0"/>
          <w:sz w:val="22"/>
          <w:lang w:val="pt-BR" w:eastAsia="pt-BR"/>
        </w:rPr>
      </w:pPr>
    </w:p>
    <w:p w:rsidR="0054743C" w:rsidRPr="00DB1C27" w:rsidRDefault="0054743C" w:rsidP="0054743C">
      <w:pPr>
        <w:ind w:left="3456" w:firstLine="2835"/>
        <w:jc w:val="both"/>
        <w:rPr>
          <w:b/>
          <w:noProof w:val="0"/>
          <w:sz w:val="22"/>
          <w:lang w:val="pt-BR" w:eastAsia="pt-BR"/>
        </w:rPr>
      </w:pPr>
    </w:p>
    <w:p w:rsidR="0054743C" w:rsidRPr="00DB1C27" w:rsidRDefault="0054743C" w:rsidP="0054743C">
      <w:pPr>
        <w:jc w:val="both"/>
        <w:rPr>
          <w:noProof w:val="0"/>
          <w:sz w:val="22"/>
          <w:lang w:val="pt-BR" w:eastAsia="pt-BR"/>
        </w:rPr>
      </w:pPr>
      <w:r w:rsidRPr="00DB1C27">
        <w:rPr>
          <w:noProof w:val="0"/>
          <w:sz w:val="22"/>
          <w:lang w:val="pt-BR" w:eastAsia="pt-BR"/>
        </w:rPr>
        <w:tab/>
        <w:t>DECLARAMOS para fins de participação no processo lic</w:t>
      </w:r>
      <w:r>
        <w:rPr>
          <w:noProof w:val="0"/>
          <w:sz w:val="22"/>
          <w:lang w:val="pt-BR" w:eastAsia="pt-BR"/>
        </w:rPr>
        <w:t>itatório – PREGÃO PRESENCIAL n.</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Pr>
          <w:noProof w:val="0"/>
          <w:sz w:val="22"/>
          <w:lang w:val="pt-BR" w:eastAsia="pt-BR"/>
        </w:rPr>
        <w:t>29/2017</w:t>
      </w:r>
      <w:r>
        <w:rPr>
          <w:noProof w:val="0"/>
          <w:sz w:val="22"/>
          <w:lang w:val="pt-BR" w:eastAsia="pt-BR"/>
        </w:rPr>
        <w:fldChar w:fldCharType="end"/>
      </w:r>
      <w:r w:rsidRPr="00DB1C27">
        <w:rPr>
          <w:noProof w:val="0"/>
          <w:sz w:val="22"/>
          <w:lang w:val="pt-BR" w:eastAsia="pt-BR"/>
        </w:rPr>
        <w:t xml:space="preserve">, do município de Barra </w:t>
      </w:r>
      <w:proofErr w:type="gramStart"/>
      <w:r w:rsidRPr="00DB1C27">
        <w:rPr>
          <w:noProof w:val="0"/>
          <w:sz w:val="22"/>
          <w:lang w:val="pt-BR" w:eastAsia="pt-BR"/>
        </w:rPr>
        <w:t>Bonita.</w:t>
      </w:r>
      <w:proofErr w:type="gramEnd"/>
      <w:r w:rsidRPr="00DB1C27">
        <w:rPr>
          <w:noProof w:val="0"/>
          <w:sz w:val="22"/>
          <w:lang w:val="pt-BR"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_______________________________________________</w:t>
      </w: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54743C" w:rsidRPr="00DB1C27" w:rsidRDefault="0054743C" w:rsidP="0054743C">
      <w:pPr>
        <w:jc w:val="both"/>
        <w:rPr>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C33704" w:rsidRDefault="0054743C" w:rsidP="0054743C">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 xml:space="preserve">ESTADO DE SANTA CATARINA </w:t>
      </w:r>
    </w:p>
    <w:p w:rsidR="0054743C" w:rsidRPr="00C33704" w:rsidRDefault="0054743C" w:rsidP="0054743C">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54743C" w:rsidRPr="00C33704" w:rsidRDefault="0054743C" w:rsidP="0054743C">
      <w:pPr>
        <w:rPr>
          <w:b/>
          <w:bCs/>
          <w:noProof w:val="0"/>
          <w:lang w:val="pt-BR" w:eastAsia="pt-BR"/>
        </w:rPr>
      </w:pPr>
      <w:r w:rsidRPr="00C33704">
        <w:rPr>
          <w:b/>
          <w:bCs/>
          <w:noProof w:val="0"/>
          <w:lang w:val="pt-BR" w:eastAsia="pt-BR"/>
        </w:rPr>
        <w:t xml:space="preserve">DEPARTAMENTO DE LICITAÇÕES E COMPRAS </w:t>
      </w:r>
    </w:p>
    <w:p w:rsidR="0054743C" w:rsidRPr="00C33704"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1. ESPECIFICAÇÕES / MODELO DA PROPOSTA / VALOR DA PROPOSTA</w:t>
      </w:r>
    </w:p>
    <w:p w:rsidR="0054743C" w:rsidRPr="00C33704" w:rsidRDefault="0054743C" w:rsidP="0054743C">
      <w:pPr>
        <w:jc w:val="center"/>
        <w:rPr>
          <w:b/>
          <w:bCs/>
          <w:noProof w:val="0"/>
          <w:lang w:val="pt-BR" w:eastAsia="pt-BR"/>
        </w:rPr>
      </w:pPr>
    </w:p>
    <w:p w:rsidR="0054743C" w:rsidRPr="00930F28" w:rsidRDefault="0054743C" w:rsidP="0054743C">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930F28" w:rsidRDefault="0054743C" w:rsidP="0054743C">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C33704" w:rsidRDefault="0054743C" w:rsidP="0054743C">
      <w:pPr>
        <w:rPr>
          <w:b/>
          <w:bCs/>
          <w:noProof w:val="0"/>
          <w:lang w:val="pt-BR" w:eastAsia="pt-BR"/>
        </w:rPr>
      </w:pPr>
      <w:r w:rsidRPr="00C33704">
        <w:rPr>
          <w:b/>
          <w:bCs/>
          <w:noProof w:val="0"/>
          <w:lang w:val="pt-BR" w:eastAsia="pt-BR"/>
        </w:rPr>
        <w:t>Razão Social: 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CNPJ/MF: ____________________________________________________________.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Endereço: ____________________________________________________________.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Telefone/Fax: 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E-mail: ______________________________________________________________.</w:t>
      </w:r>
    </w:p>
    <w:p w:rsidR="0054743C" w:rsidRPr="00C33704" w:rsidRDefault="0054743C" w:rsidP="0054743C">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54743C" w:rsidRPr="00F6790A" w:rsidTr="002A6F12">
        <w:trPr>
          <w:trHeight w:val="1605"/>
        </w:trPr>
        <w:tc>
          <w:tcPr>
            <w:tcW w:w="85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TOTAL PROPOSTO R$</w:t>
            </w:r>
          </w:p>
        </w:tc>
      </w:tr>
      <w:tr w:rsidR="0054743C" w:rsidRPr="00F6790A" w:rsidTr="002A6F12">
        <w:trPr>
          <w:trHeight w:val="392"/>
        </w:trPr>
        <w:tc>
          <w:tcPr>
            <w:tcW w:w="85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roofErr w:type="gramStart"/>
            <w:r w:rsidRPr="00F6790A">
              <w:rPr>
                <w:b/>
                <w:bCs/>
                <w:noProof w:val="0"/>
                <w:lang w:val="pt-BR"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r>
      <w:tr w:rsidR="0054743C" w:rsidRPr="00D64AD3" w:rsidTr="002A6F12">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r>
    </w:tbl>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 xml:space="preserve">Valor total da proposta: R$ _______________. </w:t>
      </w:r>
      <w:proofErr w:type="gramStart"/>
      <w:r w:rsidRPr="00C33704">
        <w:rPr>
          <w:b/>
          <w:bCs/>
          <w:noProof w:val="0"/>
          <w:lang w:val="pt-BR" w:eastAsia="pt-BR"/>
        </w:rPr>
        <w:t xml:space="preserve">( </w:t>
      </w:r>
      <w:proofErr w:type="gramEnd"/>
      <w:r w:rsidRPr="00C33704">
        <w:rPr>
          <w:b/>
          <w:bCs/>
          <w:noProof w:val="0"/>
          <w:lang w:val="pt-BR" w:eastAsia="pt-BR"/>
        </w:rPr>
        <w:t>escrito por extenso ).</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Declaramos que os itens ofertados atendem a todas as especificações descritas no edital.</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Local e Data:__________________________________________________________.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Prazo de validade da proposta: 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Prazo de entrega dos itens: _______________________________________________.</w:t>
      </w:r>
    </w:p>
    <w:p w:rsidR="0054743C" w:rsidRDefault="0054743C" w:rsidP="0054743C">
      <w:pPr>
        <w:rPr>
          <w:b/>
          <w:bCs/>
          <w:noProof w:val="0"/>
          <w:lang w:val="pt-BR" w:eastAsia="pt-BR"/>
        </w:rPr>
      </w:pPr>
    </w:p>
    <w:p w:rsidR="0054743C"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r w:rsidRPr="00C33704">
        <w:rPr>
          <w:b/>
          <w:bCs/>
          <w:noProof w:val="0"/>
          <w:lang w:val="pt-BR" w:eastAsia="pt-BR"/>
        </w:rPr>
        <w:lastRenderedPageBreak/>
        <w:t>_____________________________</w:t>
      </w:r>
    </w:p>
    <w:p w:rsidR="0054743C" w:rsidRPr="00C33704" w:rsidRDefault="0054743C" w:rsidP="0054743C">
      <w:pPr>
        <w:jc w:val="center"/>
        <w:rPr>
          <w:b/>
          <w:bCs/>
          <w:noProof w:val="0"/>
          <w:lang w:val="pt-BR" w:eastAsia="pt-BR"/>
        </w:rPr>
      </w:pPr>
      <w:r w:rsidRPr="00C33704">
        <w:rPr>
          <w:b/>
          <w:bCs/>
          <w:noProof w:val="0"/>
          <w:lang w:val="pt-BR" w:eastAsia="pt-BR"/>
        </w:rPr>
        <w:t>Nome/Assinatura do Proponente</w:t>
      </w: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Pr="00DB1C27" w:rsidRDefault="0054743C" w:rsidP="0054743C">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54743C" w:rsidRPr="00DB1C27" w:rsidRDefault="0054743C" w:rsidP="0054743C">
      <w:pPr>
        <w:autoSpaceDE w:val="0"/>
        <w:autoSpaceDN w:val="0"/>
        <w:adjustRightInd w:val="0"/>
        <w:spacing w:line="200" w:lineRule="atLeast"/>
        <w:jc w:val="center"/>
        <w:rPr>
          <w:b/>
          <w:noProof w:val="0"/>
          <w:sz w:val="22"/>
          <w:szCs w:val="24"/>
          <w:u w:val="single"/>
          <w:lang w:val="pt-BR" w:eastAsia="pt-BR"/>
        </w:rPr>
      </w:pPr>
    </w:p>
    <w:p w:rsidR="0054743C" w:rsidRPr="00DB1C27" w:rsidRDefault="0054743C" w:rsidP="0054743C">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54743C" w:rsidRPr="00930F28" w:rsidRDefault="0054743C" w:rsidP="0054743C">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Default="0054743C" w:rsidP="0054743C">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29/2017</w:t>
      </w:r>
      <w:r>
        <w:rPr>
          <w:b/>
          <w:noProof w:val="0"/>
          <w:sz w:val="22"/>
          <w:lang w:val="pt-BR" w:eastAsia="pt-BR"/>
        </w:rPr>
        <w:fldChar w:fldCharType="end"/>
      </w:r>
    </w:p>
    <w:p w:rsidR="0054743C" w:rsidRPr="00644BF0" w:rsidRDefault="0054743C" w:rsidP="0054743C">
      <w:pPr>
        <w:jc w:val="center"/>
        <w:rPr>
          <w:b/>
          <w:noProof w:val="0"/>
          <w:color w:val="000000"/>
          <w:sz w:val="22"/>
          <w:lang w:val="pt-BR" w:eastAsia="pt-BR"/>
        </w:rPr>
      </w:pPr>
    </w:p>
    <w:p w:rsidR="0054743C" w:rsidRPr="0054743C" w:rsidRDefault="0054743C" w:rsidP="0054743C">
      <w:pPr>
        <w:jc w:val="both"/>
        <w:rPr>
          <w:noProof w:val="0"/>
          <w:sz w:val="22"/>
          <w:szCs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t>DARCI JOÃO FRIZON</w: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w:t>
      </w:r>
      <w:proofErr w:type="gramStart"/>
      <w:r w:rsidRPr="00DB1C27">
        <w:rPr>
          <w:noProof w:val="0"/>
          <w:sz w:val="22"/>
          <w:lang w:val="pt-BR" w:eastAsia="pt-BR"/>
        </w:rPr>
        <w:t>empresa ...</w:t>
      </w:r>
      <w:proofErr w:type="gramEnd"/>
      <w:r w:rsidRPr="00DB1C27">
        <w:rPr>
          <w:noProof w:val="0"/>
          <w:sz w:val="22"/>
          <w:lang w:val="pt-BR" w:eastAsia="pt-BR"/>
        </w:rPr>
        <w:t xml:space="preserve">........ </w:t>
      </w:r>
      <w:proofErr w:type="gramStart"/>
      <w:r w:rsidRPr="00DB1C27">
        <w:rPr>
          <w:noProof w:val="0"/>
          <w:sz w:val="22"/>
          <w:lang w:val="pt-BR" w:eastAsia="pt-BR"/>
        </w:rPr>
        <w:t>estabelecida</w:t>
      </w:r>
      <w:proofErr w:type="gramEnd"/>
      <w:r w:rsidRPr="00DB1C27">
        <w:rPr>
          <w:noProof w:val="0"/>
          <w:sz w:val="22"/>
          <w:lang w:val="pt-BR" w:eastAsia="pt-BR"/>
        </w:rPr>
        <w:t xml:space="preserve"> na Rua ............... </w:t>
      </w:r>
      <w:proofErr w:type="gramStart"/>
      <w:r w:rsidRPr="00DB1C27">
        <w:rPr>
          <w:noProof w:val="0"/>
          <w:sz w:val="22"/>
          <w:lang w:val="pt-BR" w:eastAsia="pt-BR"/>
        </w:rPr>
        <w:t>- ...</w:t>
      </w:r>
      <w:proofErr w:type="gramEnd"/>
      <w:r w:rsidRPr="00DB1C27">
        <w:rPr>
          <w:noProof w:val="0"/>
          <w:sz w:val="22"/>
          <w:lang w:val="pt-BR" w:eastAsia="pt-BR"/>
        </w:rPr>
        <w:t xml:space="preserve">......, CNPJ  n. .............., neste ato representado por seu Sócio, Senhor .........................., brasileiro, ....., portador do CPF n..... </w:t>
      </w:r>
      <w:proofErr w:type="gramStart"/>
      <w:r w:rsidRPr="00DB1C27">
        <w:rPr>
          <w:noProof w:val="0"/>
          <w:sz w:val="22"/>
          <w:lang w:val="pt-BR" w:eastAsia="pt-BR"/>
        </w:rPr>
        <w:t>doravante</w:t>
      </w:r>
      <w:proofErr w:type="gramEnd"/>
      <w:r w:rsidRPr="00DB1C27">
        <w:rPr>
          <w:noProof w:val="0"/>
          <w:sz w:val="22"/>
          <w:lang w:val="pt-BR" w:eastAsia="pt-BR"/>
        </w:rPr>
        <w:t xml:space="preserve"> denominada CONTRATADA, resolvem celebrar o presente contrato para </w:t>
      </w:r>
      <w:r w:rsidRPr="00FE6ABA">
        <w:rPr>
          <w:b/>
          <w:noProof w:val="0"/>
          <w:sz w:val="22"/>
          <w:szCs w:val="22"/>
          <w:lang w:val="pt-BR" w:eastAsia="pt-BR"/>
        </w:rPr>
        <w:t>Prestação de serviços de treinamento</w:t>
      </w:r>
      <w:r w:rsidRPr="0054743C">
        <w:rPr>
          <w:b/>
          <w:noProof w:val="0"/>
          <w:sz w:val="22"/>
          <w:szCs w:val="22"/>
          <w:lang w:val="pt-BR" w:eastAsia="pt-BR"/>
        </w:rPr>
        <w:t xml:space="preserve"> </w:t>
      </w:r>
      <w:r w:rsidRPr="00FE6ABA">
        <w:rPr>
          <w:b/>
          <w:noProof w:val="0"/>
          <w:sz w:val="22"/>
          <w:szCs w:val="22"/>
          <w:lang w:val="pt-BR" w:eastAsia="pt-BR"/>
        </w:rPr>
        <w:t>Futebol</w:t>
      </w:r>
      <w:r w:rsidRPr="0054743C">
        <w:rPr>
          <w:b/>
          <w:noProof w:val="0"/>
          <w:sz w:val="22"/>
          <w:szCs w:val="22"/>
          <w:lang w:val="pt-BR" w:eastAsia="pt-BR"/>
        </w:rPr>
        <w:t xml:space="preserve"> de C</w:t>
      </w:r>
      <w:r w:rsidRPr="00FE6ABA">
        <w:rPr>
          <w:b/>
          <w:noProof w:val="0"/>
          <w:sz w:val="22"/>
          <w:szCs w:val="22"/>
          <w:lang w:val="pt-BR" w:eastAsia="pt-BR"/>
        </w:rPr>
        <w:t>ampo</w:t>
      </w:r>
      <w:r w:rsidRPr="0054743C">
        <w:rPr>
          <w:b/>
          <w:noProof w:val="0"/>
          <w:sz w:val="22"/>
          <w:szCs w:val="22"/>
          <w:lang w:val="pt-BR" w:eastAsia="pt-BR"/>
        </w:rPr>
        <w:t>, Futsal</w:t>
      </w:r>
      <w:r w:rsidRPr="00FE6ABA">
        <w:rPr>
          <w:b/>
          <w:noProof w:val="0"/>
          <w:sz w:val="22"/>
          <w:szCs w:val="22"/>
          <w:lang w:val="pt-BR" w:eastAsia="pt-BR"/>
        </w:rPr>
        <w:t>, nas categorias infantil e juvenil, feminino e masculino, para atender alunos das redes de ensino Municipal e Estadual,</w:t>
      </w:r>
      <w:r w:rsidRPr="0054743C">
        <w:rPr>
          <w:b/>
          <w:noProof w:val="0"/>
          <w:sz w:val="22"/>
          <w:szCs w:val="22"/>
          <w:lang w:val="pt-BR" w:eastAsia="pt-BR"/>
        </w:rPr>
        <w:t xml:space="preserve"> e atividades com exercícios físicos e de dança para Grupos da Terceira Idade,</w:t>
      </w:r>
      <w:r w:rsidRPr="00FE6ABA">
        <w:rPr>
          <w:b/>
          <w:noProof w:val="0"/>
          <w:sz w:val="22"/>
          <w:szCs w:val="22"/>
          <w:lang w:val="pt-BR" w:eastAsia="pt-BR"/>
        </w:rPr>
        <w:t xml:space="preserve"> com carga horária de </w:t>
      </w:r>
      <w:r w:rsidRPr="0054743C">
        <w:rPr>
          <w:b/>
          <w:noProof w:val="0"/>
          <w:sz w:val="22"/>
          <w:szCs w:val="22"/>
          <w:lang w:val="pt-BR" w:eastAsia="pt-BR"/>
        </w:rPr>
        <w:t>40 horas semanais</w:t>
      </w:r>
      <w:r w:rsidRPr="0054743C">
        <w:rPr>
          <w:noProof w:val="0"/>
          <w:sz w:val="22"/>
          <w:szCs w:val="22"/>
          <w:lang w:val="pt-BR" w:eastAsia="pt-BR"/>
        </w:rPr>
        <w:t xml:space="preserve">. </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29/2017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w:t>
      </w:r>
      <w:proofErr w:type="gramStart"/>
      <w:r w:rsidRPr="00DB1C27">
        <w:rPr>
          <w:sz w:val="22"/>
          <w:lang w:val="pt-BR"/>
        </w:rPr>
        <w:t xml:space="preserve"> </w:t>
      </w:r>
      <w:r w:rsidRPr="00DB1C27">
        <w:rPr>
          <w:noProof w:val="0"/>
          <w:sz w:val="22"/>
          <w:lang w:val="pt-BR" w:eastAsia="pt-BR"/>
        </w:rPr>
        <w:t xml:space="preserve"> </w:t>
      </w:r>
      <w:proofErr w:type="gramEnd"/>
      <w:r w:rsidRPr="00DB1C27">
        <w:rPr>
          <w:noProof w:val="0"/>
          <w:sz w:val="22"/>
          <w:lang w:val="pt-BR" w:eastAsia="pt-BR"/>
        </w:rPr>
        <w:t>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29/2017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proofErr w:type="gramStart"/>
      <w:r>
        <w:rPr>
          <w:b/>
          <w:color w:val="000000"/>
          <w:sz w:val="22"/>
          <w:lang w:val="pt-BR"/>
        </w:rPr>
        <w:t>.</w:t>
      </w:r>
      <w:r w:rsidRPr="00DB1C27">
        <w:rPr>
          <w:noProof w:val="0"/>
          <w:sz w:val="22"/>
          <w:lang w:val="pt-BR" w:eastAsia="pt-BR"/>
        </w:rPr>
        <w:t>,</w:t>
      </w:r>
      <w:proofErr w:type="gramEnd"/>
      <w:r w:rsidRPr="00DB1C27">
        <w:rPr>
          <w:noProof w:val="0"/>
          <w:sz w:val="22"/>
          <w:lang w:val="pt-BR" w:eastAsia="pt-BR"/>
        </w:rPr>
        <w:t xml:space="preserve"> mediante sujeição mútua às seguintes cláusulas contratuais:</w:t>
      </w:r>
    </w:p>
    <w:p w:rsidR="0054743C" w:rsidRPr="00DB1C27" w:rsidRDefault="0054743C" w:rsidP="0054743C">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w:t>
      </w:r>
      <w:proofErr w:type="gramStart"/>
      <w:r w:rsidRPr="00DB1C27">
        <w:rPr>
          <w:noProof w:val="0"/>
          <w:sz w:val="22"/>
          <w:lang w:val="pt-BR" w:eastAsia="pt-BR"/>
        </w:rPr>
        <w:t>Fazem</w:t>
      </w:r>
      <w:proofErr w:type="gramEnd"/>
      <w:r w:rsidRPr="00DB1C27">
        <w:rPr>
          <w:noProof w:val="0"/>
          <w:sz w:val="22"/>
          <w:lang w:val="pt-BR" w:eastAsia="pt-BR"/>
        </w:rPr>
        <w:t xml:space="preserve"> parte do presente termo, independentemente de transcrição, todos os elementos que compõem o processo de licitação antes nominado, inclusive a proposta pela CONTRATADA.</w:t>
      </w:r>
    </w:p>
    <w:p w:rsidR="0054743C" w:rsidRPr="00DB1C27" w:rsidRDefault="0054743C" w:rsidP="0054743C">
      <w:pPr>
        <w:widowControl w:val="0"/>
        <w:tabs>
          <w:tab w:val="left" w:pos="540"/>
        </w:tabs>
        <w:ind w:left="360"/>
        <w:jc w:val="both"/>
        <w:rPr>
          <w:noProof w:val="0"/>
          <w:sz w:val="22"/>
          <w:lang w:val="pt-BR" w:eastAsia="pt-BR"/>
        </w:rPr>
      </w:pPr>
    </w:p>
    <w:p w:rsidR="0054743C" w:rsidRPr="0054743C" w:rsidRDefault="0054743C" w:rsidP="0054743C">
      <w:pPr>
        <w:jc w:val="both"/>
        <w:rPr>
          <w:noProof w:val="0"/>
          <w:sz w:val="22"/>
          <w:szCs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sidRPr="00FE6ABA">
        <w:rPr>
          <w:noProof w:val="0"/>
          <w:sz w:val="22"/>
          <w:szCs w:val="22"/>
          <w:lang w:val="pt-BR" w:eastAsia="pt-BR"/>
        </w:rPr>
        <w:t>Prestação de serviços de treinamento</w:t>
      </w:r>
      <w:r w:rsidRPr="0054743C">
        <w:rPr>
          <w:noProof w:val="0"/>
          <w:sz w:val="22"/>
          <w:szCs w:val="22"/>
          <w:lang w:val="pt-BR" w:eastAsia="pt-BR"/>
        </w:rPr>
        <w:t xml:space="preserve"> </w:t>
      </w:r>
      <w:r w:rsidRPr="00FE6ABA">
        <w:rPr>
          <w:noProof w:val="0"/>
          <w:sz w:val="22"/>
          <w:szCs w:val="22"/>
          <w:lang w:val="pt-BR" w:eastAsia="pt-BR"/>
        </w:rPr>
        <w:t>Futebol</w:t>
      </w:r>
      <w:r w:rsidRPr="0054743C">
        <w:rPr>
          <w:noProof w:val="0"/>
          <w:sz w:val="22"/>
          <w:szCs w:val="22"/>
          <w:lang w:val="pt-BR" w:eastAsia="pt-BR"/>
        </w:rPr>
        <w:t xml:space="preserve"> de C</w:t>
      </w:r>
      <w:r w:rsidRPr="00FE6ABA">
        <w:rPr>
          <w:noProof w:val="0"/>
          <w:sz w:val="22"/>
          <w:szCs w:val="22"/>
          <w:lang w:val="pt-BR" w:eastAsia="pt-BR"/>
        </w:rPr>
        <w:t>ampo</w:t>
      </w:r>
      <w:r w:rsidRPr="0054743C">
        <w:rPr>
          <w:noProof w:val="0"/>
          <w:sz w:val="22"/>
          <w:szCs w:val="22"/>
          <w:lang w:val="pt-BR" w:eastAsia="pt-BR"/>
        </w:rPr>
        <w:t>, Futsal</w:t>
      </w:r>
      <w:r w:rsidRPr="00FE6ABA">
        <w:rPr>
          <w:noProof w:val="0"/>
          <w:sz w:val="22"/>
          <w:szCs w:val="22"/>
          <w:lang w:val="pt-BR" w:eastAsia="pt-BR"/>
        </w:rPr>
        <w:t>, nas categorias infantil e juvenil, feminino e masculino, para atender alunos das redes de ensino Municipal e Estadual,</w:t>
      </w:r>
      <w:r w:rsidRPr="0054743C">
        <w:rPr>
          <w:noProof w:val="0"/>
          <w:sz w:val="22"/>
          <w:szCs w:val="22"/>
          <w:lang w:val="pt-BR" w:eastAsia="pt-BR"/>
        </w:rPr>
        <w:t xml:space="preserve"> e atividades com exercícios físicos e de dança para Grupos da Terceira Idade,</w:t>
      </w:r>
      <w:r w:rsidRPr="00FE6ABA">
        <w:rPr>
          <w:noProof w:val="0"/>
          <w:sz w:val="22"/>
          <w:szCs w:val="22"/>
          <w:lang w:val="pt-BR" w:eastAsia="pt-BR"/>
        </w:rPr>
        <w:t xml:space="preserve"> com carga horária de </w:t>
      </w:r>
      <w:r w:rsidRPr="0054743C">
        <w:rPr>
          <w:noProof w:val="0"/>
          <w:sz w:val="22"/>
          <w:szCs w:val="22"/>
          <w:lang w:val="pt-BR" w:eastAsia="pt-BR"/>
        </w:rPr>
        <w:t xml:space="preserve">40 horas semanais. </w:t>
      </w:r>
    </w:p>
    <w:p w:rsidR="0054743C" w:rsidRPr="00DB1C27" w:rsidRDefault="0054743C" w:rsidP="0054743C">
      <w:pPr>
        <w:widowControl w:val="0"/>
        <w:tabs>
          <w:tab w:val="left" w:pos="708"/>
          <w:tab w:val="left" w:pos="2270"/>
          <w:tab w:val="left" w:pos="4294"/>
        </w:tabs>
        <w:jc w:val="both"/>
        <w:rPr>
          <w:bCs/>
          <w:noProof w:val="0"/>
          <w:sz w:val="22"/>
          <w:lang w:val="pt-BR" w:eastAsia="pt-BR"/>
        </w:rPr>
      </w:pPr>
    </w:p>
    <w:p w:rsidR="0054743C" w:rsidRPr="00DB1C27" w:rsidRDefault="0054743C" w:rsidP="0054743C">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54743C" w:rsidRPr="00DB1C27" w:rsidRDefault="0054743C" w:rsidP="0054743C">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54743C" w:rsidRPr="00DB1C27" w:rsidRDefault="0054743C" w:rsidP="0054743C">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54743C" w:rsidRPr="00DB1C27" w:rsidRDefault="0054743C" w:rsidP="0054743C">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w:t>
      </w:r>
      <w:proofErr w:type="gramStart"/>
      <w:r w:rsidRPr="00DB1C27">
        <w:rPr>
          <w:bCs/>
          <w:noProof w:val="0"/>
          <w:sz w:val="22"/>
          <w:lang w:val="pt-BR" w:eastAsia="pt-BR"/>
        </w:rPr>
        <w:t xml:space="preserve">  </w:t>
      </w:r>
      <w:proofErr w:type="gramEnd"/>
      <w:r w:rsidRPr="00DB1C27">
        <w:rPr>
          <w:bCs/>
          <w:noProof w:val="0"/>
          <w:sz w:val="22"/>
          <w:lang w:val="pt-BR" w:eastAsia="pt-BR"/>
        </w:rPr>
        <w:t>será de R$...</w:t>
      </w:r>
      <w:r>
        <w:rPr>
          <w:bCs/>
          <w:noProof w:val="0"/>
          <w:sz w:val="22"/>
          <w:lang w:val="pt-BR" w:eastAsia="pt-BR"/>
        </w:rPr>
        <w:t xml:space="preserve">....... </w:t>
      </w:r>
    </w:p>
    <w:p w:rsidR="0054743C" w:rsidRDefault="0054743C" w:rsidP="0054743C">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54743C" w:rsidRDefault="0054743C" w:rsidP="0054743C">
      <w:pPr>
        <w:jc w:val="both"/>
        <w:rPr>
          <w:noProof w:val="0"/>
          <w:sz w:val="22"/>
          <w:lang w:val="pt-BR" w:eastAsia="pt-BR"/>
        </w:rPr>
      </w:pPr>
      <w:r>
        <w:rPr>
          <w:b/>
          <w:noProof w:val="0"/>
          <w:sz w:val="22"/>
          <w:lang w:val="pt-BR" w:eastAsia="pt-BR"/>
        </w:rPr>
        <w:t>4.3</w:t>
      </w:r>
      <w:proofErr w:type="gramStart"/>
      <w:r>
        <w:rPr>
          <w:b/>
          <w:noProof w:val="0"/>
          <w:sz w:val="22"/>
          <w:lang w:val="pt-BR" w:eastAsia="pt-BR"/>
        </w:rPr>
        <w:t xml:space="preserve"> </w:t>
      </w:r>
      <w:r>
        <w:rPr>
          <w:noProof w:val="0"/>
          <w:sz w:val="22"/>
          <w:lang w:val="pt-BR" w:eastAsia="pt-BR"/>
        </w:rPr>
        <w:t xml:space="preserve"> </w:t>
      </w:r>
      <w:proofErr w:type="gramEnd"/>
      <w:r>
        <w:rPr>
          <w:noProof w:val="0"/>
          <w:sz w:val="22"/>
          <w:lang w:val="pt-BR" w:eastAsia="pt-BR"/>
        </w:rPr>
        <w:t>A Prefeitura Municipal não se responsabiliza pelo atraso dos pagamentos nos casos da não entrega dos produtos e da respectiva nota fiscal nos prazos estabelecidos neste edital.</w:t>
      </w:r>
    </w:p>
    <w:p w:rsidR="0054743C" w:rsidRDefault="0054743C" w:rsidP="0054743C">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54743C" w:rsidRDefault="0054743C" w:rsidP="0054743C">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54743C" w:rsidRPr="003421CF" w:rsidRDefault="0054743C" w:rsidP="0054743C">
      <w:pPr>
        <w:jc w:val="both"/>
        <w:rPr>
          <w:noProof w:val="0"/>
          <w:sz w:val="22"/>
          <w:szCs w:val="24"/>
          <w:lang w:val="pt-BR" w:eastAsia="pt-BR"/>
        </w:rPr>
      </w:pPr>
      <w:r>
        <w:rPr>
          <w:b/>
          <w:noProof w:val="0"/>
          <w:sz w:val="22"/>
          <w:szCs w:val="24"/>
          <w:lang w:val="pt-BR" w:eastAsia="pt-BR"/>
        </w:rPr>
        <w:lastRenderedPageBreak/>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54743C" w:rsidRPr="00DB1C27" w:rsidRDefault="0054743C" w:rsidP="0054743C">
      <w:pPr>
        <w:jc w:val="both"/>
        <w:rPr>
          <w:rFonts w:eastAsia="MS Mincho"/>
          <w:bCs/>
          <w:noProof w:val="0"/>
          <w:sz w:val="22"/>
          <w:lang w:val="pt-BR" w:eastAsia="pt-BR"/>
        </w:rPr>
      </w:pPr>
    </w:p>
    <w:p w:rsidR="0054743C" w:rsidRDefault="0054743C" w:rsidP="0054743C">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54743C" w:rsidRDefault="0054743C" w:rsidP="0054743C">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54743C" w:rsidRDefault="0054743C" w:rsidP="0054743C">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54743C" w:rsidRDefault="0054743C" w:rsidP="0054743C">
      <w:pPr>
        <w:jc w:val="both"/>
        <w:rPr>
          <w:bCs/>
          <w:noProof w:val="0"/>
          <w:sz w:val="22"/>
          <w:lang w:val="pt-BR" w:eastAsia="pt-BR"/>
        </w:rPr>
      </w:pPr>
      <w:proofErr w:type="gramStart"/>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54743C" w:rsidRDefault="0054743C" w:rsidP="0054743C">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54743C" w:rsidRPr="00644BF0" w:rsidRDefault="0054743C" w:rsidP="0054743C">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54743C" w:rsidRPr="00DB1C27" w:rsidRDefault="0054743C" w:rsidP="0054743C">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54743C" w:rsidRPr="00DB1C27" w:rsidRDefault="0054743C" w:rsidP="0054743C">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w:t>
      </w:r>
      <w:proofErr w:type="gramStart"/>
      <w:r w:rsidRPr="00DB1C27">
        <w:rPr>
          <w:rFonts w:eastAsia="MS Mincho"/>
          <w:noProof w:val="0"/>
          <w:sz w:val="22"/>
          <w:lang w:val="pt-BR" w:eastAsia="pt-BR"/>
        </w:rPr>
        <w:t xml:space="preserve">decorrentes do presente </w:t>
      </w:r>
      <w:r w:rsidRPr="00DB1C27">
        <w:rPr>
          <w:rFonts w:eastAsia="MS Mincho"/>
          <w:noProof w:val="0"/>
          <w:color w:val="000000"/>
          <w:sz w:val="22"/>
          <w:lang w:val="pt-BR" w:eastAsia="pt-BR"/>
        </w:rPr>
        <w:t>Processo Licitatório</w:t>
      </w:r>
      <w:proofErr w:type="gramEnd"/>
      <w:r w:rsidRPr="00DB1C27">
        <w:rPr>
          <w:rFonts w:eastAsia="MS Mincho"/>
          <w:noProof w:val="0"/>
          <w:color w:val="000000"/>
          <w:sz w:val="22"/>
          <w:lang w:val="pt-BR" w:eastAsia="pt-BR"/>
        </w:rPr>
        <w:t xml:space="preserve">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29/2017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54743C" w:rsidRDefault="0054743C" w:rsidP="0054743C">
      <w:pPr>
        <w:widowControl w:val="0"/>
        <w:ind w:right="74"/>
        <w:jc w:val="both"/>
        <w:rPr>
          <w:bCs/>
          <w:noProof w:val="0"/>
          <w:sz w:val="22"/>
          <w:szCs w:val="22"/>
          <w:lang w:val="pt-BR" w:eastAsia="pt-BR"/>
        </w:rPr>
      </w:pPr>
    </w:p>
    <w:p w:rsidR="0054743C" w:rsidRPr="00644BF0" w:rsidRDefault="0054743C" w:rsidP="0054743C">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54743C" w:rsidRPr="00644BF0" w:rsidRDefault="0054743C" w:rsidP="0054743C">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w:t>
      </w:r>
      <w:proofErr w:type="gramStart"/>
      <w:r w:rsidRPr="00DB1C27">
        <w:rPr>
          <w:bCs/>
          <w:noProof w:val="0"/>
          <w:snapToGrid w:val="0"/>
          <w:color w:val="000000"/>
          <w:sz w:val="22"/>
          <w:lang w:val="pt-BR" w:eastAsia="pt-BR"/>
        </w:rPr>
        <w:t xml:space="preserve">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w:t>
      </w:r>
      <w:proofErr w:type="gramEnd"/>
      <w:r w:rsidRPr="00DB1C27">
        <w:rPr>
          <w:bCs/>
          <w:noProof w:val="0"/>
          <w:snapToGrid w:val="0"/>
          <w:color w:val="000000"/>
          <w:sz w:val="22"/>
          <w:lang w:val="pt-BR" w:eastAsia="pt-BR"/>
        </w:rPr>
        <w:t xml:space="preserve">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54743C" w:rsidRPr="00644BF0" w:rsidRDefault="0054743C" w:rsidP="0054743C">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54743C" w:rsidRPr="00DB1C27" w:rsidRDefault="0054743C" w:rsidP="0054743C">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54743C" w:rsidRPr="00DB1C27" w:rsidRDefault="0054743C" w:rsidP="0054743C">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54743C" w:rsidRPr="00644BF0" w:rsidRDefault="0054743C" w:rsidP="0054743C">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54743C" w:rsidRPr="00644BF0" w:rsidRDefault="0054743C" w:rsidP="0054743C">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54743C" w:rsidRPr="00DB1C27" w:rsidRDefault="0054743C" w:rsidP="0054743C">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w:t>
      </w:r>
      <w:proofErr w:type="gramStart"/>
      <w:r w:rsidRPr="00DB1C27">
        <w:rPr>
          <w:rFonts w:eastAsia="MS Mincho"/>
          <w:noProof w:val="0"/>
          <w:sz w:val="22"/>
          <w:lang w:val="pt-BR" w:eastAsia="pt-BR"/>
        </w:rPr>
        <w:t>à</w:t>
      </w:r>
      <w:proofErr w:type="gramEnd"/>
      <w:r w:rsidRPr="00DB1C27">
        <w:rPr>
          <w:rFonts w:eastAsia="MS Mincho"/>
          <w:noProof w:val="0"/>
          <w:sz w:val="22"/>
          <w:lang w:val="pt-BR" w:eastAsia="pt-BR"/>
        </w:rPr>
        <w:t xml:space="preserve"> esta Municipalidade ou à terceiros;</w:t>
      </w:r>
    </w:p>
    <w:p w:rsidR="0054743C" w:rsidRPr="00DB1C27" w:rsidRDefault="0054743C" w:rsidP="0054743C">
      <w:pPr>
        <w:jc w:val="both"/>
        <w:rPr>
          <w:bCs/>
          <w:noProof w:val="0"/>
          <w:sz w:val="22"/>
          <w:lang w:val="pt-BR" w:eastAsia="pt-BR"/>
        </w:rPr>
      </w:pPr>
    </w:p>
    <w:p w:rsidR="0054743C" w:rsidRPr="00644BF0" w:rsidRDefault="0054743C" w:rsidP="0054743C">
      <w:pPr>
        <w:keepNext/>
        <w:jc w:val="both"/>
        <w:outlineLvl w:val="3"/>
        <w:rPr>
          <w:b/>
          <w:noProof w:val="0"/>
          <w:sz w:val="22"/>
          <w:szCs w:val="24"/>
          <w:lang w:val="pt-BR" w:eastAsia="pt-BR"/>
        </w:rPr>
      </w:pPr>
      <w:r>
        <w:rPr>
          <w:b/>
          <w:noProof w:val="0"/>
          <w:sz w:val="22"/>
          <w:szCs w:val="24"/>
          <w:lang w:val="pt-BR" w:eastAsia="pt-BR"/>
        </w:rPr>
        <w:t>CLÁUSULA NONA – DAS PENALIDADES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 Advertência;</w:t>
      </w:r>
    </w:p>
    <w:p w:rsidR="0054743C" w:rsidRPr="00DB1C27" w:rsidRDefault="0054743C" w:rsidP="0054743C">
      <w:pPr>
        <w:jc w:val="both"/>
        <w:rPr>
          <w:rFonts w:eastAsia="MS Mincho"/>
          <w:noProof w:val="0"/>
          <w:sz w:val="22"/>
          <w:lang w:val="pt-BR" w:eastAsia="pt-BR"/>
        </w:rPr>
      </w:pPr>
      <w:proofErr w:type="gramStart"/>
      <w:r w:rsidRPr="00DB1C27">
        <w:rPr>
          <w:rFonts w:eastAsia="MS Mincho"/>
          <w:noProof w:val="0"/>
          <w:sz w:val="22"/>
          <w:lang w:val="pt-BR" w:eastAsia="pt-BR"/>
        </w:rPr>
        <w:t>b)</w:t>
      </w:r>
      <w:proofErr w:type="gramEnd"/>
      <w:r w:rsidRPr="00DB1C27">
        <w:rPr>
          <w:rFonts w:eastAsia="MS Mincho"/>
          <w:noProof w:val="0"/>
          <w:sz w:val="22"/>
          <w:lang w:val="pt-BR" w:eastAsia="pt-BR"/>
        </w:rPr>
        <w:t>Multa de 10% sobre o valor da proposta;</w:t>
      </w:r>
    </w:p>
    <w:p w:rsidR="0054743C" w:rsidRPr="00DB1C27" w:rsidRDefault="0054743C" w:rsidP="0054743C">
      <w:pPr>
        <w:jc w:val="both"/>
        <w:rPr>
          <w:rFonts w:eastAsia="MS Mincho"/>
          <w:noProof w:val="0"/>
          <w:sz w:val="22"/>
          <w:lang w:val="pt-BR" w:eastAsia="pt-BR"/>
        </w:rPr>
      </w:pPr>
      <w:proofErr w:type="gramStart"/>
      <w:r w:rsidRPr="00DB1C27">
        <w:rPr>
          <w:rFonts w:eastAsia="MS Mincho"/>
          <w:noProof w:val="0"/>
          <w:sz w:val="22"/>
          <w:lang w:val="pt-BR" w:eastAsia="pt-BR"/>
        </w:rPr>
        <w:t>c)</w:t>
      </w:r>
      <w:proofErr w:type="gramEnd"/>
      <w:r w:rsidRPr="00DB1C27">
        <w:rPr>
          <w:rFonts w:eastAsia="MS Mincho"/>
          <w:noProof w:val="0"/>
          <w:sz w:val="22"/>
          <w:lang w:val="pt-BR" w:eastAsia="pt-BR"/>
        </w:rPr>
        <w:t>Suspensão do direito de licitar junto ao Município por até dois (02) anos;</w:t>
      </w:r>
    </w:p>
    <w:p w:rsidR="0054743C" w:rsidRPr="00DB1C27" w:rsidRDefault="0054743C" w:rsidP="0054743C">
      <w:pPr>
        <w:jc w:val="both"/>
        <w:rPr>
          <w:rFonts w:eastAsia="MS Mincho"/>
          <w:noProof w:val="0"/>
          <w:sz w:val="22"/>
          <w:lang w:val="pt-BR" w:eastAsia="pt-BR"/>
        </w:rPr>
      </w:pPr>
      <w:proofErr w:type="gramStart"/>
      <w:r w:rsidRPr="00DB1C27">
        <w:rPr>
          <w:rFonts w:eastAsia="MS Mincho"/>
          <w:noProof w:val="0"/>
          <w:sz w:val="22"/>
          <w:lang w:val="pt-BR" w:eastAsia="pt-BR"/>
        </w:rPr>
        <w:lastRenderedPageBreak/>
        <w:t>d)</w:t>
      </w:r>
      <w:proofErr w:type="gramEnd"/>
      <w:r w:rsidRPr="00DB1C27">
        <w:rPr>
          <w:rFonts w:eastAsia="MS Mincho"/>
          <w:noProof w:val="0"/>
          <w:sz w:val="22"/>
          <w:lang w:val="pt-BR"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54743C" w:rsidRPr="00644BF0"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54743C" w:rsidRPr="00DB1C27" w:rsidRDefault="0054743C" w:rsidP="0054743C">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54743C" w:rsidRPr="00DB1C27" w:rsidRDefault="0054743C" w:rsidP="0054743C">
      <w:pPr>
        <w:jc w:val="both"/>
        <w:rPr>
          <w:b/>
          <w:noProof w:val="0"/>
          <w:sz w:val="22"/>
          <w:lang w:val="pt-BR" w:eastAsia="pt-BR"/>
        </w:rPr>
      </w:pPr>
    </w:p>
    <w:p w:rsidR="0054743C" w:rsidRPr="00DB1C27" w:rsidRDefault="0054743C" w:rsidP="0054743C">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w:t>
      </w:r>
      <w:proofErr w:type="gramStart"/>
      <w:r w:rsidRPr="00DB1C27">
        <w:rPr>
          <w:bCs/>
          <w:noProof w:val="0"/>
          <w:sz w:val="22"/>
          <w:lang w:val="pt-BR" w:eastAsia="pt-BR"/>
        </w:rPr>
        <w:t>sob pena</w:t>
      </w:r>
      <w:proofErr w:type="gramEnd"/>
      <w:r w:rsidRPr="00DB1C27">
        <w:rPr>
          <w:bCs/>
          <w:noProof w:val="0"/>
          <w:sz w:val="22"/>
          <w:lang w:val="pt-BR" w:eastAsia="pt-BR"/>
        </w:rPr>
        <w:t xml:space="preserve"> de motivo justo para rescisão e aplicação de penalidades.</w:t>
      </w:r>
    </w:p>
    <w:p w:rsidR="0054743C" w:rsidRPr="00DB1C27" w:rsidRDefault="0054743C" w:rsidP="0054743C">
      <w:pPr>
        <w:jc w:val="both"/>
        <w:rPr>
          <w:b/>
          <w:noProof w:val="0"/>
          <w:sz w:val="22"/>
          <w:lang w:val="pt-BR" w:eastAsia="pt-BR"/>
        </w:rPr>
      </w:pPr>
    </w:p>
    <w:p w:rsidR="0054743C" w:rsidRPr="00DB1C27" w:rsidRDefault="0054743C" w:rsidP="0054743C">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54743C" w:rsidRPr="00DB1C27" w:rsidRDefault="0054743C" w:rsidP="0054743C">
      <w:pPr>
        <w:jc w:val="both"/>
        <w:rPr>
          <w:b/>
          <w:bCs/>
          <w:noProof w:val="0"/>
          <w:sz w:val="22"/>
          <w:lang w:val="pt-BR" w:eastAsia="pt-BR"/>
        </w:rPr>
      </w:pPr>
      <w:r w:rsidRPr="00DB1C27">
        <w:rPr>
          <w:b/>
          <w:bCs/>
          <w:noProof w:val="0"/>
          <w:sz w:val="22"/>
          <w:lang w:val="pt-BR" w:eastAsia="pt-BR"/>
        </w:rPr>
        <w:t>CLÁUSULA DÉCIMA SEGUNDA – DO ACOMPANHAMENTO E DA FISCALIZAÇÃO</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54743C" w:rsidRPr="00DB1C27" w:rsidRDefault="0054743C" w:rsidP="0054743C">
      <w:pPr>
        <w:jc w:val="both"/>
        <w:rPr>
          <w:bCs/>
          <w:noProof w:val="0"/>
          <w:sz w:val="22"/>
          <w:lang w:val="pt-BR" w:eastAsia="pt-BR"/>
        </w:rPr>
      </w:pPr>
      <w:proofErr w:type="gramStart"/>
      <w:r w:rsidRPr="00DB1C27">
        <w:rPr>
          <w:bCs/>
          <w:noProof w:val="0"/>
          <w:sz w:val="22"/>
          <w:lang w:val="pt-BR" w:eastAsia="pt-BR"/>
        </w:rPr>
        <w:t>c)</w:t>
      </w:r>
      <w:proofErr w:type="gramEnd"/>
      <w:r w:rsidRPr="00DB1C27">
        <w:rPr>
          <w:bCs/>
          <w:noProof w:val="0"/>
          <w:sz w:val="22"/>
          <w:lang w:val="pt-BR" w:eastAsia="pt-BR"/>
        </w:rPr>
        <w:t>A contratada declara aceitar integralmente todos os métodos e formas de fiscalização feita pela contratante, bem como inspeção de rotina e fiscalização da forma de execução dos serviços ora contratados;</w:t>
      </w:r>
    </w:p>
    <w:p w:rsidR="0054743C" w:rsidRPr="00DB1C27" w:rsidRDefault="0054743C" w:rsidP="0054743C">
      <w:pPr>
        <w:jc w:val="both"/>
        <w:rPr>
          <w:bCs/>
          <w:noProof w:val="0"/>
          <w:color w:val="FF0000"/>
          <w:sz w:val="22"/>
          <w:lang w:val="pt-BR" w:eastAsia="pt-BR"/>
        </w:rPr>
      </w:pPr>
      <w:r w:rsidRPr="00DB1C27">
        <w:rPr>
          <w:bCs/>
          <w:noProof w:val="0"/>
          <w:sz w:val="22"/>
          <w:lang w:val="pt-BR" w:eastAsia="pt-BR"/>
        </w:rPr>
        <w:t xml:space="preserve">d) </w:t>
      </w:r>
      <w:proofErr w:type="gramStart"/>
      <w:r w:rsidRPr="00DB1C27">
        <w:rPr>
          <w:bCs/>
          <w:noProof w:val="0"/>
          <w:sz w:val="22"/>
          <w:lang w:val="pt-BR" w:eastAsia="pt-BR"/>
        </w:rPr>
        <w:t>A existência e atuação da fiscalização feita pela contratante, em nada restringe</w:t>
      </w:r>
      <w:proofErr w:type="gramEnd"/>
      <w:r w:rsidRPr="00DB1C27">
        <w:rPr>
          <w:bCs/>
          <w:noProof w:val="0"/>
          <w:sz w:val="22"/>
          <w:lang w:val="pt-BR" w:eastAsia="pt-BR"/>
        </w:rPr>
        <w:t xml:space="preserv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54743C" w:rsidRDefault="0054743C" w:rsidP="0054743C">
      <w:pPr>
        <w:jc w:val="both"/>
        <w:rPr>
          <w:bCs/>
          <w:noProof w:val="0"/>
          <w:sz w:val="22"/>
          <w:lang w:val="pt-BR" w:eastAsia="pt-BR"/>
        </w:rPr>
      </w:pPr>
      <w:r w:rsidRPr="00DB1C27">
        <w:rPr>
          <w:bCs/>
          <w:noProof w:val="0"/>
          <w:sz w:val="22"/>
          <w:lang w:val="pt-BR" w:eastAsia="pt-BR"/>
        </w:rPr>
        <w:t xml:space="preserve">e) O acompanhamento de fiscalização será </w:t>
      </w:r>
      <w:proofErr w:type="gramStart"/>
      <w:r w:rsidRPr="00DB1C27">
        <w:rPr>
          <w:bCs/>
          <w:noProof w:val="0"/>
          <w:sz w:val="22"/>
          <w:lang w:val="pt-BR" w:eastAsia="pt-BR"/>
        </w:rPr>
        <w:t>exercida</w:t>
      </w:r>
      <w:proofErr w:type="gramEnd"/>
      <w:r w:rsidRPr="00DB1C27">
        <w:rPr>
          <w:bCs/>
          <w:noProof w:val="0"/>
          <w:sz w:val="22"/>
          <w:lang w:val="pt-BR" w:eastAsia="pt-BR"/>
        </w:rPr>
        <w:t xml:space="preserve"> pelo departamento de transportes do Município</w:t>
      </w:r>
      <w:r w:rsidRPr="00DB1C27">
        <w:rPr>
          <w:bCs/>
          <w:noProof w:val="0"/>
          <w:color w:val="FF0000"/>
          <w:sz w:val="22"/>
          <w:lang w:val="pt-BR" w:eastAsia="pt-BR"/>
        </w:rPr>
        <w:t>.</w:t>
      </w:r>
    </w:p>
    <w:p w:rsidR="0054743C" w:rsidRDefault="0054743C" w:rsidP="0054743C">
      <w:pPr>
        <w:jc w:val="both"/>
        <w:rPr>
          <w:bCs/>
          <w:noProof w:val="0"/>
          <w:sz w:val="22"/>
          <w:lang w:val="pt-BR" w:eastAsia="pt-BR"/>
        </w:rPr>
      </w:pPr>
    </w:p>
    <w:p w:rsidR="0054743C" w:rsidRPr="003A58D8" w:rsidRDefault="0054743C" w:rsidP="0054743C">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54743C" w:rsidRDefault="0054743C" w:rsidP="0054743C">
      <w:pPr>
        <w:jc w:val="both"/>
        <w:rPr>
          <w:b/>
          <w:noProof w:val="0"/>
          <w:sz w:val="22"/>
          <w:lang w:val="pt-BR" w:eastAsia="pt-BR"/>
        </w:rPr>
      </w:pPr>
    </w:p>
    <w:p w:rsidR="0054743C" w:rsidRDefault="0054743C" w:rsidP="0054743C">
      <w:pPr>
        <w:jc w:val="both"/>
        <w:rPr>
          <w:noProof w:val="0"/>
          <w:sz w:val="22"/>
          <w:lang w:val="pt-BR" w:eastAsia="pt-BR"/>
        </w:rPr>
      </w:pPr>
      <w:r w:rsidRPr="00DB1C27">
        <w:rPr>
          <w:b/>
          <w:noProof w:val="0"/>
          <w:sz w:val="22"/>
          <w:lang w:val="pt-BR" w:eastAsia="pt-BR"/>
        </w:rPr>
        <w:t>CLÁUSULA DÉCIMA QUARTA – DA RESCISÃO</w:t>
      </w:r>
    </w:p>
    <w:p w:rsidR="0054743C" w:rsidRPr="00DB1C27" w:rsidRDefault="0054743C" w:rsidP="0054743C">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54743C" w:rsidRPr="00DB1C27" w:rsidRDefault="0054743C" w:rsidP="0054743C">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atraso injustificado, a juízo da Administração, na entrega do material licitado;</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entrega</w:t>
      </w:r>
      <w:proofErr w:type="gramEnd"/>
      <w:r w:rsidRPr="00DB1C27">
        <w:rPr>
          <w:bCs/>
          <w:noProof w:val="0"/>
          <w:sz w:val="22"/>
          <w:lang w:val="pt-BR" w:eastAsia="pt-BR"/>
        </w:rPr>
        <w:t xml:space="preserve"> de material fora das especificações constantes no Objeto deste edital;  </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desatendimento das determinações regulares da autoridade designada para acompanhar e fiscalizar a entrega do material, assim como as de seus superiores;</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cometimento reiterado de faltas na execução do objeto deste Edital, anotadas na forma do § 1º, do art. 67, da Lei nº 8.666/93 atualizada;</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lastRenderedPageBreak/>
        <w:t>a</w:t>
      </w:r>
      <w:proofErr w:type="gramEnd"/>
      <w:r w:rsidRPr="00DB1C27">
        <w:rPr>
          <w:bCs/>
          <w:noProof w:val="0"/>
          <w:sz w:val="22"/>
          <w:lang w:val="pt-BR" w:eastAsia="pt-BR"/>
        </w:rPr>
        <w:t xml:space="preserve"> decretação de falência ou a instauração de insolvência civil;</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dissolução da empresa;</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alteração social ou a modificação da finalidade ou da estrutura da empresa que, a juízo da Administração, prejudique a execução deste Contrato;</w:t>
      </w:r>
    </w:p>
    <w:p w:rsidR="0054743C" w:rsidRDefault="0054743C" w:rsidP="0054743C">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razões</w:t>
      </w:r>
      <w:proofErr w:type="gramEnd"/>
      <w:r w:rsidRPr="00DB1C27">
        <w:rPr>
          <w:bCs/>
          <w:noProof w:val="0"/>
          <w:sz w:val="22"/>
          <w:lang w:val="pt-BR"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54743C" w:rsidRPr="00644BF0"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w:t>
      </w:r>
      <w:proofErr w:type="gramStart"/>
      <w:r w:rsidRPr="00DB1C27">
        <w:rPr>
          <w:bCs/>
          <w:noProof w:val="0"/>
          <w:sz w:val="22"/>
          <w:lang w:val="pt-BR" w:eastAsia="pt-BR"/>
        </w:rPr>
        <w:t>a</w:t>
      </w:r>
      <w:proofErr w:type="gramEnd"/>
      <w:r w:rsidRPr="00DB1C27">
        <w:rPr>
          <w:bCs/>
          <w:noProof w:val="0"/>
          <w:sz w:val="22"/>
          <w:lang w:val="pt-BR" w:eastAsia="pt-BR"/>
        </w:rPr>
        <w:t xml:space="preserve"> ocorrência de caso fortuito ou força maior, regularmente comprovados, impeditivos da execução do Contrato.</w:t>
      </w:r>
    </w:p>
    <w:p w:rsidR="0054743C" w:rsidRPr="00DB1C27" w:rsidRDefault="0054743C" w:rsidP="0054743C">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54743C" w:rsidRPr="00644BF0" w:rsidRDefault="0054743C" w:rsidP="0054743C">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54743C" w:rsidRDefault="0054743C" w:rsidP="0054743C">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54743C" w:rsidRPr="003A58D8" w:rsidRDefault="0054743C" w:rsidP="0054743C">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54743C" w:rsidRPr="00DB1C27" w:rsidRDefault="0054743C" w:rsidP="0054743C">
      <w:pPr>
        <w:widowControl w:val="0"/>
        <w:jc w:val="both"/>
        <w:rPr>
          <w:bCs/>
          <w:noProof w:val="0"/>
          <w:snapToGrid w:val="0"/>
          <w:sz w:val="22"/>
          <w:lang w:val="pt-BR" w:eastAsia="pt-BR"/>
        </w:rPr>
      </w:pPr>
    </w:p>
    <w:p w:rsidR="0054743C" w:rsidRPr="00DB1C27" w:rsidRDefault="0054743C" w:rsidP="0054743C">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54743C" w:rsidRPr="00DB1C27" w:rsidRDefault="0054743C" w:rsidP="0054743C">
      <w:pPr>
        <w:jc w:val="both"/>
        <w:rPr>
          <w:bCs/>
          <w:noProof w:val="0"/>
          <w:sz w:val="22"/>
          <w:lang w:val="pt-BR" w:eastAsia="pt-BR"/>
        </w:rPr>
      </w:pPr>
    </w:p>
    <w:p w:rsidR="0054743C" w:rsidRPr="003A58D8" w:rsidRDefault="0054743C" w:rsidP="0054743C">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 xml:space="preserve">Este Contrato é intransferível, não podendo a CONTRATADA, de forma alguma, sem anuência do contratante, sub-rogar seus direitos e obrigações </w:t>
      </w:r>
      <w:proofErr w:type="gramStart"/>
      <w:r w:rsidRPr="00DB1C27">
        <w:rPr>
          <w:noProof w:val="0"/>
          <w:snapToGrid w:val="0"/>
          <w:sz w:val="22"/>
          <w:szCs w:val="24"/>
          <w:lang w:val="pt-BR" w:eastAsia="pt-BR"/>
        </w:rPr>
        <w:t>a</w:t>
      </w:r>
      <w:proofErr w:type="gramEnd"/>
      <w:r w:rsidRPr="00DB1C27">
        <w:rPr>
          <w:noProof w:val="0"/>
          <w:snapToGrid w:val="0"/>
          <w:sz w:val="22"/>
          <w:szCs w:val="24"/>
          <w:lang w:val="pt-BR" w:eastAsia="pt-BR"/>
        </w:rPr>
        <w:t xml:space="preserve"> terceiro.</w:t>
      </w:r>
    </w:p>
    <w:p w:rsidR="0054743C" w:rsidRPr="00DB1C27" w:rsidRDefault="0054743C" w:rsidP="0054743C">
      <w:pPr>
        <w:jc w:val="both"/>
        <w:rPr>
          <w:noProof w:val="0"/>
          <w:snapToGrid w:val="0"/>
          <w:sz w:val="22"/>
          <w:lang w:val="pt-BR" w:eastAsia="pt-BR"/>
        </w:rPr>
      </w:pPr>
    </w:p>
    <w:p w:rsidR="0054743C" w:rsidRPr="00DB1C27" w:rsidRDefault="0054743C" w:rsidP="0054743C">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w:t>
      </w:r>
      <w:proofErr w:type="gramStart"/>
      <w:r w:rsidRPr="00DB1C27">
        <w:rPr>
          <w:bCs/>
          <w:noProof w:val="0"/>
          <w:snapToGrid w:val="0"/>
          <w:sz w:val="22"/>
          <w:lang w:val="pt-BR" w:eastAsia="pt-BR"/>
        </w:rPr>
        <w:t>dirimir dúvidas</w:t>
      </w:r>
      <w:proofErr w:type="gramEnd"/>
      <w:r w:rsidRPr="00DB1C27">
        <w:rPr>
          <w:bCs/>
          <w:noProof w:val="0"/>
          <w:snapToGrid w:val="0"/>
          <w:sz w:val="22"/>
          <w:lang w:val="pt-BR" w:eastAsia="pt-BR"/>
        </w:rPr>
        <w:t xml:space="preserve">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54743C" w:rsidRPr="00B100DA" w:rsidRDefault="0054743C" w:rsidP="0054743C">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54743C" w:rsidRDefault="0054743C" w:rsidP="0054743C">
      <w:pPr>
        <w:widowControl w:val="0"/>
        <w:rPr>
          <w:bCs/>
          <w:noProof w:val="0"/>
          <w:sz w:val="22"/>
          <w:lang w:val="pt-BR" w:eastAsia="pt-BR"/>
        </w:rPr>
      </w:pPr>
      <w:proofErr w:type="gramStart"/>
      <w:r w:rsidRPr="00DB1C27">
        <w:rPr>
          <w:bCs/>
          <w:noProof w:val="0"/>
          <w:sz w:val="22"/>
          <w:lang w:val="pt-BR" w:eastAsia="pt-BR"/>
        </w:rPr>
        <w:t>...........</w:t>
      </w:r>
      <w:proofErr w:type="gramEnd"/>
      <w:r w:rsidRPr="00DB1C27">
        <w:rPr>
          <w:bCs/>
          <w:noProof w:val="0"/>
          <w:sz w:val="22"/>
          <w:lang w:val="pt-BR" w:eastAsia="pt-BR"/>
        </w:rPr>
        <w:t xml:space="preserve">(SC), ...... </w:t>
      </w:r>
      <w:proofErr w:type="gramStart"/>
      <w:r w:rsidRPr="00DB1C27">
        <w:rPr>
          <w:bCs/>
          <w:noProof w:val="0"/>
          <w:sz w:val="22"/>
          <w:lang w:val="pt-BR" w:eastAsia="pt-BR"/>
        </w:rPr>
        <w:t>de</w:t>
      </w:r>
      <w:proofErr w:type="gramEnd"/>
      <w:r w:rsidRPr="00DB1C27">
        <w:rPr>
          <w:bCs/>
          <w:noProof w:val="0"/>
          <w:sz w:val="22"/>
          <w:lang w:val="pt-BR" w:eastAsia="pt-BR"/>
        </w:rPr>
        <w:t xml:space="preserve"> .......... </w:t>
      </w:r>
      <w:proofErr w:type="gramStart"/>
      <w:r w:rsidRPr="00DB1C27">
        <w:rPr>
          <w:bCs/>
          <w:noProof w:val="0"/>
          <w:sz w:val="22"/>
          <w:lang w:val="pt-BR" w:eastAsia="pt-BR"/>
        </w:rPr>
        <w:t>de</w:t>
      </w:r>
      <w:proofErr w:type="gramEnd"/>
      <w:r w:rsidRPr="00DB1C27">
        <w:rPr>
          <w:bCs/>
          <w:noProof w:val="0"/>
          <w:sz w:val="22"/>
          <w:lang w:val="pt-BR" w:eastAsia="pt-BR"/>
        </w:rPr>
        <w:t xml:space="preserve"> .........</w:t>
      </w:r>
    </w:p>
    <w:p w:rsidR="0054743C" w:rsidRDefault="0054743C" w:rsidP="0054743C">
      <w:pPr>
        <w:widowControl w:val="0"/>
        <w:jc w:val="center"/>
        <w:rPr>
          <w:bCs/>
          <w:noProof w:val="0"/>
          <w:sz w:val="22"/>
          <w:lang w:val="pt-BR" w:eastAsia="pt-BR"/>
        </w:rPr>
      </w:pPr>
    </w:p>
    <w:p w:rsidR="0054743C" w:rsidRDefault="0054743C" w:rsidP="0054743C">
      <w:pPr>
        <w:widowControl w:val="0"/>
        <w:jc w:val="center"/>
        <w:rPr>
          <w:bCs/>
          <w:noProof w:val="0"/>
          <w:sz w:val="22"/>
          <w:lang w:val="pt-BR" w:eastAsia="pt-BR"/>
        </w:rPr>
      </w:pPr>
    </w:p>
    <w:p w:rsidR="0054743C" w:rsidRDefault="0054743C" w:rsidP="0054743C">
      <w:pPr>
        <w:widowControl w:val="0"/>
        <w:jc w:val="center"/>
        <w:rPr>
          <w:bCs/>
          <w:noProof w:val="0"/>
          <w:sz w:val="22"/>
          <w:lang w:val="pt-BR" w:eastAsia="pt-BR"/>
        </w:rPr>
      </w:pPr>
    </w:p>
    <w:p w:rsidR="0054743C" w:rsidRPr="00DB1C27" w:rsidRDefault="0054743C" w:rsidP="0054743C">
      <w:pPr>
        <w:widowControl w:val="0"/>
        <w:jc w:val="center"/>
        <w:rPr>
          <w:bCs/>
          <w:noProof w:val="0"/>
          <w:sz w:val="22"/>
          <w:lang w:val="pt-BR" w:eastAsia="pt-BR"/>
        </w:rPr>
      </w:pPr>
      <w:r>
        <w:rPr>
          <w:bCs/>
          <w:noProof w:val="0"/>
          <w:sz w:val="22"/>
          <w:lang w:val="pt-BR" w:eastAsia="pt-BR"/>
        </w:rPr>
        <w:t>____________________________</w:t>
      </w:r>
    </w:p>
    <w:p w:rsidR="0054743C" w:rsidRDefault="0054743C" w:rsidP="0054743C">
      <w:pPr>
        <w:jc w:val="center"/>
        <w:rPr>
          <w:b/>
          <w:bCs/>
          <w:noProof w:val="0"/>
          <w:lang w:val="pt-BR" w:eastAsia="pt-BR"/>
        </w:rPr>
      </w:pPr>
      <w:r>
        <w:rPr>
          <w:b/>
          <w:bCs/>
          <w:noProof w:val="0"/>
          <w:lang w:val="pt-BR" w:eastAsia="pt-BR"/>
        </w:rPr>
        <w:t>MOACIR PIROCA</w:t>
      </w:r>
    </w:p>
    <w:p w:rsidR="0054743C" w:rsidRDefault="0054743C" w:rsidP="0054743C">
      <w:pPr>
        <w:jc w:val="center"/>
        <w:rPr>
          <w:b/>
          <w:bCs/>
          <w:noProof w:val="0"/>
          <w:lang w:val="pt-BR" w:eastAsia="pt-BR"/>
        </w:rPr>
      </w:pPr>
      <w:r>
        <w:rPr>
          <w:b/>
          <w:bCs/>
          <w:noProof w:val="0"/>
          <w:lang w:val="pt-BR" w:eastAsia="pt-BR"/>
        </w:rPr>
        <w:fldChar w:fldCharType="begin"/>
      </w:r>
      <w:r>
        <w:rPr>
          <w:b/>
          <w:bCs/>
          <w:noProof w:val="0"/>
          <w:lang w:val="pt-BR" w:eastAsia="pt-BR"/>
        </w:rPr>
        <w:instrText xml:space="preserve"> DOCVARIABLE "CargoTitular" \* MERGEFORMAT </w:instrText>
      </w:r>
      <w:r>
        <w:rPr>
          <w:b/>
          <w:bCs/>
          <w:noProof w:val="0"/>
          <w:lang w:val="pt-BR" w:eastAsia="pt-BR"/>
        </w:rPr>
        <w:fldChar w:fldCharType="separate"/>
      </w:r>
      <w:r>
        <w:rPr>
          <w:b/>
          <w:bCs/>
          <w:noProof w:val="0"/>
          <w:lang w:val="pt-BR" w:eastAsia="pt-BR"/>
        </w:rPr>
        <w:t>PREFEITO</w:t>
      </w:r>
      <w:r>
        <w:rPr>
          <w:b/>
          <w:bCs/>
          <w:noProof w:val="0"/>
          <w:lang w:val="pt-BR" w:eastAsia="pt-BR"/>
        </w:rPr>
        <w:fldChar w:fldCharType="end"/>
      </w:r>
    </w:p>
    <w:p w:rsidR="0054743C" w:rsidRPr="00B100DA" w:rsidRDefault="0054743C" w:rsidP="0054743C">
      <w:pPr>
        <w:jc w:val="center"/>
        <w:rPr>
          <w:bCs/>
          <w:noProof w:val="0"/>
          <w:sz w:val="22"/>
          <w:lang w:val="pt-BR" w:eastAsia="pt-BR"/>
        </w:rPr>
      </w:pPr>
      <w:r w:rsidRPr="00DB1C27">
        <w:rPr>
          <w:b/>
          <w:noProof w:val="0"/>
          <w:sz w:val="22"/>
          <w:lang w:val="pt-BR" w:eastAsia="pt-BR"/>
        </w:rPr>
        <w:t>Contratante</w:t>
      </w:r>
    </w:p>
    <w:p w:rsidR="0054743C" w:rsidRDefault="0054743C" w:rsidP="0054743C">
      <w:pPr>
        <w:jc w:val="both"/>
        <w:rPr>
          <w:b/>
          <w:noProof w:val="0"/>
          <w:sz w:val="22"/>
          <w:lang w:val="pt-BR" w:eastAsia="pt-BR"/>
        </w:rPr>
      </w:pPr>
      <w:r>
        <w:rPr>
          <w:b/>
          <w:noProof w:val="0"/>
          <w:sz w:val="22"/>
          <w:lang w:val="pt-BR" w:eastAsia="pt-BR"/>
        </w:rPr>
        <w:t>_______________________</w:t>
      </w:r>
    </w:p>
    <w:p w:rsidR="0054743C" w:rsidRDefault="0054743C" w:rsidP="0054743C">
      <w:pPr>
        <w:jc w:val="both"/>
        <w:rPr>
          <w:b/>
          <w:noProof w:val="0"/>
          <w:sz w:val="22"/>
          <w:lang w:val="pt-BR" w:eastAsia="pt-BR"/>
        </w:rPr>
      </w:pPr>
      <w:r w:rsidRPr="00DB1C27">
        <w:rPr>
          <w:b/>
          <w:noProof w:val="0"/>
          <w:sz w:val="22"/>
          <w:lang w:val="pt-BR" w:eastAsia="pt-BR"/>
        </w:rPr>
        <w:t>Contratada</w:t>
      </w:r>
    </w:p>
    <w:p w:rsidR="0054743C" w:rsidRDefault="0054743C" w:rsidP="0054743C">
      <w:pPr>
        <w:jc w:val="both"/>
        <w:rPr>
          <w:b/>
          <w:noProof w:val="0"/>
          <w:sz w:val="22"/>
          <w:lang w:val="pt-BR" w:eastAsia="pt-BR"/>
        </w:rPr>
      </w:pPr>
    </w:p>
    <w:p w:rsidR="0054743C"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proofErr w:type="gramStart"/>
      <w:r w:rsidRPr="00DB1C27">
        <w:rPr>
          <w:bCs/>
          <w:noProof w:val="0"/>
          <w:sz w:val="22"/>
          <w:lang w:val="pt-BR" w:eastAsia="pt-BR"/>
        </w:rPr>
        <w:t>TESTEMUNHAS :</w:t>
      </w:r>
      <w:proofErr w:type="gramEnd"/>
    </w:p>
    <w:p w:rsidR="0054743C"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Pr="00DB1C27" w:rsidRDefault="0054743C" w:rsidP="0054743C">
      <w:pPr>
        <w:rPr>
          <w:bCs/>
          <w:noProof w:val="0"/>
          <w:sz w:val="22"/>
          <w:lang w:val="it-IT" w:eastAsia="pt-BR"/>
        </w:rPr>
      </w:pPr>
    </w:p>
    <w:p w:rsidR="0054743C" w:rsidRPr="00DB1C27" w:rsidRDefault="0054743C" w:rsidP="0054743C">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54743C" w:rsidRPr="00DB1C27" w:rsidRDefault="0054743C" w:rsidP="0054743C">
      <w:pPr>
        <w:rPr>
          <w:bCs/>
          <w:noProof w:val="0"/>
          <w:sz w:val="22"/>
          <w:lang w:val="pt-BR" w:eastAsia="pt-BR"/>
        </w:rPr>
      </w:pPr>
      <w:r w:rsidRPr="00DB1C27">
        <w:rPr>
          <w:bCs/>
          <w:noProof w:val="0"/>
          <w:sz w:val="22"/>
          <w:lang w:val="it-IT" w:eastAsia="pt-BR"/>
        </w:rPr>
        <w:t>CPF -                                          CPF -</w:t>
      </w:r>
    </w:p>
    <w:p w:rsidR="0054743C" w:rsidRDefault="0054743C" w:rsidP="0054743C">
      <w:pPr>
        <w:rPr>
          <w:b/>
          <w:bCs/>
          <w:noProof w:val="0"/>
          <w:sz w:val="22"/>
          <w:szCs w:val="24"/>
          <w:lang w:val="pt-BR" w:eastAsia="pt-BR"/>
        </w:rPr>
      </w:pPr>
    </w:p>
    <w:p w:rsidR="0054743C" w:rsidRPr="00DB1C27" w:rsidRDefault="0054743C" w:rsidP="0054743C">
      <w:pP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r>
        <w:rPr>
          <w:b/>
          <w:bCs/>
          <w:noProof w:val="0"/>
          <w:sz w:val="22"/>
          <w:szCs w:val="24"/>
          <w:lang w:val="pt-BR" w:eastAsia="pt-BR"/>
        </w:rPr>
        <w:t>(PAPEL TIMBRADO DA LICITANTE)</w:t>
      </w:r>
    </w:p>
    <w:p w:rsidR="0054743C" w:rsidRDefault="0054743C" w:rsidP="0054743C">
      <w:pPr>
        <w:jc w:val="both"/>
        <w:rPr>
          <w:b/>
          <w:bCs/>
          <w:noProof w:val="0"/>
          <w:sz w:val="22"/>
          <w:szCs w:val="24"/>
          <w:lang w:val="pt-BR" w:eastAsia="pt-BR"/>
        </w:rPr>
      </w:pPr>
    </w:p>
    <w:p w:rsidR="0054743C" w:rsidRDefault="0054743C" w:rsidP="0054743C">
      <w:pPr>
        <w:jc w:val="both"/>
        <w:rPr>
          <w:b/>
          <w:bCs/>
          <w:noProof w:val="0"/>
          <w:sz w:val="22"/>
          <w:szCs w:val="24"/>
          <w:lang w:val="pt-BR" w:eastAsia="pt-BR"/>
        </w:rPr>
      </w:pPr>
    </w:p>
    <w:p w:rsidR="0054743C" w:rsidRDefault="0054743C" w:rsidP="0054743C">
      <w:pPr>
        <w:jc w:val="both"/>
        <w:rPr>
          <w:b/>
          <w:bCs/>
          <w:noProof w:val="0"/>
          <w:sz w:val="22"/>
          <w:szCs w:val="24"/>
          <w:lang w:val="pt-BR" w:eastAsia="pt-BR"/>
        </w:rPr>
      </w:pPr>
    </w:p>
    <w:p w:rsidR="0054743C" w:rsidRDefault="0054743C" w:rsidP="0054743C">
      <w:pPr>
        <w:jc w:val="center"/>
        <w:rPr>
          <w:b/>
          <w:bCs/>
          <w:noProof w:val="0"/>
          <w:sz w:val="22"/>
          <w:szCs w:val="24"/>
          <w:u w:val="single"/>
          <w:lang w:val="pt-BR" w:eastAsia="pt-BR"/>
        </w:rPr>
      </w:pPr>
      <w:proofErr w:type="gramStart"/>
      <w:r>
        <w:rPr>
          <w:b/>
          <w:bCs/>
          <w:noProof w:val="0"/>
          <w:sz w:val="22"/>
          <w:szCs w:val="24"/>
          <w:u w:val="single"/>
          <w:lang w:val="pt-BR" w:eastAsia="pt-BR"/>
        </w:rPr>
        <w:t>ANEXO VI</w:t>
      </w:r>
      <w:proofErr w:type="gramEnd"/>
    </w:p>
    <w:p w:rsidR="0054743C" w:rsidRDefault="0054743C" w:rsidP="0054743C">
      <w:pPr>
        <w:jc w:val="right"/>
        <w:rPr>
          <w:bCs/>
          <w:noProof w:val="0"/>
          <w:sz w:val="22"/>
          <w:szCs w:val="24"/>
          <w:lang w:val="pt-BR" w:eastAsia="pt-BR"/>
        </w:rPr>
      </w:pPr>
    </w:p>
    <w:p w:rsidR="0054743C" w:rsidRDefault="0054743C" w:rsidP="0054743C">
      <w:pPr>
        <w:jc w:val="right"/>
        <w:rPr>
          <w:bCs/>
          <w:noProof w:val="0"/>
          <w:sz w:val="22"/>
          <w:szCs w:val="24"/>
          <w:lang w:val="pt-BR" w:eastAsia="pt-BR"/>
        </w:rPr>
      </w:pPr>
    </w:p>
    <w:p w:rsidR="0054743C" w:rsidRDefault="0054743C" w:rsidP="0054743C">
      <w:pPr>
        <w:jc w:val="center"/>
        <w:rPr>
          <w:b/>
          <w:bCs/>
          <w:noProof w:val="0"/>
          <w:sz w:val="22"/>
          <w:szCs w:val="24"/>
          <w:lang w:val="pt-BR" w:eastAsia="pt-BR"/>
        </w:rPr>
      </w:pPr>
      <w:r>
        <w:rPr>
          <w:b/>
          <w:bCs/>
          <w:noProof w:val="0"/>
          <w:sz w:val="22"/>
          <w:szCs w:val="24"/>
          <w:lang w:val="pt-BR" w:eastAsia="pt-BR"/>
        </w:rPr>
        <w:t xml:space="preserve">MODELO DE DECLARAÇÃO </w:t>
      </w: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b/>
          <w:bCs/>
          <w:noProof w:val="0"/>
          <w:sz w:val="22"/>
          <w:szCs w:val="24"/>
          <w:lang w:val="pt-BR" w:eastAsia="pt-BR"/>
        </w:rPr>
        <w:t>29</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54743C" w:rsidRDefault="0054743C" w:rsidP="0054743C">
      <w:pPr>
        <w:jc w:val="both"/>
        <w:rPr>
          <w:bCs/>
          <w:noProof w:val="0"/>
          <w:sz w:val="22"/>
          <w:lang w:val="pt-BR" w:eastAsia="pt-BR"/>
        </w:rPr>
      </w:pPr>
    </w:p>
    <w:p w:rsidR="0054743C" w:rsidRDefault="0054743C" w:rsidP="0054743C">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54743C" w:rsidRDefault="0054743C" w:rsidP="0054743C">
      <w:pPr>
        <w:widowControl w:val="0"/>
        <w:tabs>
          <w:tab w:val="left" w:pos="284"/>
          <w:tab w:val="left" w:pos="540"/>
        </w:tabs>
        <w:spacing w:after="120"/>
        <w:jc w:val="both"/>
        <w:rPr>
          <w:bCs/>
          <w:noProof w:val="0"/>
          <w:sz w:val="22"/>
          <w:lang w:val="pt-BR" w:eastAsia="pt-BR"/>
        </w:rPr>
      </w:pPr>
    </w:p>
    <w:p w:rsidR="0054743C" w:rsidRDefault="0054743C" w:rsidP="0054743C">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54743C" w:rsidRDefault="0054743C" w:rsidP="0054743C">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54743C" w:rsidRDefault="0054743C" w:rsidP="0054743C">
      <w:pPr>
        <w:jc w:val="both"/>
        <w:rPr>
          <w:bCs/>
          <w:noProof w:val="0"/>
          <w:snapToGrid w:val="0"/>
          <w:color w:val="FF0000"/>
          <w:sz w:val="22"/>
          <w:lang w:val="pt-BR" w:eastAsia="pt-BR"/>
        </w:rPr>
      </w:pPr>
    </w:p>
    <w:p w:rsidR="0054743C" w:rsidRDefault="0054743C" w:rsidP="0054743C">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54743C" w:rsidRDefault="0054743C" w:rsidP="0054743C">
      <w:pPr>
        <w:jc w:val="both"/>
        <w:rPr>
          <w:bCs/>
          <w:noProof w:val="0"/>
          <w:sz w:val="22"/>
          <w:lang w:val="pt-BR" w:eastAsia="pt-BR"/>
        </w:rPr>
      </w:pPr>
    </w:p>
    <w:p w:rsidR="0054743C" w:rsidRDefault="0054743C" w:rsidP="0054743C">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54743C" w:rsidRDefault="0054743C" w:rsidP="0054743C">
      <w:pPr>
        <w:tabs>
          <w:tab w:val="left" w:pos="8145"/>
        </w:tabs>
        <w:jc w:val="both"/>
        <w:rPr>
          <w:bCs/>
          <w:noProof w:val="0"/>
          <w:sz w:val="22"/>
          <w:szCs w:val="24"/>
          <w:lang w:val="pt-BR" w:eastAsia="pt-BR"/>
        </w:rPr>
      </w:pPr>
      <w:r>
        <w:rPr>
          <w:bCs/>
          <w:noProof w:val="0"/>
          <w:sz w:val="22"/>
          <w:szCs w:val="24"/>
          <w:lang w:val="pt-BR" w:eastAsia="pt-BR"/>
        </w:rPr>
        <w:tab/>
      </w:r>
    </w:p>
    <w:p w:rsidR="0054743C" w:rsidRDefault="0054743C" w:rsidP="0054743C">
      <w:pPr>
        <w:jc w:val="both"/>
        <w:rPr>
          <w:bCs/>
          <w:noProof w:val="0"/>
          <w:sz w:val="22"/>
          <w:szCs w:val="24"/>
          <w:lang w:val="pt-BR" w:eastAsia="pt-BR"/>
        </w:rPr>
      </w:pPr>
    </w:p>
    <w:p w:rsidR="0054743C" w:rsidRDefault="0054743C" w:rsidP="0054743C">
      <w:pPr>
        <w:jc w:val="both"/>
        <w:rPr>
          <w:b/>
          <w:bCs/>
          <w:noProof w:val="0"/>
          <w:sz w:val="22"/>
          <w:szCs w:val="24"/>
          <w:lang w:val="pt-BR" w:eastAsia="pt-BR"/>
        </w:rPr>
      </w:pPr>
      <w:r>
        <w:rPr>
          <w:b/>
          <w:bCs/>
          <w:noProof w:val="0"/>
          <w:sz w:val="22"/>
          <w:szCs w:val="24"/>
          <w:lang w:val="pt-BR" w:eastAsia="pt-BR"/>
        </w:rPr>
        <w:t>Local e data</w:t>
      </w:r>
    </w:p>
    <w:p w:rsidR="0054743C" w:rsidRDefault="0054743C" w:rsidP="0054743C">
      <w:pPr>
        <w:jc w:val="both"/>
        <w:rPr>
          <w:bCs/>
          <w:noProof w:val="0"/>
          <w:sz w:val="22"/>
          <w:szCs w:val="24"/>
          <w:lang w:val="pt-BR" w:eastAsia="pt-BR"/>
        </w:rPr>
      </w:pPr>
    </w:p>
    <w:p w:rsidR="0054743C" w:rsidRDefault="0054743C" w:rsidP="0054743C">
      <w:pPr>
        <w:jc w:val="both"/>
        <w:rPr>
          <w:bCs/>
          <w:noProof w:val="0"/>
          <w:sz w:val="22"/>
          <w:szCs w:val="24"/>
          <w:lang w:val="pt-BR" w:eastAsia="pt-BR"/>
        </w:rPr>
      </w:pPr>
    </w:p>
    <w:p w:rsidR="0054743C" w:rsidRDefault="0054743C" w:rsidP="0054743C">
      <w:pPr>
        <w:rPr>
          <w:bCs/>
          <w:noProof w:val="0"/>
          <w:sz w:val="22"/>
          <w:szCs w:val="24"/>
          <w:lang w:val="pt-BR" w:eastAsia="pt-BR"/>
        </w:rPr>
      </w:pPr>
    </w:p>
    <w:p w:rsidR="0054743C" w:rsidRDefault="0054743C" w:rsidP="0054743C">
      <w:pPr>
        <w:rPr>
          <w:bCs/>
          <w:noProof w:val="0"/>
          <w:sz w:val="22"/>
          <w:szCs w:val="24"/>
          <w:lang w:val="pt-BR" w:eastAsia="pt-BR"/>
        </w:rPr>
      </w:pPr>
      <w:r>
        <w:rPr>
          <w:bCs/>
          <w:noProof w:val="0"/>
          <w:sz w:val="22"/>
          <w:szCs w:val="24"/>
          <w:lang w:val="pt-BR" w:eastAsia="pt-BR"/>
        </w:rPr>
        <w:t>_____________________________________</w:t>
      </w:r>
    </w:p>
    <w:p w:rsidR="0054743C" w:rsidRDefault="0054743C" w:rsidP="0054743C">
      <w:pPr>
        <w:rPr>
          <w:bCs/>
          <w:noProof w:val="0"/>
          <w:sz w:val="22"/>
          <w:szCs w:val="24"/>
          <w:lang w:val="pt-BR" w:eastAsia="pt-BR"/>
        </w:rPr>
      </w:pPr>
      <w:r>
        <w:rPr>
          <w:bCs/>
          <w:noProof w:val="0"/>
          <w:sz w:val="22"/>
          <w:szCs w:val="24"/>
          <w:lang w:val="pt-BR" w:eastAsia="pt-BR"/>
        </w:rPr>
        <w:lastRenderedPageBreak/>
        <w:t xml:space="preserve">Assinatura do representante legal </w:t>
      </w:r>
      <w:proofErr w:type="gramStart"/>
      <w:r>
        <w:rPr>
          <w:bCs/>
          <w:noProof w:val="0"/>
          <w:sz w:val="22"/>
          <w:szCs w:val="24"/>
          <w:lang w:val="pt-BR" w:eastAsia="pt-BR"/>
        </w:rPr>
        <w:t>sob carimbo</w:t>
      </w:r>
      <w:proofErr w:type="gramEnd"/>
    </w:p>
    <w:p w:rsidR="0054743C" w:rsidRDefault="0054743C" w:rsidP="0054743C">
      <w:pPr>
        <w:rPr>
          <w:bCs/>
          <w:noProof w:val="0"/>
          <w:sz w:val="22"/>
          <w:szCs w:val="24"/>
          <w:lang w:val="pt-BR" w:eastAsia="pt-BR"/>
        </w:rPr>
      </w:pPr>
      <w:r>
        <w:rPr>
          <w:bCs/>
          <w:noProof w:val="0"/>
          <w:sz w:val="22"/>
          <w:szCs w:val="24"/>
          <w:lang w:val="pt-BR" w:eastAsia="pt-BR"/>
        </w:rPr>
        <w:t>RG:</w:t>
      </w:r>
    </w:p>
    <w:p w:rsidR="0054743C" w:rsidRDefault="0054743C" w:rsidP="0054743C">
      <w:pPr>
        <w:rPr>
          <w:bCs/>
          <w:noProof w:val="0"/>
          <w:sz w:val="22"/>
          <w:szCs w:val="24"/>
          <w:lang w:val="pt-BR" w:eastAsia="pt-BR"/>
        </w:rPr>
      </w:pPr>
      <w:r>
        <w:rPr>
          <w:bCs/>
          <w:noProof w:val="0"/>
          <w:sz w:val="22"/>
          <w:szCs w:val="24"/>
          <w:lang w:val="pt-BR" w:eastAsia="pt-BR"/>
        </w:rPr>
        <w:t>CPF:</w:t>
      </w:r>
    </w:p>
    <w:p w:rsidR="0054743C" w:rsidRDefault="0054743C" w:rsidP="0054743C">
      <w:pPr>
        <w:rPr>
          <w:bCs/>
          <w:noProof w:val="0"/>
          <w:sz w:val="22"/>
          <w:szCs w:val="24"/>
          <w:lang w:val="pt-BR" w:eastAsia="pt-BR"/>
        </w:rPr>
      </w:pPr>
      <w:r>
        <w:rPr>
          <w:bCs/>
          <w:noProof w:val="0"/>
          <w:sz w:val="22"/>
          <w:szCs w:val="24"/>
          <w:lang w:val="pt-BR" w:eastAsia="pt-BR"/>
        </w:rPr>
        <w:t>CNPJ da empresa</w:t>
      </w:r>
    </w:p>
    <w:p w:rsidR="0054743C" w:rsidRPr="00DB1C27" w:rsidRDefault="0054743C" w:rsidP="0054743C">
      <w:pPr>
        <w:jc w:val="cente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A36742" w:rsidRDefault="00A36742"/>
    <w:sectPr w:rsidR="00A36742" w:rsidSect="0008015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53" w:rsidRDefault="007E2353">
      <w:r>
        <w:separator/>
      </w:r>
    </w:p>
  </w:endnote>
  <w:endnote w:type="continuationSeparator" w:id="0">
    <w:p w:rsidR="007E2353" w:rsidRDefault="007E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53" w:rsidRDefault="007E2353">
      <w:r>
        <w:separator/>
      </w:r>
    </w:p>
  </w:footnote>
  <w:footnote w:type="continuationSeparator" w:id="0">
    <w:p w:rsidR="007E2353" w:rsidRDefault="007E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95" w:rsidRPr="00DC768D" w:rsidRDefault="007E2353" w:rsidP="0008015A">
    <w:pPr>
      <w:pStyle w:val="Cabealho"/>
      <w:rPr>
        <w:lang w:val="pt-BR"/>
      </w:rPr>
    </w:pPr>
  </w:p>
  <w:p w:rsidR="00F43A95" w:rsidRPr="00DC768D" w:rsidRDefault="007E2353" w:rsidP="0008015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FF564F0"/>
    <w:multiLevelType w:val="multilevel"/>
    <w:tmpl w:val="2692F92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3C"/>
    <w:rsid w:val="002008F1"/>
    <w:rsid w:val="00443900"/>
    <w:rsid w:val="0054743C"/>
    <w:rsid w:val="00564278"/>
    <w:rsid w:val="007E2353"/>
    <w:rsid w:val="00A36742"/>
    <w:rsid w:val="00A74BAF"/>
    <w:rsid w:val="00B20701"/>
    <w:rsid w:val="00D64AD3"/>
    <w:rsid w:val="00D80E3E"/>
    <w:rsid w:val="00F80A10"/>
    <w:rsid w:val="00F86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3C"/>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54743C"/>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54743C"/>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54743C"/>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54743C"/>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54743C"/>
    <w:pPr>
      <w:outlineLvl w:val="4"/>
    </w:pPr>
    <w:rPr>
      <w:color w:val="000000"/>
    </w:rPr>
  </w:style>
  <w:style w:type="paragraph" w:styleId="Ttulo6">
    <w:name w:val="heading 6"/>
    <w:basedOn w:val="Normal"/>
    <w:next w:val="Normal"/>
    <w:link w:val="Ttulo6Char"/>
    <w:qFormat/>
    <w:rsid w:val="0054743C"/>
    <w:pPr>
      <w:jc w:val="center"/>
      <w:outlineLvl w:val="5"/>
    </w:pPr>
    <w:rPr>
      <w:color w:val="000000"/>
      <w:sz w:val="28"/>
    </w:rPr>
  </w:style>
  <w:style w:type="paragraph" w:styleId="Ttulo7">
    <w:name w:val="heading 7"/>
    <w:basedOn w:val="Normal"/>
    <w:next w:val="Normal"/>
    <w:link w:val="Ttulo7Char"/>
    <w:qFormat/>
    <w:rsid w:val="0054743C"/>
    <w:pPr>
      <w:jc w:val="center"/>
      <w:outlineLvl w:val="6"/>
    </w:pPr>
    <w:rPr>
      <w:b/>
      <w:sz w:val="28"/>
      <w:u w:val="single"/>
    </w:rPr>
  </w:style>
  <w:style w:type="paragraph" w:styleId="Ttulo9">
    <w:name w:val="heading 9"/>
    <w:basedOn w:val="Normal"/>
    <w:next w:val="Normal"/>
    <w:link w:val="Ttulo9Char"/>
    <w:qFormat/>
    <w:rsid w:val="0054743C"/>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43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4743C"/>
    <w:rPr>
      <w:rFonts w:ascii="Arial" w:eastAsia="Times New Roman" w:hAnsi="Arial" w:cs="Arial"/>
      <w:b/>
      <w:bCs/>
      <w:sz w:val="40"/>
      <w:szCs w:val="36"/>
      <w:lang w:eastAsia="pt-BR"/>
    </w:rPr>
  </w:style>
  <w:style w:type="character" w:customStyle="1" w:styleId="Ttulo3Char">
    <w:name w:val="Título 3 Char"/>
    <w:basedOn w:val="Fontepargpadro"/>
    <w:link w:val="Ttulo3"/>
    <w:rsid w:val="0054743C"/>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54743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54743C"/>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54743C"/>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54743C"/>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54743C"/>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54743C"/>
    <w:pPr>
      <w:ind w:left="-720" w:right="-702"/>
    </w:pPr>
    <w:rPr>
      <w:noProof w:val="0"/>
      <w:szCs w:val="24"/>
      <w:lang w:val="pt-BR" w:eastAsia="pt-BR"/>
    </w:rPr>
  </w:style>
  <w:style w:type="paragraph" w:customStyle="1" w:styleId="Normal0">
    <w:name w:val="[Normal]"/>
    <w:rsid w:val="0054743C"/>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54743C"/>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54743C"/>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54743C"/>
    <w:pPr>
      <w:ind w:left="576" w:firstLine="576"/>
      <w:jc w:val="both"/>
    </w:pPr>
  </w:style>
  <w:style w:type="paragraph" w:styleId="TextosemFormatao">
    <w:name w:val="Plain Text"/>
    <w:basedOn w:val="Normal"/>
    <w:link w:val="TextosemFormataoChar"/>
    <w:semiHidden/>
    <w:rsid w:val="0054743C"/>
    <w:rPr>
      <w:rFonts w:ascii="Courier New" w:eastAsia="Courier New" w:hAnsi="Courier New"/>
      <w:sz w:val="20"/>
    </w:rPr>
  </w:style>
  <w:style w:type="character" w:customStyle="1" w:styleId="TextosemFormataoChar">
    <w:name w:val="Texto sem Formatação Char"/>
    <w:basedOn w:val="Fontepargpadro"/>
    <w:link w:val="TextosemFormatao"/>
    <w:semiHidden/>
    <w:rsid w:val="0054743C"/>
    <w:rPr>
      <w:rFonts w:ascii="Courier New" w:eastAsia="Courier New" w:hAnsi="Courier New" w:cs="Times New Roman"/>
      <w:noProof/>
      <w:sz w:val="20"/>
      <w:szCs w:val="20"/>
      <w:lang w:val="en-US"/>
    </w:rPr>
  </w:style>
  <w:style w:type="paragraph" w:customStyle="1" w:styleId="Corpodetexto31">
    <w:name w:val="Corpo de texto 31"/>
    <w:basedOn w:val="Normal"/>
    <w:rsid w:val="0054743C"/>
    <w:pPr>
      <w:ind w:right="51"/>
      <w:jc w:val="both"/>
    </w:pPr>
    <w:rPr>
      <w:rFonts w:ascii="Arial" w:eastAsia="Arial" w:hAnsi="Arial"/>
      <w:i/>
    </w:rPr>
  </w:style>
  <w:style w:type="paragraph" w:customStyle="1" w:styleId="A051270">
    <w:name w:val="_A051270"/>
    <w:basedOn w:val="Normal"/>
    <w:rsid w:val="0054743C"/>
    <w:pPr>
      <w:ind w:left="1584" w:firstLine="576"/>
      <w:jc w:val="both"/>
    </w:pPr>
  </w:style>
  <w:style w:type="paragraph" w:customStyle="1" w:styleId="A052370">
    <w:name w:val="_A052370"/>
    <w:basedOn w:val="Normal"/>
    <w:rsid w:val="0054743C"/>
    <w:pPr>
      <w:ind w:left="3168" w:firstLine="576"/>
      <w:jc w:val="both"/>
    </w:pPr>
  </w:style>
  <w:style w:type="paragraph" w:customStyle="1" w:styleId="A051370">
    <w:name w:val="_A051370"/>
    <w:basedOn w:val="Normal"/>
    <w:rsid w:val="0054743C"/>
    <w:pPr>
      <w:ind w:left="1728" w:firstLine="576"/>
      <w:jc w:val="both"/>
    </w:pPr>
  </w:style>
  <w:style w:type="paragraph" w:customStyle="1" w:styleId="A050970">
    <w:name w:val="_A050970"/>
    <w:basedOn w:val="Normal"/>
    <w:rsid w:val="0054743C"/>
    <w:pPr>
      <w:ind w:left="1152" w:firstLine="576"/>
      <w:jc w:val="both"/>
    </w:pPr>
  </w:style>
  <w:style w:type="paragraph" w:customStyle="1" w:styleId="A051170">
    <w:name w:val="_A051170"/>
    <w:basedOn w:val="Normal"/>
    <w:rsid w:val="0054743C"/>
    <w:pPr>
      <w:ind w:left="1440" w:firstLine="576"/>
      <w:jc w:val="both"/>
    </w:pPr>
  </w:style>
  <w:style w:type="paragraph" w:customStyle="1" w:styleId="A051670">
    <w:name w:val="_A051670"/>
    <w:basedOn w:val="Normal"/>
    <w:rsid w:val="0054743C"/>
    <w:pPr>
      <w:ind w:left="2160" w:firstLine="576"/>
      <w:jc w:val="both"/>
    </w:pPr>
  </w:style>
  <w:style w:type="paragraph" w:customStyle="1" w:styleId="A051566">
    <w:name w:val="_A051566"/>
    <w:basedOn w:val="Normal"/>
    <w:rsid w:val="0054743C"/>
    <w:pPr>
      <w:ind w:left="2016" w:right="576" w:firstLine="576"/>
      <w:jc w:val="both"/>
    </w:pPr>
  </w:style>
  <w:style w:type="paragraph" w:customStyle="1" w:styleId="Corpodetexto21">
    <w:name w:val="Corpo de texto 21"/>
    <w:basedOn w:val="Normal"/>
    <w:rsid w:val="0054743C"/>
    <w:pPr>
      <w:jc w:val="both"/>
    </w:pPr>
  </w:style>
  <w:style w:type="paragraph" w:customStyle="1" w:styleId="A050770">
    <w:name w:val="_A050770"/>
    <w:basedOn w:val="Normal"/>
    <w:rsid w:val="0054743C"/>
    <w:pPr>
      <w:ind w:left="864" w:firstLine="576"/>
      <w:jc w:val="both"/>
    </w:pPr>
  </w:style>
  <w:style w:type="character" w:styleId="Hyperlink">
    <w:name w:val="Hyperlink"/>
    <w:semiHidden/>
    <w:rsid w:val="0054743C"/>
    <w:rPr>
      <w:color w:val="0000FF"/>
      <w:u w:val="single"/>
    </w:rPr>
  </w:style>
  <w:style w:type="paragraph" w:customStyle="1" w:styleId="Corpo">
    <w:name w:val="Corpo"/>
    <w:basedOn w:val="Normal0"/>
    <w:rsid w:val="0054743C"/>
    <w:rPr>
      <w:rFonts w:ascii="Times New Roman" w:eastAsia="Times New Roman" w:hAnsi="Times New Roman"/>
      <w:color w:val="000000"/>
      <w:sz w:val="20"/>
    </w:rPr>
  </w:style>
  <w:style w:type="paragraph" w:customStyle="1" w:styleId="Tabela">
    <w:name w:val="Tabela"/>
    <w:basedOn w:val="Normal0"/>
    <w:rsid w:val="0054743C"/>
    <w:rPr>
      <w:rFonts w:ascii="Times New Roman" w:eastAsia="Times New Roman" w:hAnsi="Times New Roman"/>
      <w:color w:val="000000"/>
      <w:sz w:val="20"/>
    </w:rPr>
  </w:style>
  <w:style w:type="paragraph" w:customStyle="1" w:styleId="A252575">
    <w:name w:val="_A252575"/>
    <w:basedOn w:val="Normal"/>
    <w:rsid w:val="0054743C"/>
    <w:pPr>
      <w:ind w:left="3456" w:firstLine="3456"/>
      <w:jc w:val="both"/>
    </w:pPr>
    <w:rPr>
      <w:rFonts w:ascii="Tms Rmn" w:eastAsia="Tms Rmn" w:hAnsi="Tms Rmn"/>
    </w:rPr>
  </w:style>
  <w:style w:type="paragraph" w:customStyle="1" w:styleId="A191065">
    <w:name w:val="_A191065"/>
    <w:basedOn w:val="Normal"/>
    <w:rsid w:val="0054743C"/>
    <w:pPr>
      <w:ind w:left="1296" w:right="1440" w:firstLine="2592"/>
      <w:jc w:val="both"/>
    </w:pPr>
    <w:rPr>
      <w:rFonts w:ascii="Tms Rmn" w:eastAsia="Tms Rmn" w:hAnsi="Tms Rmn"/>
    </w:rPr>
  </w:style>
  <w:style w:type="paragraph" w:customStyle="1" w:styleId="A321065">
    <w:name w:val="_A321065"/>
    <w:basedOn w:val="Normal"/>
    <w:rsid w:val="0054743C"/>
    <w:pPr>
      <w:ind w:left="1296" w:right="1440" w:firstLine="4464"/>
      <w:jc w:val="both"/>
    </w:pPr>
    <w:rPr>
      <w:rFonts w:ascii="Tms Rmn" w:eastAsia="Tms Rmn" w:hAnsi="Tms Rmn"/>
    </w:rPr>
  </w:style>
  <w:style w:type="paragraph" w:customStyle="1" w:styleId="A290570">
    <w:name w:val="_A290570"/>
    <w:basedOn w:val="Normal"/>
    <w:rsid w:val="0054743C"/>
    <w:pPr>
      <w:ind w:left="576" w:firstLine="4032"/>
      <w:jc w:val="both"/>
    </w:pPr>
  </w:style>
  <w:style w:type="paragraph" w:styleId="Ttulo">
    <w:name w:val="Title"/>
    <w:basedOn w:val="Normal"/>
    <w:link w:val="TtuloChar"/>
    <w:qFormat/>
    <w:rsid w:val="0054743C"/>
    <w:pPr>
      <w:spacing w:before="240" w:after="60"/>
      <w:jc w:val="center"/>
    </w:pPr>
    <w:rPr>
      <w:rFonts w:ascii="Arial" w:eastAsia="Arial" w:hAnsi="Arial"/>
      <w:b/>
      <w:sz w:val="32"/>
    </w:rPr>
  </w:style>
  <w:style w:type="character" w:customStyle="1" w:styleId="TtuloChar">
    <w:name w:val="Título Char"/>
    <w:basedOn w:val="Fontepargpadro"/>
    <w:link w:val="Ttulo"/>
    <w:rsid w:val="0054743C"/>
    <w:rPr>
      <w:rFonts w:ascii="Arial" w:eastAsia="Arial" w:hAnsi="Arial" w:cs="Times New Roman"/>
      <w:b/>
      <w:noProof/>
      <w:sz w:val="32"/>
      <w:szCs w:val="20"/>
      <w:lang w:val="en-US"/>
    </w:rPr>
  </w:style>
  <w:style w:type="paragraph" w:styleId="Commarcadores">
    <w:name w:val="List Bullet"/>
    <w:basedOn w:val="Normal"/>
    <w:semiHidden/>
    <w:rsid w:val="0054743C"/>
    <w:pPr>
      <w:ind w:firstLine="1701"/>
      <w:jc w:val="both"/>
    </w:pPr>
    <w:rPr>
      <w:color w:val="000000"/>
      <w:sz w:val="22"/>
    </w:rPr>
  </w:style>
  <w:style w:type="paragraph" w:styleId="Corpodetexto3">
    <w:name w:val="Body Text 3"/>
    <w:basedOn w:val="Normal"/>
    <w:link w:val="Corpodetexto3Char"/>
    <w:semiHidden/>
    <w:rsid w:val="0054743C"/>
    <w:pPr>
      <w:jc w:val="both"/>
    </w:pPr>
    <w:rPr>
      <w:b/>
      <w:color w:val="0000FF"/>
    </w:rPr>
  </w:style>
  <w:style w:type="character" w:customStyle="1" w:styleId="Corpodetexto3Char">
    <w:name w:val="Corpo de texto 3 Char"/>
    <w:basedOn w:val="Fontepargpadro"/>
    <w:link w:val="Corpodetexto3"/>
    <w:semiHidden/>
    <w:rsid w:val="0054743C"/>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54743C"/>
    <w:pPr>
      <w:tabs>
        <w:tab w:val="center" w:pos="4252"/>
        <w:tab w:val="right" w:pos="8504"/>
      </w:tabs>
    </w:pPr>
  </w:style>
  <w:style w:type="character" w:customStyle="1" w:styleId="CabealhoChar">
    <w:name w:val="Cabeçalho Char"/>
    <w:basedOn w:val="Fontepargpadro"/>
    <w:link w:val="Cabealho"/>
    <w:semiHidden/>
    <w:rsid w:val="0054743C"/>
    <w:rPr>
      <w:rFonts w:ascii="Times New Roman" w:eastAsia="Times New Roman" w:hAnsi="Times New Roman" w:cs="Times New Roman"/>
      <w:noProof/>
      <w:sz w:val="24"/>
      <w:szCs w:val="20"/>
      <w:lang w:val="en-US"/>
    </w:rPr>
  </w:style>
  <w:style w:type="paragraph" w:styleId="Rodap">
    <w:name w:val="footer"/>
    <w:basedOn w:val="Normal"/>
    <w:link w:val="RodapChar"/>
    <w:semiHidden/>
    <w:rsid w:val="0054743C"/>
    <w:pPr>
      <w:tabs>
        <w:tab w:val="center" w:pos="4252"/>
        <w:tab w:val="right" w:pos="8504"/>
      </w:tabs>
    </w:pPr>
  </w:style>
  <w:style w:type="character" w:customStyle="1" w:styleId="RodapChar">
    <w:name w:val="Rodapé Char"/>
    <w:basedOn w:val="Fontepargpadro"/>
    <w:link w:val="Rodap"/>
    <w:semiHidden/>
    <w:rsid w:val="0054743C"/>
    <w:rPr>
      <w:rFonts w:ascii="Times New Roman" w:eastAsia="Times New Roman" w:hAnsi="Times New Roman" w:cs="Times New Roman"/>
      <w:noProof/>
      <w:sz w:val="24"/>
      <w:szCs w:val="20"/>
      <w:lang w:val="en-US"/>
    </w:rPr>
  </w:style>
  <w:style w:type="character" w:styleId="HiperlinkVisitado">
    <w:name w:val="FollowedHyperlink"/>
    <w:semiHidden/>
    <w:rsid w:val="0054743C"/>
    <w:rPr>
      <w:color w:val="800080"/>
      <w:u w:val="single"/>
    </w:rPr>
  </w:style>
  <w:style w:type="paragraph" w:styleId="Corpodetexto2">
    <w:name w:val="Body Text 2"/>
    <w:basedOn w:val="Normal"/>
    <w:link w:val="Corpodetexto2Char"/>
    <w:rsid w:val="0054743C"/>
    <w:pPr>
      <w:spacing w:after="120" w:line="480" w:lineRule="auto"/>
    </w:pPr>
  </w:style>
  <w:style w:type="character" w:customStyle="1" w:styleId="Corpodetexto2Char">
    <w:name w:val="Corpo de texto 2 Char"/>
    <w:basedOn w:val="Fontepargpadro"/>
    <w:link w:val="Corpodetexto2"/>
    <w:rsid w:val="0054743C"/>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54743C"/>
    <w:pPr>
      <w:spacing w:after="120"/>
      <w:ind w:left="283"/>
    </w:pPr>
  </w:style>
  <w:style w:type="character" w:customStyle="1" w:styleId="RecuodecorpodetextoChar">
    <w:name w:val="Recuo de corpo de texto Char"/>
    <w:basedOn w:val="Fontepargpadro"/>
    <w:link w:val="Recuodecorpodetexto"/>
    <w:rsid w:val="0054743C"/>
    <w:rPr>
      <w:rFonts w:ascii="Times New Roman" w:eastAsia="Times New Roman" w:hAnsi="Times New Roman" w:cs="Times New Roman"/>
      <w:noProof/>
      <w:sz w:val="24"/>
      <w:szCs w:val="20"/>
      <w:lang w:val="en-US"/>
    </w:rPr>
  </w:style>
  <w:style w:type="table" w:styleId="Tabelacomgrade">
    <w:name w:val="Table Grid"/>
    <w:basedOn w:val="Tabelanormal"/>
    <w:rsid w:val="0054743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54743C"/>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54743C"/>
  </w:style>
  <w:style w:type="paragraph" w:customStyle="1" w:styleId="Textopadro1">
    <w:name w:val="Texto padrão:1"/>
    <w:basedOn w:val="Normal"/>
    <w:rsid w:val="0054743C"/>
    <w:rPr>
      <w:noProof w:val="0"/>
      <w:lang w:eastAsia="pt-BR"/>
    </w:rPr>
  </w:style>
  <w:style w:type="paragraph" w:customStyle="1" w:styleId="Padro">
    <w:name w:val="Padrão"/>
    <w:rsid w:val="0054743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54743C"/>
    <w:pPr>
      <w:ind w:left="1701" w:hanging="850"/>
      <w:jc w:val="both"/>
    </w:pPr>
    <w:rPr>
      <w:noProof w:val="0"/>
      <w:lang w:val="pt-BR" w:eastAsia="pt-BR"/>
    </w:rPr>
  </w:style>
  <w:style w:type="paragraph" w:styleId="NormalWeb">
    <w:name w:val="Normal (Web)"/>
    <w:basedOn w:val="Normal"/>
    <w:rsid w:val="0054743C"/>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54743C"/>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54743C"/>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54743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54743C"/>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54743C"/>
    <w:rPr>
      <w:rFonts w:ascii="Times New Roman" w:eastAsia="Times New Roman" w:hAnsi="Times New Roman" w:cs="Times New Roman"/>
      <w:sz w:val="24"/>
      <w:szCs w:val="20"/>
      <w:lang w:eastAsia="pt-BR"/>
    </w:rPr>
  </w:style>
  <w:style w:type="paragraph" w:customStyle="1" w:styleId="A101675">
    <w:name w:val="_A101675"/>
    <w:basedOn w:val="Normal"/>
    <w:rsid w:val="0054743C"/>
    <w:pPr>
      <w:ind w:left="2160" w:firstLine="1296"/>
      <w:jc w:val="both"/>
    </w:pPr>
    <w:rPr>
      <w:rFonts w:ascii="Tms Rmn" w:hAnsi="Tms Rmn"/>
      <w:noProof w:val="0"/>
      <w:lang w:val="pt-BR" w:eastAsia="pt-BR"/>
    </w:rPr>
  </w:style>
  <w:style w:type="paragraph" w:customStyle="1" w:styleId="Normal1">
    <w:name w:val="Normal1"/>
    <w:rsid w:val="0054743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54743C"/>
  </w:style>
  <w:style w:type="paragraph" w:customStyle="1" w:styleId="Estilo2">
    <w:name w:val="Estilo2"/>
    <w:basedOn w:val="Normal"/>
    <w:rsid w:val="0054743C"/>
    <w:pPr>
      <w:ind w:left="2694" w:hanging="284"/>
      <w:jc w:val="both"/>
    </w:pPr>
    <w:rPr>
      <w:noProof w:val="0"/>
      <w:snapToGrid w:val="0"/>
      <w:lang w:val="pt-BR" w:eastAsia="pt-BR"/>
    </w:rPr>
  </w:style>
  <w:style w:type="paragraph" w:customStyle="1" w:styleId="reservado3">
    <w:name w:val="reservado3"/>
    <w:basedOn w:val="Normal"/>
    <w:rsid w:val="0054743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54743C"/>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54743C"/>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54743C"/>
    <w:rPr>
      <w:rFonts w:ascii="Tahoma" w:eastAsia="Times New Roman" w:hAnsi="Tahoma" w:cs="Tahoma"/>
      <w:bCs/>
      <w:sz w:val="16"/>
      <w:szCs w:val="16"/>
      <w:lang w:eastAsia="pt-BR"/>
    </w:rPr>
  </w:style>
  <w:style w:type="paragraph" w:styleId="SemEspaamento">
    <w:name w:val="No Spacing"/>
    <w:basedOn w:val="Normal"/>
    <w:qFormat/>
    <w:rsid w:val="0054743C"/>
    <w:rPr>
      <w:noProof w:val="0"/>
      <w:szCs w:val="24"/>
      <w:lang w:val="pt-BR" w:eastAsia="pt-BR"/>
    </w:rPr>
  </w:style>
  <w:style w:type="paragraph" w:styleId="PargrafodaLista">
    <w:name w:val="List Paragraph"/>
    <w:basedOn w:val="Normal"/>
    <w:uiPriority w:val="34"/>
    <w:qFormat/>
    <w:rsid w:val="00443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3C"/>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54743C"/>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54743C"/>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54743C"/>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54743C"/>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54743C"/>
    <w:pPr>
      <w:outlineLvl w:val="4"/>
    </w:pPr>
    <w:rPr>
      <w:color w:val="000000"/>
    </w:rPr>
  </w:style>
  <w:style w:type="paragraph" w:styleId="Ttulo6">
    <w:name w:val="heading 6"/>
    <w:basedOn w:val="Normal"/>
    <w:next w:val="Normal"/>
    <w:link w:val="Ttulo6Char"/>
    <w:qFormat/>
    <w:rsid w:val="0054743C"/>
    <w:pPr>
      <w:jc w:val="center"/>
      <w:outlineLvl w:val="5"/>
    </w:pPr>
    <w:rPr>
      <w:color w:val="000000"/>
      <w:sz w:val="28"/>
    </w:rPr>
  </w:style>
  <w:style w:type="paragraph" w:styleId="Ttulo7">
    <w:name w:val="heading 7"/>
    <w:basedOn w:val="Normal"/>
    <w:next w:val="Normal"/>
    <w:link w:val="Ttulo7Char"/>
    <w:qFormat/>
    <w:rsid w:val="0054743C"/>
    <w:pPr>
      <w:jc w:val="center"/>
      <w:outlineLvl w:val="6"/>
    </w:pPr>
    <w:rPr>
      <w:b/>
      <w:sz w:val="28"/>
      <w:u w:val="single"/>
    </w:rPr>
  </w:style>
  <w:style w:type="paragraph" w:styleId="Ttulo9">
    <w:name w:val="heading 9"/>
    <w:basedOn w:val="Normal"/>
    <w:next w:val="Normal"/>
    <w:link w:val="Ttulo9Char"/>
    <w:qFormat/>
    <w:rsid w:val="0054743C"/>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43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4743C"/>
    <w:rPr>
      <w:rFonts w:ascii="Arial" w:eastAsia="Times New Roman" w:hAnsi="Arial" w:cs="Arial"/>
      <w:b/>
      <w:bCs/>
      <w:sz w:val="40"/>
      <w:szCs w:val="36"/>
      <w:lang w:eastAsia="pt-BR"/>
    </w:rPr>
  </w:style>
  <w:style w:type="character" w:customStyle="1" w:styleId="Ttulo3Char">
    <w:name w:val="Título 3 Char"/>
    <w:basedOn w:val="Fontepargpadro"/>
    <w:link w:val="Ttulo3"/>
    <w:rsid w:val="0054743C"/>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54743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54743C"/>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54743C"/>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54743C"/>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54743C"/>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54743C"/>
    <w:pPr>
      <w:ind w:left="-720" w:right="-702"/>
    </w:pPr>
    <w:rPr>
      <w:noProof w:val="0"/>
      <w:szCs w:val="24"/>
      <w:lang w:val="pt-BR" w:eastAsia="pt-BR"/>
    </w:rPr>
  </w:style>
  <w:style w:type="paragraph" w:customStyle="1" w:styleId="Normal0">
    <w:name w:val="[Normal]"/>
    <w:rsid w:val="0054743C"/>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54743C"/>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54743C"/>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54743C"/>
    <w:pPr>
      <w:ind w:left="576" w:firstLine="576"/>
      <w:jc w:val="both"/>
    </w:pPr>
  </w:style>
  <w:style w:type="paragraph" w:styleId="TextosemFormatao">
    <w:name w:val="Plain Text"/>
    <w:basedOn w:val="Normal"/>
    <w:link w:val="TextosemFormataoChar"/>
    <w:semiHidden/>
    <w:rsid w:val="0054743C"/>
    <w:rPr>
      <w:rFonts w:ascii="Courier New" w:eastAsia="Courier New" w:hAnsi="Courier New"/>
      <w:sz w:val="20"/>
    </w:rPr>
  </w:style>
  <w:style w:type="character" w:customStyle="1" w:styleId="TextosemFormataoChar">
    <w:name w:val="Texto sem Formatação Char"/>
    <w:basedOn w:val="Fontepargpadro"/>
    <w:link w:val="TextosemFormatao"/>
    <w:semiHidden/>
    <w:rsid w:val="0054743C"/>
    <w:rPr>
      <w:rFonts w:ascii="Courier New" w:eastAsia="Courier New" w:hAnsi="Courier New" w:cs="Times New Roman"/>
      <w:noProof/>
      <w:sz w:val="20"/>
      <w:szCs w:val="20"/>
      <w:lang w:val="en-US"/>
    </w:rPr>
  </w:style>
  <w:style w:type="paragraph" w:customStyle="1" w:styleId="Corpodetexto31">
    <w:name w:val="Corpo de texto 31"/>
    <w:basedOn w:val="Normal"/>
    <w:rsid w:val="0054743C"/>
    <w:pPr>
      <w:ind w:right="51"/>
      <w:jc w:val="both"/>
    </w:pPr>
    <w:rPr>
      <w:rFonts w:ascii="Arial" w:eastAsia="Arial" w:hAnsi="Arial"/>
      <w:i/>
    </w:rPr>
  </w:style>
  <w:style w:type="paragraph" w:customStyle="1" w:styleId="A051270">
    <w:name w:val="_A051270"/>
    <w:basedOn w:val="Normal"/>
    <w:rsid w:val="0054743C"/>
    <w:pPr>
      <w:ind w:left="1584" w:firstLine="576"/>
      <w:jc w:val="both"/>
    </w:pPr>
  </w:style>
  <w:style w:type="paragraph" w:customStyle="1" w:styleId="A052370">
    <w:name w:val="_A052370"/>
    <w:basedOn w:val="Normal"/>
    <w:rsid w:val="0054743C"/>
    <w:pPr>
      <w:ind w:left="3168" w:firstLine="576"/>
      <w:jc w:val="both"/>
    </w:pPr>
  </w:style>
  <w:style w:type="paragraph" w:customStyle="1" w:styleId="A051370">
    <w:name w:val="_A051370"/>
    <w:basedOn w:val="Normal"/>
    <w:rsid w:val="0054743C"/>
    <w:pPr>
      <w:ind w:left="1728" w:firstLine="576"/>
      <w:jc w:val="both"/>
    </w:pPr>
  </w:style>
  <w:style w:type="paragraph" w:customStyle="1" w:styleId="A050970">
    <w:name w:val="_A050970"/>
    <w:basedOn w:val="Normal"/>
    <w:rsid w:val="0054743C"/>
    <w:pPr>
      <w:ind w:left="1152" w:firstLine="576"/>
      <w:jc w:val="both"/>
    </w:pPr>
  </w:style>
  <w:style w:type="paragraph" w:customStyle="1" w:styleId="A051170">
    <w:name w:val="_A051170"/>
    <w:basedOn w:val="Normal"/>
    <w:rsid w:val="0054743C"/>
    <w:pPr>
      <w:ind w:left="1440" w:firstLine="576"/>
      <w:jc w:val="both"/>
    </w:pPr>
  </w:style>
  <w:style w:type="paragraph" w:customStyle="1" w:styleId="A051670">
    <w:name w:val="_A051670"/>
    <w:basedOn w:val="Normal"/>
    <w:rsid w:val="0054743C"/>
    <w:pPr>
      <w:ind w:left="2160" w:firstLine="576"/>
      <w:jc w:val="both"/>
    </w:pPr>
  </w:style>
  <w:style w:type="paragraph" w:customStyle="1" w:styleId="A051566">
    <w:name w:val="_A051566"/>
    <w:basedOn w:val="Normal"/>
    <w:rsid w:val="0054743C"/>
    <w:pPr>
      <w:ind w:left="2016" w:right="576" w:firstLine="576"/>
      <w:jc w:val="both"/>
    </w:pPr>
  </w:style>
  <w:style w:type="paragraph" w:customStyle="1" w:styleId="Corpodetexto21">
    <w:name w:val="Corpo de texto 21"/>
    <w:basedOn w:val="Normal"/>
    <w:rsid w:val="0054743C"/>
    <w:pPr>
      <w:jc w:val="both"/>
    </w:pPr>
  </w:style>
  <w:style w:type="paragraph" w:customStyle="1" w:styleId="A050770">
    <w:name w:val="_A050770"/>
    <w:basedOn w:val="Normal"/>
    <w:rsid w:val="0054743C"/>
    <w:pPr>
      <w:ind w:left="864" w:firstLine="576"/>
      <w:jc w:val="both"/>
    </w:pPr>
  </w:style>
  <w:style w:type="character" w:styleId="Hyperlink">
    <w:name w:val="Hyperlink"/>
    <w:semiHidden/>
    <w:rsid w:val="0054743C"/>
    <w:rPr>
      <w:color w:val="0000FF"/>
      <w:u w:val="single"/>
    </w:rPr>
  </w:style>
  <w:style w:type="paragraph" w:customStyle="1" w:styleId="Corpo">
    <w:name w:val="Corpo"/>
    <w:basedOn w:val="Normal0"/>
    <w:rsid w:val="0054743C"/>
    <w:rPr>
      <w:rFonts w:ascii="Times New Roman" w:eastAsia="Times New Roman" w:hAnsi="Times New Roman"/>
      <w:color w:val="000000"/>
      <w:sz w:val="20"/>
    </w:rPr>
  </w:style>
  <w:style w:type="paragraph" w:customStyle="1" w:styleId="Tabela">
    <w:name w:val="Tabela"/>
    <w:basedOn w:val="Normal0"/>
    <w:rsid w:val="0054743C"/>
    <w:rPr>
      <w:rFonts w:ascii="Times New Roman" w:eastAsia="Times New Roman" w:hAnsi="Times New Roman"/>
      <w:color w:val="000000"/>
      <w:sz w:val="20"/>
    </w:rPr>
  </w:style>
  <w:style w:type="paragraph" w:customStyle="1" w:styleId="A252575">
    <w:name w:val="_A252575"/>
    <w:basedOn w:val="Normal"/>
    <w:rsid w:val="0054743C"/>
    <w:pPr>
      <w:ind w:left="3456" w:firstLine="3456"/>
      <w:jc w:val="both"/>
    </w:pPr>
    <w:rPr>
      <w:rFonts w:ascii="Tms Rmn" w:eastAsia="Tms Rmn" w:hAnsi="Tms Rmn"/>
    </w:rPr>
  </w:style>
  <w:style w:type="paragraph" w:customStyle="1" w:styleId="A191065">
    <w:name w:val="_A191065"/>
    <w:basedOn w:val="Normal"/>
    <w:rsid w:val="0054743C"/>
    <w:pPr>
      <w:ind w:left="1296" w:right="1440" w:firstLine="2592"/>
      <w:jc w:val="both"/>
    </w:pPr>
    <w:rPr>
      <w:rFonts w:ascii="Tms Rmn" w:eastAsia="Tms Rmn" w:hAnsi="Tms Rmn"/>
    </w:rPr>
  </w:style>
  <w:style w:type="paragraph" w:customStyle="1" w:styleId="A321065">
    <w:name w:val="_A321065"/>
    <w:basedOn w:val="Normal"/>
    <w:rsid w:val="0054743C"/>
    <w:pPr>
      <w:ind w:left="1296" w:right="1440" w:firstLine="4464"/>
      <w:jc w:val="both"/>
    </w:pPr>
    <w:rPr>
      <w:rFonts w:ascii="Tms Rmn" w:eastAsia="Tms Rmn" w:hAnsi="Tms Rmn"/>
    </w:rPr>
  </w:style>
  <w:style w:type="paragraph" w:customStyle="1" w:styleId="A290570">
    <w:name w:val="_A290570"/>
    <w:basedOn w:val="Normal"/>
    <w:rsid w:val="0054743C"/>
    <w:pPr>
      <w:ind w:left="576" w:firstLine="4032"/>
      <w:jc w:val="both"/>
    </w:pPr>
  </w:style>
  <w:style w:type="paragraph" w:styleId="Ttulo">
    <w:name w:val="Title"/>
    <w:basedOn w:val="Normal"/>
    <w:link w:val="TtuloChar"/>
    <w:qFormat/>
    <w:rsid w:val="0054743C"/>
    <w:pPr>
      <w:spacing w:before="240" w:after="60"/>
      <w:jc w:val="center"/>
    </w:pPr>
    <w:rPr>
      <w:rFonts w:ascii="Arial" w:eastAsia="Arial" w:hAnsi="Arial"/>
      <w:b/>
      <w:sz w:val="32"/>
    </w:rPr>
  </w:style>
  <w:style w:type="character" w:customStyle="1" w:styleId="TtuloChar">
    <w:name w:val="Título Char"/>
    <w:basedOn w:val="Fontepargpadro"/>
    <w:link w:val="Ttulo"/>
    <w:rsid w:val="0054743C"/>
    <w:rPr>
      <w:rFonts w:ascii="Arial" w:eastAsia="Arial" w:hAnsi="Arial" w:cs="Times New Roman"/>
      <w:b/>
      <w:noProof/>
      <w:sz w:val="32"/>
      <w:szCs w:val="20"/>
      <w:lang w:val="en-US"/>
    </w:rPr>
  </w:style>
  <w:style w:type="paragraph" w:styleId="Commarcadores">
    <w:name w:val="List Bullet"/>
    <w:basedOn w:val="Normal"/>
    <w:semiHidden/>
    <w:rsid w:val="0054743C"/>
    <w:pPr>
      <w:ind w:firstLine="1701"/>
      <w:jc w:val="both"/>
    </w:pPr>
    <w:rPr>
      <w:color w:val="000000"/>
      <w:sz w:val="22"/>
    </w:rPr>
  </w:style>
  <w:style w:type="paragraph" w:styleId="Corpodetexto3">
    <w:name w:val="Body Text 3"/>
    <w:basedOn w:val="Normal"/>
    <w:link w:val="Corpodetexto3Char"/>
    <w:semiHidden/>
    <w:rsid w:val="0054743C"/>
    <w:pPr>
      <w:jc w:val="both"/>
    </w:pPr>
    <w:rPr>
      <w:b/>
      <w:color w:val="0000FF"/>
    </w:rPr>
  </w:style>
  <w:style w:type="character" w:customStyle="1" w:styleId="Corpodetexto3Char">
    <w:name w:val="Corpo de texto 3 Char"/>
    <w:basedOn w:val="Fontepargpadro"/>
    <w:link w:val="Corpodetexto3"/>
    <w:semiHidden/>
    <w:rsid w:val="0054743C"/>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54743C"/>
    <w:pPr>
      <w:tabs>
        <w:tab w:val="center" w:pos="4252"/>
        <w:tab w:val="right" w:pos="8504"/>
      </w:tabs>
    </w:pPr>
  </w:style>
  <w:style w:type="character" w:customStyle="1" w:styleId="CabealhoChar">
    <w:name w:val="Cabeçalho Char"/>
    <w:basedOn w:val="Fontepargpadro"/>
    <w:link w:val="Cabealho"/>
    <w:semiHidden/>
    <w:rsid w:val="0054743C"/>
    <w:rPr>
      <w:rFonts w:ascii="Times New Roman" w:eastAsia="Times New Roman" w:hAnsi="Times New Roman" w:cs="Times New Roman"/>
      <w:noProof/>
      <w:sz w:val="24"/>
      <w:szCs w:val="20"/>
      <w:lang w:val="en-US"/>
    </w:rPr>
  </w:style>
  <w:style w:type="paragraph" w:styleId="Rodap">
    <w:name w:val="footer"/>
    <w:basedOn w:val="Normal"/>
    <w:link w:val="RodapChar"/>
    <w:semiHidden/>
    <w:rsid w:val="0054743C"/>
    <w:pPr>
      <w:tabs>
        <w:tab w:val="center" w:pos="4252"/>
        <w:tab w:val="right" w:pos="8504"/>
      </w:tabs>
    </w:pPr>
  </w:style>
  <w:style w:type="character" w:customStyle="1" w:styleId="RodapChar">
    <w:name w:val="Rodapé Char"/>
    <w:basedOn w:val="Fontepargpadro"/>
    <w:link w:val="Rodap"/>
    <w:semiHidden/>
    <w:rsid w:val="0054743C"/>
    <w:rPr>
      <w:rFonts w:ascii="Times New Roman" w:eastAsia="Times New Roman" w:hAnsi="Times New Roman" w:cs="Times New Roman"/>
      <w:noProof/>
      <w:sz w:val="24"/>
      <w:szCs w:val="20"/>
      <w:lang w:val="en-US"/>
    </w:rPr>
  </w:style>
  <w:style w:type="character" w:styleId="HiperlinkVisitado">
    <w:name w:val="FollowedHyperlink"/>
    <w:semiHidden/>
    <w:rsid w:val="0054743C"/>
    <w:rPr>
      <w:color w:val="800080"/>
      <w:u w:val="single"/>
    </w:rPr>
  </w:style>
  <w:style w:type="paragraph" w:styleId="Corpodetexto2">
    <w:name w:val="Body Text 2"/>
    <w:basedOn w:val="Normal"/>
    <w:link w:val="Corpodetexto2Char"/>
    <w:rsid w:val="0054743C"/>
    <w:pPr>
      <w:spacing w:after="120" w:line="480" w:lineRule="auto"/>
    </w:pPr>
  </w:style>
  <w:style w:type="character" w:customStyle="1" w:styleId="Corpodetexto2Char">
    <w:name w:val="Corpo de texto 2 Char"/>
    <w:basedOn w:val="Fontepargpadro"/>
    <w:link w:val="Corpodetexto2"/>
    <w:rsid w:val="0054743C"/>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54743C"/>
    <w:pPr>
      <w:spacing w:after="120"/>
      <w:ind w:left="283"/>
    </w:pPr>
  </w:style>
  <w:style w:type="character" w:customStyle="1" w:styleId="RecuodecorpodetextoChar">
    <w:name w:val="Recuo de corpo de texto Char"/>
    <w:basedOn w:val="Fontepargpadro"/>
    <w:link w:val="Recuodecorpodetexto"/>
    <w:rsid w:val="0054743C"/>
    <w:rPr>
      <w:rFonts w:ascii="Times New Roman" w:eastAsia="Times New Roman" w:hAnsi="Times New Roman" w:cs="Times New Roman"/>
      <w:noProof/>
      <w:sz w:val="24"/>
      <w:szCs w:val="20"/>
      <w:lang w:val="en-US"/>
    </w:rPr>
  </w:style>
  <w:style w:type="table" w:styleId="Tabelacomgrade">
    <w:name w:val="Table Grid"/>
    <w:basedOn w:val="Tabelanormal"/>
    <w:rsid w:val="0054743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54743C"/>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54743C"/>
  </w:style>
  <w:style w:type="paragraph" w:customStyle="1" w:styleId="Textopadro1">
    <w:name w:val="Texto padrão:1"/>
    <w:basedOn w:val="Normal"/>
    <w:rsid w:val="0054743C"/>
    <w:rPr>
      <w:noProof w:val="0"/>
      <w:lang w:eastAsia="pt-BR"/>
    </w:rPr>
  </w:style>
  <w:style w:type="paragraph" w:customStyle="1" w:styleId="Padro">
    <w:name w:val="Padrão"/>
    <w:rsid w:val="0054743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54743C"/>
    <w:pPr>
      <w:ind w:left="1701" w:hanging="850"/>
      <w:jc w:val="both"/>
    </w:pPr>
    <w:rPr>
      <w:noProof w:val="0"/>
      <w:lang w:val="pt-BR" w:eastAsia="pt-BR"/>
    </w:rPr>
  </w:style>
  <w:style w:type="paragraph" w:styleId="NormalWeb">
    <w:name w:val="Normal (Web)"/>
    <w:basedOn w:val="Normal"/>
    <w:rsid w:val="0054743C"/>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54743C"/>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54743C"/>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54743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54743C"/>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54743C"/>
    <w:rPr>
      <w:rFonts w:ascii="Times New Roman" w:eastAsia="Times New Roman" w:hAnsi="Times New Roman" w:cs="Times New Roman"/>
      <w:sz w:val="24"/>
      <w:szCs w:val="20"/>
      <w:lang w:eastAsia="pt-BR"/>
    </w:rPr>
  </w:style>
  <w:style w:type="paragraph" w:customStyle="1" w:styleId="A101675">
    <w:name w:val="_A101675"/>
    <w:basedOn w:val="Normal"/>
    <w:rsid w:val="0054743C"/>
    <w:pPr>
      <w:ind w:left="2160" w:firstLine="1296"/>
      <w:jc w:val="both"/>
    </w:pPr>
    <w:rPr>
      <w:rFonts w:ascii="Tms Rmn" w:hAnsi="Tms Rmn"/>
      <w:noProof w:val="0"/>
      <w:lang w:val="pt-BR" w:eastAsia="pt-BR"/>
    </w:rPr>
  </w:style>
  <w:style w:type="paragraph" w:customStyle="1" w:styleId="Normal1">
    <w:name w:val="Normal1"/>
    <w:rsid w:val="0054743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54743C"/>
  </w:style>
  <w:style w:type="paragraph" w:customStyle="1" w:styleId="Estilo2">
    <w:name w:val="Estilo2"/>
    <w:basedOn w:val="Normal"/>
    <w:rsid w:val="0054743C"/>
    <w:pPr>
      <w:ind w:left="2694" w:hanging="284"/>
      <w:jc w:val="both"/>
    </w:pPr>
    <w:rPr>
      <w:noProof w:val="0"/>
      <w:snapToGrid w:val="0"/>
      <w:lang w:val="pt-BR" w:eastAsia="pt-BR"/>
    </w:rPr>
  </w:style>
  <w:style w:type="paragraph" w:customStyle="1" w:styleId="reservado3">
    <w:name w:val="reservado3"/>
    <w:basedOn w:val="Normal"/>
    <w:rsid w:val="0054743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54743C"/>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54743C"/>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54743C"/>
    <w:rPr>
      <w:rFonts w:ascii="Tahoma" w:eastAsia="Times New Roman" w:hAnsi="Tahoma" w:cs="Tahoma"/>
      <w:bCs/>
      <w:sz w:val="16"/>
      <w:szCs w:val="16"/>
      <w:lang w:eastAsia="pt-BR"/>
    </w:rPr>
  </w:style>
  <w:style w:type="paragraph" w:styleId="SemEspaamento">
    <w:name w:val="No Spacing"/>
    <w:basedOn w:val="Normal"/>
    <w:qFormat/>
    <w:rsid w:val="0054743C"/>
    <w:rPr>
      <w:noProof w:val="0"/>
      <w:szCs w:val="24"/>
      <w:lang w:val="pt-BR" w:eastAsia="pt-BR"/>
    </w:rPr>
  </w:style>
  <w:style w:type="paragraph" w:styleId="PargrafodaLista">
    <w:name w:val="List Paragraph"/>
    <w:basedOn w:val="Normal"/>
    <w:uiPriority w:val="34"/>
    <w:qFormat/>
    <w:rsid w:val="0044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arrabonita.sc.gov.br,%20ou%20contabilidade@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yperlink" Target="mailto:compras@barrabonita.sc.gov.br" TargetMode="External"/><Relationship Id="rId10" Type="http://schemas.openxmlformats.org/officeDocument/2006/relationships/hyperlink" Target="mailto:contabilidade@barrabonita.sc.gov.br" TargetMode="External"/><Relationship Id="rId4" Type="http://schemas.openxmlformats.org/officeDocument/2006/relationships/settings" Target="settings.xml"/><Relationship Id="rId9" Type="http://schemas.openxmlformats.org/officeDocument/2006/relationships/hyperlink" Target="http://www.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10786</Words>
  <Characters>58248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cp:lastPrinted>2017-03-08T18:11:00Z</cp:lastPrinted>
  <dcterms:created xsi:type="dcterms:W3CDTF">2017-03-08T17:28:00Z</dcterms:created>
  <dcterms:modified xsi:type="dcterms:W3CDTF">2017-03-27T19:30:00Z</dcterms:modified>
</cp:coreProperties>
</file>